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66" w:rsidRPr="00D70326" w:rsidRDefault="00DD6B66" w:rsidP="00DD6B66">
      <w:pPr>
        <w:pStyle w:val="zHeading1"/>
        <w:ind w:right="90"/>
        <w:rPr>
          <w:rFonts w:ascii="Times New Roman" w:hAnsi="Times New Roman"/>
        </w:rPr>
      </w:pPr>
      <w:r w:rsidRPr="00D70326">
        <w:rPr>
          <w:rFonts w:ascii="Times New Roman" w:hAnsi="Times New Roman"/>
        </w:rPr>
        <w:t xml:space="preserve">Agricultural Construction </w:t>
      </w:r>
    </w:p>
    <w:p w:rsidR="00DD6B66" w:rsidRPr="00D70326" w:rsidRDefault="00DD6B66" w:rsidP="00DD6B66">
      <w:pPr>
        <w:pStyle w:val="zHeading1"/>
        <w:ind w:right="90"/>
        <w:rPr>
          <w:rFonts w:ascii="Times New Roman" w:hAnsi="Times New Roman"/>
        </w:rPr>
      </w:pPr>
      <w:r w:rsidRPr="00D70326">
        <w:rPr>
          <w:rFonts w:ascii="Times New Roman" w:hAnsi="Times New Roman"/>
        </w:rPr>
        <w:t>Unit VI — Project Construction</w:t>
      </w:r>
    </w:p>
    <w:p w:rsidR="00DD6B66" w:rsidRPr="00D70326" w:rsidRDefault="00DD6B66" w:rsidP="00DD6B66">
      <w:pPr>
        <w:pStyle w:val="zHeading1"/>
        <w:ind w:right="90"/>
        <w:rPr>
          <w:rFonts w:ascii="Times New Roman" w:hAnsi="Times New Roman"/>
        </w:rPr>
      </w:pPr>
    </w:p>
    <w:p w:rsidR="00DD6B66" w:rsidRPr="006033B7" w:rsidRDefault="00DD6B66" w:rsidP="00DD6B66">
      <w:pPr>
        <w:spacing w:after="0" w:line="240" w:lineRule="auto"/>
        <w:ind w:right="90"/>
        <w:rPr>
          <w:rFonts w:ascii="Times New Roman" w:hAnsi="Times New Roman"/>
          <w:b/>
          <w:sz w:val="24"/>
        </w:rPr>
      </w:pPr>
      <w:r w:rsidRPr="006033B7">
        <w:rPr>
          <w:rFonts w:ascii="Times New Roman" w:hAnsi="Times New Roman"/>
          <w:b/>
          <w:sz w:val="24"/>
        </w:rPr>
        <w:t>Student Handout: Project Completion Checklist</w:t>
      </w:r>
    </w:p>
    <w:p w:rsidR="00DD6B66" w:rsidRPr="00F50252" w:rsidRDefault="00DD6B66" w:rsidP="00DD6B66">
      <w:pPr>
        <w:pStyle w:val="zHeading1"/>
        <w:ind w:right="90"/>
        <w:jc w:val="right"/>
        <w:rPr>
          <w:rFonts w:ascii="Times New Roman" w:hAnsi="Times New Roman"/>
        </w:rPr>
      </w:pPr>
      <w:r w:rsidRPr="00F50252">
        <w:rPr>
          <w:rFonts w:ascii="Times New Roman" w:hAnsi="Times New Roman"/>
        </w:rPr>
        <w:tab/>
      </w:r>
      <w:r w:rsidRPr="00F50252">
        <w:rPr>
          <w:rFonts w:ascii="Times New Roman" w:hAnsi="Times New Roman"/>
        </w:rPr>
        <w:tab/>
      </w:r>
      <w:r w:rsidRPr="00F50252">
        <w:rPr>
          <w:rFonts w:ascii="Times New Roman" w:hAnsi="Times New Roman"/>
        </w:rPr>
        <w:tab/>
      </w:r>
      <w:r w:rsidRPr="00F50252">
        <w:rPr>
          <w:rFonts w:ascii="Times New Roman" w:hAnsi="Times New Roman"/>
        </w:rPr>
        <w:tab/>
      </w:r>
      <w:r w:rsidRPr="00F50252">
        <w:rPr>
          <w:rFonts w:ascii="Times New Roman" w:hAnsi="Times New Roman"/>
        </w:rPr>
        <w:tab/>
        <w:t xml:space="preserve">Name </w:t>
      </w:r>
      <w:r w:rsidRPr="00F50252">
        <w:rPr>
          <w:rFonts w:ascii="Times New Roman" w:hAnsi="Times New Roman"/>
          <w:b w:val="0"/>
        </w:rPr>
        <w:t>_____________________</w:t>
      </w:r>
    </w:p>
    <w:p w:rsidR="00DD6B66" w:rsidRPr="00D70326" w:rsidRDefault="00DD6B66" w:rsidP="00DD6B66">
      <w:pPr>
        <w:spacing w:after="0" w:line="240" w:lineRule="auto"/>
        <w:ind w:right="90"/>
        <w:jc w:val="center"/>
        <w:rPr>
          <w:rFonts w:ascii="Times New Roman" w:hAnsi="Times New Roman"/>
          <w:sz w:val="20"/>
        </w:rPr>
      </w:pPr>
    </w:p>
    <w:p w:rsidR="00DD6B66" w:rsidRPr="006033B7" w:rsidRDefault="00DD6B66" w:rsidP="00DD6B66">
      <w:pPr>
        <w:spacing w:after="0" w:line="240" w:lineRule="auto"/>
        <w:ind w:right="90"/>
        <w:rPr>
          <w:rFonts w:ascii="Times New Roman" w:hAnsi="Times New Roman"/>
        </w:rPr>
      </w:pPr>
      <w:r w:rsidRPr="006033B7">
        <w:rPr>
          <w:rFonts w:ascii="Times New Roman" w:hAnsi="Times New Roman"/>
        </w:rPr>
        <w:t xml:space="preserve">Use the checklist below to track the progress of your project. </w:t>
      </w:r>
      <w:r w:rsidRPr="006033B7">
        <w:rPr>
          <w:rFonts w:ascii="Times New Roman" w:hAnsi="Times New Roma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  <w:gridCol w:w="2530"/>
      </w:tblGrid>
      <w:tr w:rsidR="00DD6B66" w:rsidRPr="006033B7" w:rsidTr="000E1BD7">
        <w:tc>
          <w:tcPr>
            <w:tcW w:w="10448" w:type="dxa"/>
          </w:tcPr>
          <w:p w:rsidR="00DD6B66" w:rsidRPr="00511479" w:rsidRDefault="00DD6B66" w:rsidP="000E1BD7">
            <w:pPr>
              <w:spacing w:after="0" w:line="360" w:lineRule="auto"/>
              <w:ind w:right="90"/>
              <w:rPr>
                <w:b/>
              </w:rPr>
            </w:pPr>
            <w:r w:rsidRPr="00511479">
              <w:rPr>
                <w:rFonts w:ascii="Times New Roman" w:hAnsi="Times New Roman"/>
                <w:b/>
              </w:rPr>
              <w:t>Procedure</w:t>
            </w:r>
          </w:p>
        </w:tc>
        <w:tc>
          <w:tcPr>
            <w:tcW w:w="2530" w:type="dxa"/>
          </w:tcPr>
          <w:p w:rsidR="00DD6B66" w:rsidRPr="00511479" w:rsidRDefault="00DD6B66" w:rsidP="000E1BD7">
            <w:pPr>
              <w:spacing w:after="0" w:line="360" w:lineRule="auto"/>
              <w:ind w:right="90"/>
              <w:rPr>
                <w:b/>
              </w:rPr>
            </w:pPr>
            <w:r w:rsidRPr="00511479">
              <w:rPr>
                <w:rFonts w:ascii="Times New Roman" w:hAnsi="Times New Roman"/>
                <w:b/>
              </w:rPr>
              <w:t>Date Due</w:t>
            </w:r>
          </w:p>
        </w:tc>
      </w:tr>
      <w:tr w:rsidR="00DD6B66" w:rsidRPr="006033B7" w:rsidTr="000E1BD7">
        <w:tc>
          <w:tcPr>
            <w:tcW w:w="10448" w:type="dxa"/>
          </w:tcPr>
          <w:p w:rsidR="00DD6B66" w:rsidRPr="00511479" w:rsidRDefault="00DD6B66" w:rsidP="00DD6B66">
            <w:pPr>
              <w:pStyle w:val="zBodyText1"/>
              <w:numPr>
                <w:ilvl w:val="0"/>
                <w:numId w:val="1"/>
              </w:numPr>
              <w:spacing w:line="360" w:lineRule="auto"/>
              <w:ind w:right="90"/>
              <w:rPr>
                <w:sz w:val="22"/>
                <w:szCs w:val="22"/>
              </w:rPr>
            </w:pPr>
            <w:r w:rsidRPr="00511479">
              <w:rPr>
                <w:rFonts w:ascii="Times New Roman" w:hAnsi="Times New Roman"/>
                <w:sz w:val="22"/>
                <w:szCs w:val="22"/>
              </w:rPr>
              <w:t>Complete “Lesson 1: Safety Procedures for Project Construction.”</w:t>
            </w:r>
          </w:p>
        </w:tc>
        <w:tc>
          <w:tcPr>
            <w:tcW w:w="2530" w:type="dxa"/>
          </w:tcPr>
          <w:p w:rsidR="00DD6B66" w:rsidRPr="006033B7" w:rsidRDefault="00DD6B66" w:rsidP="000E1BD7">
            <w:pPr>
              <w:spacing w:after="0" w:line="360" w:lineRule="auto"/>
              <w:ind w:right="90"/>
            </w:pPr>
          </w:p>
        </w:tc>
      </w:tr>
      <w:tr w:rsidR="00DD6B66" w:rsidRPr="006033B7" w:rsidTr="000E1BD7">
        <w:tc>
          <w:tcPr>
            <w:tcW w:w="10448" w:type="dxa"/>
          </w:tcPr>
          <w:p w:rsidR="00DD6B66" w:rsidRPr="00511479" w:rsidRDefault="00DD6B66" w:rsidP="00DD6B66">
            <w:pPr>
              <w:pStyle w:val="zBodyText1"/>
              <w:numPr>
                <w:ilvl w:val="0"/>
                <w:numId w:val="1"/>
              </w:numPr>
              <w:spacing w:line="360" w:lineRule="auto"/>
              <w:ind w:right="90"/>
              <w:rPr>
                <w:sz w:val="22"/>
                <w:szCs w:val="22"/>
              </w:rPr>
            </w:pPr>
            <w:r w:rsidRPr="00511479">
              <w:rPr>
                <w:rFonts w:ascii="Times New Roman" w:hAnsi="Times New Roman"/>
                <w:sz w:val="22"/>
                <w:szCs w:val="22"/>
              </w:rPr>
              <w:t>Complete and turn in “HO 2.1, Project Construction Check List.”</w:t>
            </w:r>
          </w:p>
        </w:tc>
        <w:tc>
          <w:tcPr>
            <w:tcW w:w="2530" w:type="dxa"/>
          </w:tcPr>
          <w:p w:rsidR="00DD6B66" w:rsidRPr="006033B7" w:rsidRDefault="00DD6B66" w:rsidP="000E1BD7">
            <w:pPr>
              <w:spacing w:after="0" w:line="360" w:lineRule="auto"/>
              <w:ind w:right="90"/>
            </w:pPr>
          </w:p>
        </w:tc>
      </w:tr>
      <w:tr w:rsidR="00DD6B66" w:rsidRPr="006033B7" w:rsidTr="000E1BD7">
        <w:tc>
          <w:tcPr>
            <w:tcW w:w="10448" w:type="dxa"/>
          </w:tcPr>
          <w:p w:rsidR="00DD6B66" w:rsidRPr="00511479" w:rsidRDefault="00DD6B66" w:rsidP="00DD6B66">
            <w:pPr>
              <w:pStyle w:val="zBodyText1"/>
              <w:numPr>
                <w:ilvl w:val="0"/>
                <w:numId w:val="1"/>
              </w:numPr>
              <w:spacing w:line="360" w:lineRule="auto"/>
              <w:ind w:right="90"/>
              <w:rPr>
                <w:sz w:val="22"/>
                <w:szCs w:val="22"/>
              </w:rPr>
            </w:pPr>
            <w:r w:rsidRPr="00511479">
              <w:rPr>
                <w:rFonts w:ascii="Times New Roman" w:hAnsi="Times New Roman"/>
                <w:sz w:val="22"/>
                <w:szCs w:val="22"/>
              </w:rPr>
              <w:t>Complete and turn in “WS 3.1, Estimated Bill of Materials.”</w:t>
            </w:r>
          </w:p>
        </w:tc>
        <w:tc>
          <w:tcPr>
            <w:tcW w:w="2530" w:type="dxa"/>
          </w:tcPr>
          <w:p w:rsidR="00DD6B66" w:rsidRPr="006033B7" w:rsidRDefault="00DD6B66" w:rsidP="000E1BD7">
            <w:pPr>
              <w:spacing w:after="0" w:line="360" w:lineRule="auto"/>
              <w:ind w:right="90"/>
            </w:pPr>
          </w:p>
        </w:tc>
      </w:tr>
      <w:tr w:rsidR="00DD6B66" w:rsidRPr="006033B7" w:rsidTr="000E1BD7">
        <w:tc>
          <w:tcPr>
            <w:tcW w:w="10448" w:type="dxa"/>
          </w:tcPr>
          <w:p w:rsidR="00DD6B66" w:rsidRPr="00511479" w:rsidRDefault="00DD6B66" w:rsidP="00DD6B66">
            <w:pPr>
              <w:pStyle w:val="zBodyText1"/>
              <w:numPr>
                <w:ilvl w:val="0"/>
                <w:numId w:val="1"/>
              </w:numPr>
              <w:spacing w:line="360" w:lineRule="auto"/>
              <w:ind w:right="90"/>
              <w:rPr>
                <w:sz w:val="22"/>
                <w:szCs w:val="22"/>
              </w:rPr>
            </w:pPr>
            <w:r w:rsidRPr="00511479">
              <w:rPr>
                <w:rFonts w:ascii="Times New Roman" w:hAnsi="Times New Roman"/>
                <w:sz w:val="22"/>
                <w:szCs w:val="22"/>
              </w:rPr>
              <w:t>Turn in signed Parental Permission Form, “WS 3.2.”</w:t>
            </w:r>
          </w:p>
        </w:tc>
        <w:tc>
          <w:tcPr>
            <w:tcW w:w="2530" w:type="dxa"/>
          </w:tcPr>
          <w:p w:rsidR="00DD6B66" w:rsidRPr="006033B7" w:rsidRDefault="00DD6B66" w:rsidP="000E1BD7">
            <w:pPr>
              <w:spacing w:after="0" w:line="360" w:lineRule="auto"/>
              <w:ind w:right="90"/>
            </w:pPr>
          </w:p>
        </w:tc>
      </w:tr>
      <w:tr w:rsidR="00DD6B66" w:rsidRPr="006033B7" w:rsidTr="000E1BD7">
        <w:tc>
          <w:tcPr>
            <w:tcW w:w="10448" w:type="dxa"/>
          </w:tcPr>
          <w:p w:rsidR="00DD6B66" w:rsidRPr="00511479" w:rsidRDefault="00DD6B66" w:rsidP="00DD6B66">
            <w:pPr>
              <w:pStyle w:val="zBodyText1"/>
              <w:numPr>
                <w:ilvl w:val="0"/>
                <w:numId w:val="1"/>
              </w:numPr>
              <w:spacing w:line="360" w:lineRule="auto"/>
              <w:ind w:right="90"/>
              <w:rPr>
                <w:sz w:val="22"/>
                <w:szCs w:val="22"/>
              </w:rPr>
            </w:pPr>
            <w:r w:rsidRPr="00511479">
              <w:rPr>
                <w:rFonts w:ascii="Times New Roman" w:hAnsi="Times New Roman"/>
                <w:sz w:val="22"/>
                <w:szCs w:val="22"/>
              </w:rPr>
              <w:t xml:space="preserve"> Complete elevation drawings for the project.</w:t>
            </w:r>
          </w:p>
        </w:tc>
        <w:tc>
          <w:tcPr>
            <w:tcW w:w="2530" w:type="dxa"/>
          </w:tcPr>
          <w:p w:rsidR="00DD6B66" w:rsidRPr="006033B7" w:rsidRDefault="00DD6B66" w:rsidP="000E1BD7">
            <w:pPr>
              <w:spacing w:after="0" w:line="360" w:lineRule="auto"/>
              <w:ind w:right="90"/>
            </w:pPr>
          </w:p>
        </w:tc>
      </w:tr>
      <w:tr w:rsidR="00DD6B66" w:rsidRPr="006033B7" w:rsidTr="000E1BD7">
        <w:tc>
          <w:tcPr>
            <w:tcW w:w="10448" w:type="dxa"/>
          </w:tcPr>
          <w:p w:rsidR="00DD6B66" w:rsidRPr="00511479" w:rsidRDefault="00DD6B66" w:rsidP="00DD6B66">
            <w:pPr>
              <w:pStyle w:val="zBodyText1"/>
              <w:numPr>
                <w:ilvl w:val="0"/>
                <w:numId w:val="1"/>
              </w:numPr>
              <w:spacing w:line="360" w:lineRule="auto"/>
              <w:ind w:right="90"/>
              <w:rPr>
                <w:sz w:val="22"/>
                <w:szCs w:val="22"/>
              </w:rPr>
            </w:pPr>
            <w:r w:rsidRPr="00511479">
              <w:rPr>
                <w:rFonts w:ascii="Times New Roman" w:hAnsi="Times New Roman"/>
                <w:sz w:val="22"/>
                <w:szCs w:val="22"/>
              </w:rPr>
              <w:t>Develop a plan of procedure and list of tools needed.</w:t>
            </w:r>
          </w:p>
        </w:tc>
        <w:tc>
          <w:tcPr>
            <w:tcW w:w="2530" w:type="dxa"/>
          </w:tcPr>
          <w:p w:rsidR="00DD6B66" w:rsidRPr="006033B7" w:rsidRDefault="00DD6B66" w:rsidP="000E1BD7">
            <w:pPr>
              <w:spacing w:after="0" w:line="240" w:lineRule="auto"/>
              <w:ind w:right="90"/>
            </w:pPr>
          </w:p>
        </w:tc>
      </w:tr>
      <w:tr w:rsidR="00DD6B66" w:rsidRPr="006033B7" w:rsidTr="000E1BD7">
        <w:tc>
          <w:tcPr>
            <w:tcW w:w="10448" w:type="dxa"/>
          </w:tcPr>
          <w:p w:rsidR="00DD6B66" w:rsidRPr="00511479" w:rsidRDefault="00DD6B66" w:rsidP="00DD6B66">
            <w:pPr>
              <w:pStyle w:val="zBodyText1"/>
              <w:numPr>
                <w:ilvl w:val="0"/>
                <w:numId w:val="1"/>
              </w:numPr>
              <w:spacing w:after="120"/>
              <w:ind w:right="90"/>
              <w:rPr>
                <w:sz w:val="22"/>
                <w:szCs w:val="22"/>
              </w:rPr>
            </w:pPr>
            <w:r w:rsidRPr="00511479">
              <w:rPr>
                <w:rFonts w:ascii="Times New Roman" w:hAnsi="Times New Roman"/>
                <w:sz w:val="22"/>
                <w:szCs w:val="22"/>
              </w:rPr>
              <w:t>Review safety precautions for the tools to be used. You can lose points for not following safety precautions</w:t>
            </w:r>
            <w:r w:rsidRPr="00511479">
              <w:rPr>
                <w:rFonts w:ascii="Times New Roman" w:hAnsi="Times New Roman"/>
                <w:sz w:val="22"/>
                <w:szCs w:val="22"/>
              </w:rPr>
              <w:br/>
              <w:t>and other assigned procedures.</w:t>
            </w:r>
          </w:p>
        </w:tc>
        <w:tc>
          <w:tcPr>
            <w:tcW w:w="2530" w:type="dxa"/>
          </w:tcPr>
          <w:p w:rsidR="00DD6B66" w:rsidRPr="006033B7" w:rsidRDefault="00DD6B66" w:rsidP="000E1BD7">
            <w:pPr>
              <w:spacing w:after="0" w:line="240" w:lineRule="auto"/>
              <w:ind w:right="90"/>
            </w:pPr>
          </w:p>
        </w:tc>
      </w:tr>
      <w:tr w:rsidR="00DD6B66" w:rsidRPr="006033B7" w:rsidTr="000E1BD7">
        <w:tc>
          <w:tcPr>
            <w:tcW w:w="10448" w:type="dxa"/>
          </w:tcPr>
          <w:p w:rsidR="00DD6B66" w:rsidRPr="00511479" w:rsidRDefault="00DD6B66" w:rsidP="00DD6B66">
            <w:pPr>
              <w:pStyle w:val="zBodyText1"/>
              <w:numPr>
                <w:ilvl w:val="0"/>
                <w:numId w:val="1"/>
              </w:numPr>
              <w:spacing w:line="360" w:lineRule="auto"/>
              <w:ind w:right="90"/>
              <w:rPr>
                <w:sz w:val="22"/>
                <w:szCs w:val="22"/>
              </w:rPr>
            </w:pPr>
            <w:r w:rsidRPr="00511479">
              <w:rPr>
                <w:rFonts w:ascii="Times New Roman" w:hAnsi="Times New Roman"/>
                <w:sz w:val="22"/>
                <w:szCs w:val="22"/>
              </w:rPr>
              <w:t>Complete and turn in “WS 5.1, Time Estimation Sheet.”</w:t>
            </w:r>
          </w:p>
        </w:tc>
        <w:tc>
          <w:tcPr>
            <w:tcW w:w="2530" w:type="dxa"/>
          </w:tcPr>
          <w:p w:rsidR="00DD6B66" w:rsidRPr="006033B7" w:rsidRDefault="00DD6B66" w:rsidP="000E1BD7">
            <w:pPr>
              <w:spacing w:after="0" w:line="240" w:lineRule="auto"/>
              <w:ind w:right="90"/>
            </w:pPr>
          </w:p>
        </w:tc>
      </w:tr>
      <w:tr w:rsidR="00DD6B66" w:rsidRPr="006033B7" w:rsidTr="000E1BD7">
        <w:tc>
          <w:tcPr>
            <w:tcW w:w="10448" w:type="dxa"/>
          </w:tcPr>
          <w:p w:rsidR="00DD6B66" w:rsidRPr="00511479" w:rsidRDefault="00DD6B66" w:rsidP="00DD6B66">
            <w:pPr>
              <w:pStyle w:val="zBodyText1"/>
              <w:numPr>
                <w:ilvl w:val="0"/>
                <w:numId w:val="1"/>
              </w:numPr>
              <w:spacing w:line="360" w:lineRule="auto"/>
              <w:ind w:right="90"/>
              <w:rPr>
                <w:sz w:val="22"/>
                <w:szCs w:val="22"/>
              </w:rPr>
            </w:pPr>
            <w:r w:rsidRPr="00511479">
              <w:rPr>
                <w:rFonts w:ascii="Times New Roman" w:hAnsi="Times New Roman"/>
                <w:sz w:val="22"/>
                <w:szCs w:val="22"/>
              </w:rPr>
              <w:t>Perform a quality control inspection of the project during construction. Use “WS 10.1.”</w:t>
            </w:r>
          </w:p>
        </w:tc>
        <w:tc>
          <w:tcPr>
            <w:tcW w:w="2530" w:type="dxa"/>
          </w:tcPr>
          <w:p w:rsidR="00DD6B66" w:rsidRPr="006033B7" w:rsidRDefault="00DD6B66" w:rsidP="000E1BD7">
            <w:pPr>
              <w:spacing w:after="0" w:line="240" w:lineRule="auto"/>
              <w:ind w:right="90"/>
            </w:pPr>
          </w:p>
        </w:tc>
      </w:tr>
      <w:tr w:rsidR="00DD6B66" w:rsidRPr="006033B7" w:rsidTr="000E1BD7">
        <w:tc>
          <w:tcPr>
            <w:tcW w:w="10448" w:type="dxa"/>
          </w:tcPr>
          <w:p w:rsidR="00DD6B66" w:rsidRPr="00511479" w:rsidRDefault="00DD6B66" w:rsidP="00DD6B66">
            <w:pPr>
              <w:pStyle w:val="zBodyText1"/>
              <w:numPr>
                <w:ilvl w:val="0"/>
                <w:numId w:val="1"/>
              </w:numPr>
              <w:spacing w:line="360" w:lineRule="auto"/>
              <w:ind w:right="90"/>
              <w:rPr>
                <w:sz w:val="22"/>
                <w:szCs w:val="22"/>
              </w:rPr>
            </w:pPr>
            <w:r w:rsidRPr="00511479">
              <w:rPr>
                <w:rFonts w:ascii="Times New Roman" w:hAnsi="Times New Roman"/>
                <w:sz w:val="22"/>
                <w:szCs w:val="22"/>
              </w:rPr>
              <w:t>Complete project construction.</w:t>
            </w:r>
          </w:p>
        </w:tc>
        <w:tc>
          <w:tcPr>
            <w:tcW w:w="2530" w:type="dxa"/>
          </w:tcPr>
          <w:p w:rsidR="00DD6B66" w:rsidRPr="006033B7" w:rsidRDefault="00DD6B66" w:rsidP="000E1BD7">
            <w:pPr>
              <w:spacing w:after="0" w:line="240" w:lineRule="auto"/>
              <w:ind w:right="90"/>
            </w:pPr>
          </w:p>
        </w:tc>
      </w:tr>
      <w:tr w:rsidR="00DD6B66" w:rsidRPr="006033B7" w:rsidTr="000E1BD7">
        <w:tc>
          <w:tcPr>
            <w:tcW w:w="10448" w:type="dxa"/>
          </w:tcPr>
          <w:p w:rsidR="00DD6B66" w:rsidRPr="00511479" w:rsidRDefault="00DD6B66" w:rsidP="00DD6B66">
            <w:pPr>
              <w:pStyle w:val="zBodyText1"/>
              <w:numPr>
                <w:ilvl w:val="0"/>
                <w:numId w:val="1"/>
              </w:numPr>
              <w:spacing w:line="360" w:lineRule="auto"/>
              <w:ind w:right="90"/>
              <w:rPr>
                <w:sz w:val="22"/>
                <w:szCs w:val="22"/>
              </w:rPr>
            </w:pPr>
            <w:r w:rsidRPr="00511479">
              <w:rPr>
                <w:rFonts w:ascii="Times New Roman" w:hAnsi="Times New Roman"/>
                <w:sz w:val="22"/>
                <w:szCs w:val="22"/>
              </w:rPr>
              <w:t>Prepare the surface and apply the finish.</w:t>
            </w:r>
          </w:p>
        </w:tc>
        <w:tc>
          <w:tcPr>
            <w:tcW w:w="2530" w:type="dxa"/>
          </w:tcPr>
          <w:p w:rsidR="00DD6B66" w:rsidRPr="006033B7" w:rsidRDefault="00DD6B66" w:rsidP="000E1BD7">
            <w:pPr>
              <w:spacing w:after="0" w:line="240" w:lineRule="auto"/>
              <w:ind w:right="90"/>
            </w:pPr>
          </w:p>
        </w:tc>
      </w:tr>
      <w:tr w:rsidR="00DD6B66" w:rsidRPr="006033B7" w:rsidTr="000E1BD7">
        <w:tc>
          <w:tcPr>
            <w:tcW w:w="10448" w:type="dxa"/>
          </w:tcPr>
          <w:p w:rsidR="00DD6B66" w:rsidRPr="00511479" w:rsidRDefault="00DD6B66" w:rsidP="00DD6B66">
            <w:pPr>
              <w:pStyle w:val="zBodyText1"/>
              <w:numPr>
                <w:ilvl w:val="0"/>
                <w:numId w:val="1"/>
              </w:numPr>
              <w:spacing w:line="360" w:lineRule="auto"/>
              <w:ind w:right="90"/>
              <w:rPr>
                <w:sz w:val="22"/>
                <w:szCs w:val="22"/>
              </w:rPr>
            </w:pPr>
            <w:r w:rsidRPr="00511479">
              <w:rPr>
                <w:rFonts w:ascii="Times New Roman" w:hAnsi="Times New Roman"/>
                <w:sz w:val="22"/>
                <w:szCs w:val="22"/>
              </w:rPr>
              <w:t>Perform a quality control inspection of the project following completion. Use “WS 10.1.”</w:t>
            </w:r>
          </w:p>
        </w:tc>
        <w:tc>
          <w:tcPr>
            <w:tcW w:w="2530" w:type="dxa"/>
          </w:tcPr>
          <w:p w:rsidR="00DD6B66" w:rsidRPr="006033B7" w:rsidRDefault="00DD6B66" w:rsidP="000E1BD7">
            <w:pPr>
              <w:spacing w:after="0" w:line="240" w:lineRule="auto"/>
              <w:ind w:right="90"/>
            </w:pPr>
          </w:p>
        </w:tc>
      </w:tr>
      <w:tr w:rsidR="00DD6B66" w:rsidRPr="006033B7" w:rsidTr="000E1BD7">
        <w:tc>
          <w:tcPr>
            <w:tcW w:w="10448" w:type="dxa"/>
          </w:tcPr>
          <w:p w:rsidR="00DD6B66" w:rsidRPr="00511479" w:rsidRDefault="00DD6B66" w:rsidP="00DD6B66">
            <w:pPr>
              <w:pStyle w:val="zBodyText1"/>
              <w:numPr>
                <w:ilvl w:val="0"/>
                <w:numId w:val="1"/>
              </w:numPr>
              <w:spacing w:line="360" w:lineRule="auto"/>
              <w:ind w:right="90"/>
              <w:rPr>
                <w:sz w:val="22"/>
                <w:szCs w:val="22"/>
              </w:rPr>
            </w:pPr>
            <w:r w:rsidRPr="00511479">
              <w:rPr>
                <w:rFonts w:ascii="Times New Roman" w:hAnsi="Times New Roman"/>
                <w:sz w:val="22"/>
                <w:szCs w:val="22"/>
              </w:rPr>
              <w:t>Complete and turn in “WS 13.1, Actual Cost of Materials and Labor.”</w:t>
            </w:r>
          </w:p>
        </w:tc>
        <w:tc>
          <w:tcPr>
            <w:tcW w:w="2530" w:type="dxa"/>
          </w:tcPr>
          <w:p w:rsidR="00DD6B66" w:rsidRPr="006033B7" w:rsidRDefault="00DD6B66" w:rsidP="000E1BD7">
            <w:pPr>
              <w:spacing w:after="0" w:line="240" w:lineRule="auto"/>
              <w:ind w:right="90"/>
            </w:pPr>
          </w:p>
        </w:tc>
      </w:tr>
      <w:tr w:rsidR="00DD6B66" w:rsidRPr="006033B7" w:rsidTr="000E1BD7">
        <w:tc>
          <w:tcPr>
            <w:tcW w:w="10448" w:type="dxa"/>
          </w:tcPr>
          <w:p w:rsidR="00DD6B66" w:rsidRPr="00511479" w:rsidRDefault="00DD6B66" w:rsidP="00DD6B66">
            <w:pPr>
              <w:pStyle w:val="zBodyText1"/>
              <w:numPr>
                <w:ilvl w:val="0"/>
                <w:numId w:val="1"/>
              </w:numPr>
              <w:spacing w:line="360" w:lineRule="auto"/>
              <w:ind w:right="90"/>
              <w:rPr>
                <w:sz w:val="22"/>
                <w:szCs w:val="22"/>
              </w:rPr>
            </w:pPr>
            <w:r w:rsidRPr="00511479">
              <w:rPr>
                <w:rFonts w:ascii="Times New Roman" w:hAnsi="Times New Roman"/>
                <w:sz w:val="22"/>
                <w:szCs w:val="22"/>
              </w:rPr>
              <w:t>Complete and turn in “WS 14.1, Hand and Power Tools Used in Completing a Project.”</w:t>
            </w:r>
          </w:p>
        </w:tc>
        <w:tc>
          <w:tcPr>
            <w:tcW w:w="2530" w:type="dxa"/>
          </w:tcPr>
          <w:p w:rsidR="00DD6B66" w:rsidRPr="006033B7" w:rsidRDefault="00DD6B66" w:rsidP="000E1BD7">
            <w:pPr>
              <w:spacing w:after="0" w:line="240" w:lineRule="auto"/>
              <w:ind w:right="90"/>
            </w:pPr>
          </w:p>
        </w:tc>
      </w:tr>
      <w:tr w:rsidR="00DD6B66" w:rsidRPr="006033B7" w:rsidTr="000E1BD7">
        <w:tc>
          <w:tcPr>
            <w:tcW w:w="10448" w:type="dxa"/>
          </w:tcPr>
          <w:p w:rsidR="00DD6B66" w:rsidRPr="00511479" w:rsidRDefault="00DD6B66" w:rsidP="00DD6B66">
            <w:pPr>
              <w:pStyle w:val="zBodyText1"/>
              <w:numPr>
                <w:ilvl w:val="0"/>
                <w:numId w:val="1"/>
              </w:numPr>
              <w:spacing w:line="360" w:lineRule="auto"/>
              <w:ind w:right="90"/>
              <w:rPr>
                <w:sz w:val="22"/>
                <w:szCs w:val="22"/>
              </w:rPr>
            </w:pPr>
            <w:r w:rsidRPr="00511479">
              <w:rPr>
                <w:rFonts w:ascii="Times New Roman" w:hAnsi="Times New Roman"/>
                <w:sz w:val="22"/>
                <w:szCs w:val="22"/>
              </w:rPr>
              <w:t>Turn in the completed project.</w:t>
            </w:r>
          </w:p>
        </w:tc>
        <w:tc>
          <w:tcPr>
            <w:tcW w:w="2530" w:type="dxa"/>
          </w:tcPr>
          <w:p w:rsidR="00DD6B66" w:rsidRPr="006033B7" w:rsidRDefault="00DD6B66" w:rsidP="000E1BD7">
            <w:pPr>
              <w:spacing w:after="0" w:line="240" w:lineRule="auto"/>
              <w:ind w:right="90"/>
            </w:pPr>
          </w:p>
        </w:tc>
      </w:tr>
    </w:tbl>
    <w:p w:rsidR="009A34B1" w:rsidRDefault="009A34B1">
      <w:bookmarkStart w:id="0" w:name="_GoBack"/>
      <w:bookmarkEnd w:id="0"/>
    </w:p>
    <w:sectPr w:rsidR="009A34B1" w:rsidSect="00DD6B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AA22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66"/>
    <w:rsid w:val="00022F29"/>
    <w:rsid w:val="00044550"/>
    <w:rsid w:val="00057486"/>
    <w:rsid w:val="00077DCE"/>
    <w:rsid w:val="00081C7B"/>
    <w:rsid w:val="000874D7"/>
    <w:rsid w:val="00096C45"/>
    <w:rsid w:val="000A5D8B"/>
    <w:rsid w:val="000D462C"/>
    <w:rsid w:val="00104132"/>
    <w:rsid w:val="001061ED"/>
    <w:rsid w:val="00115FB5"/>
    <w:rsid w:val="00124133"/>
    <w:rsid w:val="00127241"/>
    <w:rsid w:val="00137086"/>
    <w:rsid w:val="00142ADE"/>
    <w:rsid w:val="00143CA6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75C01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D5A80"/>
    <w:rsid w:val="00501008"/>
    <w:rsid w:val="005121A6"/>
    <w:rsid w:val="00560818"/>
    <w:rsid w:val="00565A79"/>
    <w:rsid w:val="005741AC"/>
    <w:rsid w:val="005B7E00"/>
    <w:rsid w:val="005D3C73"/>
    <w:rsid w:val="00601757"/>
    <w:rsid w:val="006045BC"/>
    <w:rsid w:val="006278F1"/>
    <w:rsid w:val="0064464C"/>
    <w:rsid w:val="0064735B"/>
    <w:rsid w:val="006552D8"/>
    <w:rsid w:val="00662E0D"/>
    <w:rsid w:val="0069245C"/>
    <w:rsid w:val="0071533D"/>
    <w:rsid w:val="00722A42"/>
    <w:rsid w:val="007436D3"/>
    <w:rsid w:val="0074562C"/>
    <w:rsid w:val="00762033"/>
    <w:rsid w:val="007A455D"/>
    <w:rsid w:val="007B04B3"/>
    <w:rsid w:val="008018E2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A34B1"/>
    <w:rsid w:val="009B100B"/>
    <w:rsid w:val="009B6711"/>
    <w:rsid w:val="009C07FA"/>
    <w:rsid w:val="009D7724"/>
    <w:rsid w:val="009F0BA4"/>
    <w:rsid w:val="00A1780F"/>
    <w:rsid w:val="00A30C86"/>
    <w:rsid w:val="00A32C9F"/>
    <w:rsid w:val="00A43799"/>
    <w:rsid w:val="00A57C2D"/>
    <w:rsid w:val="00A718B7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42EE8"/>
    <w:rsid w:val="00D47745"/>
    <w:rsid w:val="00D71623"/>
    <w:rsid w:val="00DA45EF"/>
    <w:rsid w:val="00DC23D3"/>
    <w:rsid w:val="00DD6B66"/>
    <w:rsid w:val="00E06A51"/>
    <w:rsid w:val="00E332BB"/>
    <w:rsid w:val="00E35604"/>
    <w:rsid w:val="00E44B57"/>
    <w:rsid w:val="00E50F0D"/>
    <w:rsid w:val="00E55F07"/>
    <w:rsid w:val="00E62723"/>
    <w:rsid w:val="00E67818"/>
    <w:rsid w:val="00E7351B"/>
    <w:rsid w:val="00E82215"/>
    <w:rsid w:val="00E877B1"/>
    <w:rsid w:val="00E903EC"/>
    <w:rsid w:val="00EC35FB"/>
    <w:rsid w:val="00EF6F58"/>
    <w:rsid w:val="00F2115C"/>
    <w:rsid w:val="00F3534A"/>
    <w:rsid w:val="00F47BBE"/>
    <w:rsid w:val="00F75C96"/>
    <w:rsid w:val="00F86C2D"/>
    <w:rsid w:val="00F91D09"/>
    <w:rsid w:val="00F91EF7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66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DD6B66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DD6B66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66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DD6B66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DD6B66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University of Central Missouri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2012-05-22T18:01:00Z</dcterms:created>
  <dcterms:modified xsi:type="dcterms:W3CDTF">2012-05-22T18:02:00Z</dcterms:modified>
</cp:coreProperties>
</file>