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2D549C" w:rsidTr="00C44E14">
        <w:trPr>
          <w:trHeight w:val="457"/>
        </w:trPr>
        <w:tc>
          <w:tcPr>
            <w:tcW w:w="13199" w:type="dxa"/>
          </w:tcPr>
          <w:p w:rsidR="002D549C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Default="002D549C" w:rsidP="007A131D">
            <w:pPr>
              <w:spacing w:after="0"/>
            </w:pPr>
            <w:r>
              <w:t>This course utilizes welding in the development and construction of major metal and wood projects.  (CD 016770, CIP 01.0201).</w:t>
            </w:r>
          </w:p>
          <w:p w:rsidR="002D549C" w:rsidRDefault="002D549C" w:rsidP="007A131D">
            <w:pPr>
              <w:spacing w:after="0"/>
            </w:pPr>
            <w:r>
              <w:t xml:space="preserve"> </w:t>
            </w:r>
          </w:p>
          <w:p w:rsidR="002D549C" w:rsidRDefault="002D549C" w:rsidP="007A131D">
            <w:pPr>
              <w:spacing w:after="0"/>
            </w:pPr>
            <w:r>
              <w:t>Course Rationale – Agriculture encompasses the food, fiber, conservation and natural resource systems, employing over 20% of the nation’s workforce.  Advanced skills in welding, woodworking, and project construction provide students with entry-level agricultural construction skills.</w:t>
            </w: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D549C" w:rsidRPr="00C44E14" w:rsidRDefault="002D549C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2D549C" w:rsidRPr="00D95168" w:rsidRDefault="002D549C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161"/>
        <w:gridCol w:w="2615"/>
        <w:gridCol w:w="209"/>
        <w:gridCol w:w="1144"/>
        <w:gridCol w:w="611"/>
        <w:gridCol w:w="1478"/>
        <w:gridCol w:w="1316"/>
        <w:gridCol w:w="814"/>
      </w:tblGrid>
      <w:tr w:rsidR="002D549C" w:rsidRPr="00DD40DF" w:rsidTr="00C44E14">
        <w:tc>
          <w:tcPr>
            <w:tcW w:w="7604" w:type="dxa"/>
            <w:gridSpan w:val="3"/>
          </w:tcPr>
          <w:p w:rsidR="002D549C" w:rsidRDefault="002D549C" w:rsidP="00C44E14">
            <w:pPr>
              <w:spacing w:line="240" w:lineRule="auto"/>
            </w:pPr>
            <w:r w:rsidRPr="00C44E14">
              <w:rPr>
                <w:b/>
              </w:rPr>
              <w:lastRenderedPageBreak/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2D549C" w:rsidRPr="00355765" w:rsidRDefault="002D549C" w:rsidP="00C44E14">
            <w:pPr>
              <w:spacing w:line="240" w:lineRule="auto"/>
            </w:pPr>
            <w:r>
              <w:t>Students will learn to properly and safely use hand and power woodworking tools, as well as learn to properly select materials for construction projects.</w:t>
            </w:r>
          </w:p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</w:p>
        </w:tc>
        <w:tc>
          <w:tcPr>
            <w:tcW w:w="5572" w:type="dxa"/>
            <w:gridSpan w:val="6"/>
          </w:tcPr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1 Week            </w:t>
            </w:r>
            <w:r w:rsidRPr="00C44E14">
              <w:rPr>
                <w:b/>
              </w:rPr>
              <w:t xml:space="preserve">              </w:t>
            </w:r>
          </w:p>
          <w:p w:rsidR="002D549C" w:rsidRPr="00C44E14" w:rsidRDefault="002D549C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2D549C" w:rsidRPr="00DD40DF" w:rsidTr="00C44E14">
        <w:tc>
          <w:tcPr>
            <w:tcW w:w="13176" w:type="dxa"/>
            <w:gridSpan w:val="9"/>
          </w:tcPr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2D549C" w:rsidRPr="005B4157" w:rsidRDefault="002D549C" w:rsidP="007A13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44E1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How do you properly and safely use hand and power woodworking tools?</w:t>
            </w:r>
          </w:p>
          <w:p w:rsidR="002D549C" w:rsidRPr="00C44E14" w:rsidRDefault="002D549C" w:rsidP="007A131D">
            <w:pPr>
              <w:spacing w:after="0" w:line="240" w:lineRule="auto"/>
              <w:rPr>
                <w:b/>
              </w:rPr>
            </w:pPr>
            <w:r w:rsidRPr="005B4157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 How do you properly select materials for specific construction projects?</w:t>
            </w:r>
          </w:p>
          <w:p w:rsidR="002D549C" w:rsidRPr="00C44E14" w:rsidRDefault="002D549C" w:rsidP="002C16F9">
            <w:pPr>
              <w:spacing w:line="240" w:lineRule="auto"/>
              <w:rPr>
                <w:b/>
              </w:rPr>
            </w:pPr>
          </w:p>
        </w:tc>
      </w:tr>
      <w:tr w:rsidR="002D549C" w:rsidTr="00C44E14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2D549C" w:rsidRDefault="002D549C" w:rsidP="00C44E14">
            <w:pPr>
              <w:spacing w:line="240" w:lineRule="auto"/>
            </w:pPr>
          </w:p>
        </w:tc>
      </w:tr>
      <w:tr w:rsidR="002D549C" w:rsidTr="00C44E14">
        <w:trPr>
          <w:trHeight w:val="467"/>
        </w:trPr>
        <w:tc>
          <w:tcPr>
            <w:tcW w:w="4989" w:type="dxa"/>
            <w:gridSpan w:val="2"/>
            <w:vMerge w:val="restart"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363" w:type="dxa"/>
            <w:gridSpan w:val="5"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2D549C" w:rsidTr="0062551F">
        <w:trPr>
          <w:trHeight w:val="466"/>
        </w:trPr>
        <w:tc>
          <w:tcPr>
            <w:tcW w:w="4989" w:type="dxa"/>
            <w:gridSpan w:val="2"/>
            <w:vMerge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611" w:type="dxa"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478" w:type="dxa"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AFNR Standards</w:t>
            </w:r>
          </w:p>
        </w:tc>
        <w:tc>
          <w:tcPr>
            <w:tcW w:w="814" w:type="dxa"/>
          </w:tcPr>
          <w:p w:rsidR="002D549C" w:rsidRPr="00C44E14" w:rsidRDefault="002D549C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2D549C" w:rsidTr="0062551F">
        <w:trPr>
          <w:trHeight w:val="466"/>
        </w:trPr>
        <w:tc>
          <w:tcPr>
            <w:tcW w:w="4989" w:type="dxa"/>
            <w:gridSpan w:val="2"/>
          </w:tcPr>
          <w:p w:rsidR="002D549C" w:rsidRPr="00162315" w:rsidRDefault="002D549C" w:rsidP="00E57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Distinguish</w:t>
            </w:r>
            <w:r w:rsidRPr="00330BA3">
              <w:rPr>
                <w:rFonts w:ascii="Times New Roman" w:hAnsi="Times New Roman"/>
              </w:rPr>
              <w:t xml:space="preserve"> common woods used</w:t>
            </w:r>
            <w:r>
              <w:rPr>
                <w:rFonts w:ascii="Times New Roman" w:hAnsi="Times New Roman"/>
              </w:rPr>
              <w:t xml:space="preserve"> in agricultural construction. </w:t>
            </w:r>
          </w:p>
        </w:tc>
        <w:tc>
          <w:tcPr>
            <w:tcW w:w="2824" w:type="dxa"/>
            <w:gridSpan w:val="2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RST11-12.4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RST11-12.9</w:t>
            </w:r>
          </w:p>
          <w:p w:rsidR="002D549C" w:rsidRPr="00DC5E54" w:rsidRDefault="002D549C" w:rsidP="00E869CB">
            <w:pPr>
              <w:spacing w:after="0" w:line="240" w:lineRule="auto"/>
              <w:jc w:val="center"/>
              <w:rPr>
                <w:b/>
              </w:rPr>
            </w:pPr>
            <w:r>
              <w:t>L11-12.6</w:t>
            </w:r>
          </w:p>
        </w:tc>
        <w:tc>
          <w:tcPr>
            <w:tcW w:w="1316" w:type="dxa"/>
          </w:tcPr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PST.04.01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PST.04.02</w:t>
            </w:r>
          </w:p>
          <w:p w:rsidR="002D549C" w:rsidRPr="00C44E14" w:rsidRDefault="002D549C" w:rsidP="001623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D549C" w:rsidRPr="003B76EF" w:rsidRDefault="002D549C" w:rsidP="00162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549C" w:rsidTr="0062551F">
        <w:trPr>
          <w:trHeight w:val="466"/>
        </w:trPr>
        <w:tc>
          <w:tcPr>
            <w:tcW w:w="4989" w:type="dxa"/>
            <w:gridSpan w:val="2"/>
          </w:tcPr>
          <w:p w:rsidR="002D549C" w:rsidRPr="00162315" w:rsidRDefault="002D549C" w:rsidP="00E57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0BA3">
              <w:rPr>
                <w:rFonts w:ascii="Times New Roman" w:hAnsi="Times New Roman"/>
              </w:rPr>
              <w:t>Select the prope</w:t>
            </w:r>
            <w:r>
              <w:rPr>
                <w:rFonts w:ascii="Times New Roman" w:hAnsi="Times New Roman"/>
              </w:rPr>
              <w:t xml:space="preserve">r fastener for a specific job. </w:t>
            </w:r>
          </w:p>
        </w:tc>
        <w:tc>
          <w:tcPr>
            <w:tcW w:w="2824" w:type="dxa"/>
            <w:gridSpan w:val="2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2D549C" w:rsidRPr="00DC5E5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</w:pPr>
            <w:r w:rsidRPr="00914546">
              <w:t>PST.01.03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PST.02.01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PST.02.02</w:t>
            </w:r>
          </w:p>
          <w:p w:rsidR="002D549C" w:rsidRPr="00C44E14" w:rsidRDefault="002D549C" w:rsidP="001623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D549C" w:rsidRPr="003B76EF" w:rsidRDefault="002D549C" w:rsidP="00162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549C" w:rsidTr="0062551F">
        <w:trPr>
          <w:trHeight w:val="466"/>
        </w:trPr>
        <w:tc>
          <w:tcPr>
            <w:tcW w:w="4989" w:type="dxa"/>
            <w:gridSpan w:val="2"/>
          </w:tcPr>
          <w:p w:rsidR="002D549C" w:rsidRPr="00162315" w:rsidRDefault="002D549C" w:rsidP="00E57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0BA3">
              <w:rPr>
                <w:rFonts w:ascii="Times New Roman" w:hAnsi="Times New Roman"/>
              </w:rPr>
              <w:t xml:space="preserve">List the actual and nominal dimensions </w:t>
            </w:r>
            <w:r>
              <w:rPr>
                <w:rFonts w:ascii="Times New Roman" w:hAnsi="Times New Roman"/>
              </w:rPr>
              <w:t xml:space="preserve">of common construction lumber. </w:t>
            </w:r>
          </w:p>
        </w:tc>
        <w:tc>
          <w:tcPr>
            <w:tcW w:w="2824" w:type="dxa"/>
            <w:gridSpan w:val="2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N-Q-1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N-Q-2</w:t>
            </w:r>
          </w:p>
          <w:p w:rsidR="002D549C" w:rsidRDefault="002D549C" w:rsidP="00162315">
            <w:pPr>
              <w:spacing w:after="0" w:line="240" w:lineRule="auto"/>
              <w:jc w:val="center"/>
            </w:pPr>
            <w:r w:rsidRPr="00914546">
              <w:t>N-Q-3</w:t>
            </w:r>
          </w:p>
          <w:p w:rsidR="002D549C" w:rsidRPr="00914546" w:rsidRDefault="002D549C" w:rsidP="0062551F">
            <w:pPr>
              <w:spacing w:after="0" w:line="240" w:lineRule="auto"/>
              <w:jc w:val="center"/>
            </w:pPr>
            <w:r w:rsidRPr="00914546">
              <w:t>RST11-12.9</w:t>
            </w:r>
          </w:p>
          <w:p w:rsidR="002D549C" w:rsidRPr="00DC5E54" w:rsidRDefault="002D549C" w:rsidP="00162315">
            <w:pPr>
              <w:spacing w:after="0" w:line="240" w:lineRule="auto"/>
              <w:rPr>
                <w:b/>
              </w:rPr>
            </w:pPr>
            <w:r>
              <w:t>WHST11-12.2</w:t>
            </w:r>
          </w:p>
        </w:tc>
        <w:tc>
          <w:tcPr>
            <w:tcW w:w="1316" w:type="dxa"/>
          </w:tcPr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PST.04.01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PST.04.02</w:t>
            </w:r>
          </w:p>
          <w:p w:rsidR="002D549C" w:rsidRPr="00C44E14" w:rsidRDefault="002D549C" w:rsidP="001623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D549C" w:rsidRPr="003B76EF" w:rsidRDefault="002D549C" w:rsidP="00162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D549C" w:rsidTr="0062551F">
        <w:trPr>
          <w:trHeight w:val="466"/>
        </w:trPr>
        <w:tc>
          <w:tcPr>
            <w:tcW w:w="4989" w:type="dxa"/>
            <w:gridSpan w:val="2"/>
          </w:tcPr>
          <w:p w:rsidR="002D549C" w:rsidRPr="00162315" w:rsidRDefault="002D549C" w:rsidP="00E57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Use hand woodworking tools.</w:t>
            </w:r>
          </w:p>
        </w:tc>
        <w:tc>
          <w:tcPr>
            <w:tcW w:w="2824" w:type="dxa"/>
            <w:gridSpan w:val="2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2D549C" w:rsidRPr="00DC5E5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CS.08.02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CS.08.03</w:t>
            </w:r>
          </w:p>
          <w:p w:rsidR="002D549C" w:rsidRPr="00D62642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D62642">
              <w:rPr>
                <w:lang w:val="fr-FR"/>
              </w:rPr>
              <w:t>PST.01.03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PST.02.01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PST.02.02</w:t>
            </w:r>
          </w:p>
          <w:p w:rsidR="002D549C" w:rsidRPr="00C44E14" w:rsidRDefault="002D549C" w:rsidP="001623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D549C" w:rsidRPr="003B76EF" w:rsidRDefault="002D549C" w:rsidP="00162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549C" w:rsidTr="0062551F">
        <w:trPr>
          <w:trHeight w:val="466"/>
        </w:trPr>
        <w:tc>
          <w:tcPr>
            <w:tcW w:w="4989" w:type="dxa"/>
            <w:gridSpan w:val="2"/>
          </w:tcPr>
          <w:p w:rsidR="002D549C" w:rsidRPr="00162315" w:rsidRDefault="002D549C" w:rsidP="00E57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0BA3">
              <w:rPr>
                <w:rFonts w:ascii="Times New Roman" w:hAnsi="Times New Roman"/>
              </w:rPr>
              <w:t>Use power woodwo</w:t>
            </w:r>
            <w:r>
              <w:rPr>
                <w:rFonts w:ascii="Times New Roman" w:hAnsi="Times New Roman"/>
              </w:rPr>
              <w:t xml:space="preserve">rking tools. </w:t>
            </w:r>
          </w:p>
        </w:tc>
        <w:tc>
          <w:tcPr>
            <w:tcW w:w="2824" w:type="dxa"/>
            <w:gridSpan w:val="2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2D549C" w:rsidRPr="00DC5E5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CS.08.02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CS.08.03</w:t>
            </w:r>
          </w:p>
          <w:p w:rsidR="002D549C" w:rsidRPr="00D62642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D62642">
              <w:rPr>
                <w:lang w:val="fr-FR"/>
              </w:rPr>
              <w:t>PST.01.03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PST.02.01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PST.02.02</w:t>
            </w:r>
          </w:p>
          <w:p w:rsidR="002D549C" w:rsidRPr="00C44E14" w:rsidRDefault="002D549C" w:rsidP="001623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D549C" w:rsidRPr="003B76EF" w:rsidRDefault="002D549C" w:rsidP="00162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549C" w:rsidTr="0062551F">
        <w:trPr>
          <w:trHeight w:val="466"/>
        </w:trPr>
        <w:tc>
          <w:tcPr>
            <w:tcW w:w="4989" w:type="dxa"/>
            <w:gridSpan w:val="2"/>
          </w:tcPr>
          <w:p w:rsidR="002D549C" w:rsidRPr="00162315" w:rsidRDefault="002D549C" w:rsidP="00E57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Select preservatives. </w:t>
            </w:r>
          </w:p>
        </w:tc>
        <w:tc>
          <w:tcPr>
            <w:tcW w:w="2824" w:type="dxa"/>
            <w:gridSpan w:val="2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2D549C" w:rsidRPr="00DC5E5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CS.08.02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CS.08.03</w:t>
            </w:r>
          </w:p>
          <w:p w:rsidR="002D549C" w:rsidRPr="00C44E14" w:rsidRDefault="002D549C" w:rsidP="001623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D549C" w:rsidRPr="003B76EF" w:rsidRDefault="002D549C" w:rsidP="00162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549C" w:rsidTr="0062551F">
        <w:trPr>
          <w:trHeight w:val="466"/>
        </w:trPr>
        <w:tc>
          <w:tcPr>
            <w:tcW w:w="4989" w:type="dxa"/>
            <w:gridSpan w:val="2"/>
          </w:tcPr>
          <w:p w:rsidR="002D549C" w:rsidRPr="00E57B04" w:rsidRDefault="002D549C" w:rsidP="00E57B04">
            <w:pPr>
              <w:pStyle w:val="ListParagraph"/>
              <w:numPr>
                <w:ilvl w:val="0"/>
                <w:numId w:val="19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E57B04">
              <w:rPr>
                <w:rFonts w:ascii="Times New Roman" w:hAnsi="Times New Roman"/>
              </w:rPr>
              <w:t>Apply basic woodworking skills to make an appropriate woodworking project.</w:t>
            </w:r>
          </w:p>
        </w:tc>
        <w:tc>
          <w:tcPr>
            <w:tcW w:w="2824" w:type="dxa"/>
            <w:gridSpan w:val="2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2D549C" w:rsidRPr="00C44E14" w:rsidRDefault="002D549C" w:rsidP="00162315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N-Q-1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N-Q-2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N-Q-3</w:t>
            </w:r>
          </w:p>
          <w:p w:rsidR="002D549C" w:rsidRPr="00914546" w:rsidRDefault="007A1FE9" w:rsidP="00162315">
            <w:pPr>
              <w:spacing w:after="0" w:line="240" w:lineRule="auto"/>
              <w:jc w:val="center"/>
            </w:pPr>
            <w:r>
              <w:t>G-CO-6</w:t>
            </w:r>
          </w:p>
          <w:p w:rsidR="002D549C" w:rsidRPr="00914546" w:rsidRDefault="007A1FE9" w:rsidP="00162315">
            <w:pPr>
              <w:spacing w:after="0" w:line="240" w:lineRule="auto"/>
              <w:jc w:val="center"/>
            </w:pPr>
            <w:r>
              <w:t>G-CO-7</w:t>
            </w:r>
            <w:bookmarkStart w:id="0" w:name="_GoBack"/>
            <w:bookmarkEnd w:id="0"/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G-CO-12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G-MG-1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G-MG-3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G-GMD-4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RST11-12.3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RST11-12.4</w:t>
            </w:r>
          </w:p>
          <w:p w:rsidR="002D549C" w:rsidRPr="00914546" w:rsidRDefault="002D549C" w:rsidP="00162315">
            <w:pPr>
              <w:spacing w:after="0" w:line="240" w:lineRule="auto"/>
              <w:jc w:val="center"/>
            </w:pPr>
            <w:r w:rsidRPr="00914546">
              <w:t>RST11-12.9</w:t>
            </w:r>
          </w:p>
          <w:p w:rsidR="002D549C" w:rsidRPr="00162315" w:rsidRDefault="002D549C" w:rsidP="00162315">
            <w:pPr>
              <w:spacing w:after="0" w:line="240" w:lineRule="auto"/>
              <w:jc w:val="center"/>
            </w:pPr>
            <w:r>
              <w:t>L11-12.6</w:t>
            </w:r>
          </w:p>
        </w:tc>
        <w:tc>
          <w:tcPr>
            <w:tcW w:w="1316" w:type="dxa"/>
          </w:tcPr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CS.06.03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CS.07.01</w:t>
            </w:r>
          </w:p>
          <w:p w:rsidR="002D549C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CS.07.04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CS.08.02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CS.08.03</w:t>
            </w:r>
          </w:p>
          <w:p w:rsidR="002D549C" w:rsidRPr="00D62642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D62642">
              <w:rPr>
                <w:lang w:val="fr-FR"/>
              </w:rPr>
              <w:t>PST.01.03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PST.02.01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PST.02.02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PST.04.01</w:t>
            </w:r>
          </w:p>
          <w:p w:rsidR="002D549C" w:rsidRPr="00914546" w:rsidRDefault="002D549C" w:rsidP="00D62642">
            <w:pPr>
              <w:spacing w:after="0" w:line="240" w:lineRule="auto"/>
              <w:jc w:val="center"/>
              <w:rPr>
                <w:lang w:val="fr-FR"/>
              </w:rPr>
            </w:pPr>
            <w:r w:rsidRPr="00914546">
              <w:rPr>
                <w:lang w:val="fr-FR"/>
              </w:rPr>
              <w:t>PST.04.02</w:t>
            </w:r>
          </w:p>
          <w:p w:rsidR="002D549C" w:rsidRPr="00C44E14" w:rsidRDefault="002D549C" w:rsidP="00D6264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D549C" w:rsidRPr="003B76EF" w:rsidRDefault="002D549C" w:rsidP="00162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D549C" w:rsidTr="00C44E14">
        <w:trPr>
          <w:trHeight w:val="466"/>
        </w:trPr>
        <w:tc>
          <w:tcPr>
            <w:tcW w:w="13176" w:type="dxa"/>
            <w:gridSpan w:val="9"/>
          </w:tcPr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doc. )</w:t>
            </w:r>
            <w:r w:rsidRPr="00C44E14">
              <w:rPr>
                <w:b/>
              </w:rPr>
              <w:t xml:space="preserve">   </w:t>
            </w:r>
          </w:p>
          <w:p w:rsidR="002D549C" w:rsidRPr="00330BA3" w:rsidRDefault="002D549C" w:rsidP="00E57B04">
            <w:pPr>
              <w:pStyle w:val="zIndent1"/>
              <w:spacing w:after="120"/>
              <w:ind w:left="110"/>
              <w:rPr>
                <w:rFonts w:ascii="Times New Roman" w:hAnsi="Times New Roman"/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lastRenderedPageBreak/>
              <w:t>Students will use common woodworking tools to lay out, cut, drill, and dress a board.</w:t>
            </w:r>
          </w:p>
          <w:p w:rsidR="002D549C" w:rsidRPr="00E57B04" w:rsidRDefault="002D549C" w:rsidP="00E57B04">
            <w:pPr>
              <w:pStyle w:val="zIndent1"/>
              <w:ind w:left="110"/>
              <w:rPr>
                <w:rFonts w:ascii="Times New Roman" w:hAnsi="Times New Roman"/>
                <w:sz w:val="22"/>
              </w:rPr>
            </w:pPr>
            <w:r w:rsidRPr="00330BA3">
              <w:rPr>
                <w:rFonts w:ascii="Times New Roman" w:hAnsi="Times New Roman"/>
                <w:sz w:val="22"/>
              </w:rPr>
              <w:t>Assessment will be based on the overall quality of the work and the ability to safely and correctly complete the project within the available time.</w:t>
            </w:r>
          </w:p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</w:p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Keys/Alignment Codes and DOK Levels for all items.  Label each assessment according to the unit descriptions above ( i.e., Grade Level/Course Title/Course Code, Unit #.)</w:t>
            </w:r>
          </w:p>
        </w:tc>
      </w:tr>
      <w:tr w:rsidR="002D549C" w:rsidTr="00C44E14">
        <w:trPr>
          <w:trHeight w:val="359"/>
        </w:trPr>
        <w:tc>
          <w:tcPr>
            <w:tcW w:w="828" w:type="dxa"/>
          </w:tcPr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lastRenderedPageBreak/>
              <w:t>Obj. #</w:t>
            </w:r>
          </w:p>
        </w:tc>
        <w:tc>
          <w:tcPr>
            <w:tcW w:w="12348" w:type="dxa"/>
            <w:gridSpan w:val="8"/>
          </w:tcPr>
          <w:p w:rsidR="002D549C" w:rsidRPr="00D2622A" w:rsidRDefault="002D549C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2D549C" w:rsidTr="00C44E14">
        <w:trPr>
          <w:trHeight w:val="359"/>
        </w:trPr>
        <w:tc>
          <w:tcPr>
            <w:tcW w:w="828" w:type="dxa"/>
          </w:tcPr>
          <w:p w:rsidR="002D549C" w:rsidRPr="009505D0" w:rsidRDefault="002D549C" w:rsidP="00E57B0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</w:tc>
        <w:tc>
          <w:tcPr>
            <w:tcW w:w="12348" w:type="dxa"/>
            <w:gridSpan w:val="8"/>
          </w:tcPr>
          <w:p w:rsidR="002D549C" w:rsidRPr="00E57B04" w:rsidRDefault="002D549C" w:rsidP="00E57B04">
            <w:pPr>
              <w:spacing w:after="0"/>
              <w:rPr>
                <w:b/>
              </w:rPr>
            </w:pPr>
            <w:r>
              <w:rPr>
                <w:b/>
              </w:rPr>
              <w:t>1. Lecture and demonstration</w:t>
            </w:r>
          </w:p>
        </w:tc>
      </w:tr>
      <w:tr w:rsidR="002D549C" w:rsidTr="00C44E14">
        <w:trPr>
          <w:trHeight w:val="359"/>
        </w:trPr>
        <w:tc>
          <w:tcPr>
            <w:tcW w:w="828" w:type="dxa"/>
          </w:tcPr>
          <w:p w:rsidR="002D549C" w:rsidRPr="009505D0" w:rsidRDefault="002D549C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</w:p>
        </w:tc>
      </w:tr>
      <w:tr w:rsidR="002D549C" w:rsidTr="00C44E14">
        <w:trPr>
          <w:trHeight w:val="359"/>
        </w:trPr>
        <w:tc>
          <w:tcPr>
            <w:tcW w:w="828" w:type="dxa"/>
          </w:tcPr>
          <w:p w:rsidR="002D549C" w:rsidRPr="009505D0" w:rsidRDefault="002D549C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</w:p>
        </w:tc>
      </w:tr>
      <w:tr w:rsidR="002D549C" w:rsidTr="00C44E14">
        <w:trPr>
          <w:trHeight w:val="466"/>
        </w:trPr>
        <w:tc>
          <w:tcPr>
            <w:tcW w:w="828" w:type="dxa"/>
          </w:tcPr>
          <w:p w:rsidR="002D549C" w:rsidRPr="00C44E14" w:rsidRDefault="002D549C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2D549C" w:rsidRPr="003A7E69" w:rsidRDefault="002D549C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2D549C" w:rsidTr="00C44E14">
        <w:trPr>
          <w:trHeight w:val="466"/>
        </w:trPr>
        <w:tc>
          <w:tcPr>
            <w:tcW w:w="828" w:type="dxa"/>
          </w:tcPr>
          <w:p w:rsidR="002D549C" w:rsidRPr="009505D0" w:rsidRDefault="002D549C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</w:tc>
        <w:tc>
          <w:tcPr>
            <w:tcW w:w="12348" w:type="dxa"/>
            <w:gridSpan w:val="8"/>
          </w:tcPr>
          <w:p w:rsidR="002D549C" w:rsidRPr="00E57B04" w:rsidRDefault="002D549C" w:rsidP="00E57B04">
            <w:pPr>
              <w:pStyle w:val="ListParagraph"/>
              <w:numPr>
                <w:ilvl w:val="0"/>
                <w:numId w:val="18"/>
              </w:numPr>
            </w:pPr>
            <w:r w:rsidRPr="00330BA3">
              <w:t>Students will engage in study questions in lessons 1 through 6.</w:t>
            </w:r>
          </w:p>
        </w:tc>
      </w:tr>
      <w:tr w:rsidR="002D549C" w:rsidTr="00C44E14">
        <w:trPr>
          <w:trHeight w:val="466"/>
        </w:trPr>
        <w:tc>
          <w:tcPr>
            <w:tcW w:w="828" w:type="dxa"/>
          </w:tcPr>
          <w:p w:rsidR="002D549C" w:rsidRPr="009505D0" w:rsidRDefault="002D549C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2348" w:type="dxa"/>
            <w:gridSpan w:val="8"/>
          </w:tcPr>
          <w:p w:rsidR="002D549C" w:rsidRPr="00E57B04" w:rsidRDefault="002D549C" w:rsidP="00E57B04">
            <w:pPr>
              <w:pStyle w:val="ListParagraph"/>
              <w:numPr>
                <w:ilvl w:val="0"/>
                <w:numId w:val="18"/>
              </w:numPr>
            </w:pPr>
            <w:r w:rsidRPr="00330BA3">
              <w:t>Students will complete “JS 5.1, Using a Shaper”; “JS 5.2, Using a Router”; “JS 5.3, Using a Power Miter Box Saw”; “JS 5.4, Using a Reciprocating Saw”; an</w:t>
            </w:r>
            <w:r>
              <w:t>d “JS 5.5, Using a Scroll Saw.”</w:t>
            </w:r>
          </w:p>
        </w:tc>
      </w:tr>
      <w:tr w:rsidR="002D549C" w:rsidTr="00C44E14">
        <w:trPr>
          <w:trHeight w:val="466"/>
        </w:trPr>
        <w:tc>
          <w:tcPr>
            <w:tcW w:w="828" w:type="dxa"/>
          </w:tcPr>
          <w:p w:rsidR="002D549C" w:rsidRPr="009505D0" w:rsidRDefault="002D549C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2D549C" w:rsidRPr="00E57B04" w:rsidRDefault="002D549C" w:rsidP="00E57B0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b/>
              </w:rPr>
            </w:pPr>
            <w:r w:rsidRPr="00330BA3">
              <w:t xml:space="preserve">Additional activities that relate to the unit objective can be found under the heading “Other Activities” in the following locations: </w:t>
            </w:r>
            <w:r w:rsidRPr="00330BA3">
              <w:br/>
              <w:t>p. III-5 (1, 2), p. III-18 (1, 2, 3), p. III-27 (1), p. III-29 (2, 3), p. III-36 (1), and p. III-64 (1)</w:t>
            </w:r>
          </w:p>
        </w:tc>
      </w:tr>
      <w:tr w:rsidR="002D549C" w:rsidTr="00C44E14">
        <w:trPr>
          <w:trHeight w:val="466"/>
        </w:trPr>
        <w:tc>
          <w:tcPr>
            <w:tcW w:w="13176" w:type="dxa"/>
            <w:gridSpan w:val="9"/>
          </w:tcPr>
          <w:p w:rsidR="002D549C" w:rsidRDefault="002D549C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 (include internet addresses for linking)</w:t>
            </w:r>
          </w:p>
          <w:p w:rsidR="002D549C" w:rsidRPr="00A84C41" w:rsidRDefault="002D549C" w:rsidP="00E57B04">
            <w:pPr>
              <w:pStyle w:val="zIndent1"/>
              <w:numPr>
                <w:ilvl w:val="0"/>
                <w:numId w:val="20"/>
              </w:numPr>
              <w:tabs>
                <w:tab w:val="clear" w:pos="1080"/>
              </w:tabs>
              <w:ind w:left="330" w:hanging="330"/>
              <w:rPr>
                <w:rFonts w:ascii="Times New Roman" w:hAnsi="Times New Roman"/>
                <w:sz w:val="20"/>
              </w:rPr>
            </w:pPr>
            <w:r w:rsidRPr="00A84C41">
              <w:rPr>
                <w:rFonts w:ascii="Times New Roman" w:hAnsi="Times New Roman"/>
                <w:i/>
                <w:sz w:val="20"/>
              </w:rPr>
              <w:t>Agricultural Construction Volume II</w:t>
            </w:r>
            <w:r w:rsidRPr="00A84C41">
              <w:rPr>
                <w:rFonts w:ascii="Times New Roman" w:hAnsi="Times New Roman"/>
                <w:sz w:val="20"/>
              </w:rPr>
              <w:t>. University of Missouri-Columbia, Instructional Materials Laboratory, 1989.</w:t>
            </w:r>
            <w:r>
              <w:rPr>
                <w:rFonts w:ascii="Times New Roman" w:hAnsi="Times New Roman"/>
                <w:sz w:val="20"/>
              </w:rPr>
              <w:t xml:space="preserve"> www.mcce.org</w:t>
            </w:r>
          </w:p>
          <w:p w:rsidR="002D549C" w:rsidRPr="00A84C41" w:rsidRDefault="002D549C" w:rsidP="00E57B04">
            <w:pPr>
              <w:pStyle w:val="zIndent1"/>
              <w:ind w:left="330" w:hanging="330"/>
              <w:rPr>
                <w:rFonts w:ascii="Times New Roman" w:hAnsi="Times New Roman"/>
                <w:sz w:val="20"/>
              </w:rPr>
            </w:pPr>
          </w:p>
          <w:p w:rsidR="002D549C" w:rsidRPr="00A84C41" w:rsidRDefault="002D549C" w:rsidP="00E57B04">
            <w:pPr>
              <w:pStyle w:val="zIndent1"/>
              <w:numPr>
                <w:ilvl w:val="0"/>
                <w:numId w:val="20"/>
              </w:numPr>
              <w:tabs>
                <w:tab w:val="clear" w:pos="1080"/>
              </w:tabs>
              <w:ind w:left="330" w:hanging="330"/>
              <w:rPr>
                <w:rFonts w:ascii="Times New Roman" w:hAnsi="Times New Roman"/>
                <w:sz w:val="20"/>
              </w:rPr>
            </w:pPr>
            <w:r w:rsidRPr="00A84C41">
              <w:rPr>
                <w:rFonts w:ascii="Times New Roman" w:hAnsi="Times New Roman"/>
                <w:i/>
                <w:sz w:val="20"/>
              </w:rPr>
              <w:t>Agricultural Mechanics Building Plans</w:t>
            </w:r>
            <w:r w:rsidRPr="00A84C41">
              <w:rPr>
                <w:rFonts w:ascii="Times New Roman" w:hAnsi="Times New Roman"/>
                <w:sz w:val="20"/>
              </w:rPr>
              <w:t>. University of Missouri-Columbia, Instructional Materials Laboratory, 1994.</w:t>
            </w:r>
            <w:r>
              <w:rPr>
                <w:rFonts w:ascii="Times New Roman" w:hAnsi="Times New Roman"/>
                <w:sz w:val="20"/>
              </w:rPr>
              <w:t xml:space="preserve"> www.mcce.org</w:t>
            </w:r>
          </w:p>
          <w:p w:rsidR="002D549C" w:rsidRPr="00A84C41" w:rsidRDefault="002D549C" w:rsidP="00E57B04">
            <w:pPr>
              <w:pStyle w:val="zIndent1"/>
              <w:ind w:left="330" w:hanging="330"/>
              <w:rPr>
                <w:rFonts w:ascii="Times New Roman" w:hAnsi="Times New Roman"/>
                <w:sz w:val="20"/>
              </w:rPr>
            </w:pPr>
          </w:p>
          <w:p w:rsidR="002D549C" w:rsidRPr="00A84C41" w:rsidRDefault="002D549C" w:rsidP="00E57B04">
            <w:pPr>
              <w:pStyle w:val="zIndent1"/>
              <w:numPr>
                <w:ilvl w:val="0"/>
                <w:numId w:val="20"/>
              </w:numPr>
              <w:tabs>
                <w:tab w:val="clear" w:pos="1080"/>
              </w:tabs>
              <w:ind w:left="330" w:hanging="330"/>
              <w:rPr>
                <w:rFonts w:ascii="Times New Roman" w:hAnsi="Times New Roman"/>
                <w:sz w:val="20"/>
              </w:rPr>
            </w:pPr>
            <w:r w:rsidRPr="00A84C41">
              <w:rPr>
                <w:rFonts w:ascii="Times New Roman" w:hAnsi="Times New Roman"/>
                <w:i/>
                <w:sz w:val="20"/>
              </w:rPr>
              <w:t>Agricultural Mechanics Plans (Set)</w:t>
            </w:r>
            <w:r w:rsidRPr="00A84C41">
              <w:rPr>
                <w:rFonts w:ascii="Times New Roman" w:hAnsi="Times New Roman"/>
                <w:sz w:val="20"/>
              </w:rPr>
              <w:t>. University of Missouri-Columbia, Instructional Materials Laboratory.</w:t>
            </w:r>
            <w:r>
              <w:rPr>
                <w:rFonts w:ascii="Times New Roman" w:hAnsi="Times New Roman"/>
                <w:sz w:val="20"/>
              </w:rPr>
              <w:t xml:space="preserve"> www.mcce.org</w:t>
            </w:r>
          </w:p>
          <w:p w:rsidR="002D549C" w:rsidRPr="00C44E14" w:rsidRDefault="002D549C" w:rsidP="00BC4316">
            <w:pPr>
              <w:spacing w:line="240" w:lineRule="auto"/>
              <w:rPr>
                <w:b/>
              </w:rPr>
            </w:pPr>
          </w:p>
        </w:tc>
      </w:tr>
    </w:tbl>
    <w:p w:rsidR="002D549C" w:rsidRPr="00323BA3" w:rsidRDefault="002D549C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2D549C" w:rsidRPr="00323BA3" w:rsidSect="0072740F">
      <w:headerReference w:type="default" r:id="rId8"/>
      <w:footerReference w:type="default" r:id="rId9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9C" w:rsidRDefault="002D549C" w:rsidP="00FD5A4D">
      <w:pPr>
        <w:spacing w:after="0" w:line="240" w:lineRule="auto"/>
      </w:pPr>
      <w:r>
        <w:separator/>
      </w:r>
    </w:p>
  </w:endnote>
  <w:endnote w:type="continuationSeparator" w:id="0">
    <w:p w:rsidR="002D549C" w:rsidRDefault="002D549C" w:rsidP="00FD5A4D">
      <w:pPr>
        <w:spacing w:after="0" w:line="240" w:lineRule="auto"/>
      </w:pPr>
      <w:r>
        <w:continuationSeparator/>
      </w:r>
    </w:p>
  </w:endnote>
  <w:endnote w:type="continuationNotice" w:id="1">
    <w:p w:rsidR="002D549C" w:rsidRDefault="002D54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9C" w:rsidRDefault="002D549C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A1FE9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7A1FE9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9C" w:rsidRDefault="002D549C" w:rsidP="00FD5A4D">
      <w:pPr>
        <w:spacing w:after="0" w:line="240" w:lineRule="auto"/>
      </w:pPr>
      <w:r>
        <w:separator/>
      </w:r>
    </w:p>
  </w:footnote>
  <w:footnote w:type="continuationSeparator" w:id="0">
    <w:p w:rsidR="002D549C" w:rsidRDefault="002D549C" w:rsidP="00FD5A4D">
      <w:pPr>
        <w:spacing w:after="0" w:line="240" w:lineRule="auto"/>
      </w:pPr>
      <w:r>
        <w:continuationSeparator/>
      </w:r>
    </w:p>
  </w:footnote>
  <w:footnote w:type="continuationNotice" w:id="1">
    <w:p w:rsidR="002D549C" w:rsidRDefault="002D54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9C" w:rsidRPr="006D3450" w:rsidRDefault="002D549C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2D549C" w:rsidRDefault="002D549C" w:rsidP="0015225E">
    <w:pPr>
      <w:pStyle w:val="Header"/>
    </w:pPr>
    <w:r>
      <w:t>GRADE LEVEL/UNIT TITLE: 11-12/Woodworking</w:t>
    </w:r>
    <w:r>
      <w:tab/>
    </w:r>
    <w:r>
      <w:tab/>
      <w:t xml:space="preserve">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71001"/>
    <w:multiLevelType w:val="hybridMultilevel"/>
    <w:tmpl w:val="470AA9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854B96"/>
    <w:multiLevelType w:val="hybridMultilevel"/>
    <w:tmpl w:val="FA3A24E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4D42D5"/>
    <w:multiLevelType w:val="hybridMultilevel"/>
    <w:tmpl w:val="6D027F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7"/>
  </w:num>
  <w:num w:numId="13">
    <w:abstractNumId w:val="4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6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DF8"/>
    <w:rsid w:val="00000127"/>
    <w:rsid w:val="000553C2"/>
    <w:rsid w:val="00075C23"/>
    <w:rsid w:val="000B1A54"/>
    <w:rsid w:val="000E2AB8"/>
    <w:rsid w:val="000F12AC"/>
    <w:rsid w:val="000F47EE"/>
    <w:rsid w:val="001270A2"/>
    <w:rsid w:val="0013604E"/>
    <w:rsid w:val="0015225E"/>
    <w:rsid w:val="001522D0"/>
    <w:rsid w:val="00162315"/>
    <w:rsid w:val="001731D1"/>
    <w:rsid w:val="00177BDB"/>
    <w:rsid w:val="00195259"/>
    <w:rsid w:val="001B1672"/>
    <w:rsid w:val="001B3773"/>
    <w:rsid w:val="001C64E7"/>
    <w:rsid w:val="0020289B"/>
    <w:rsid w:val="00223F54"/>
    <w:rsid w:val="002316F3"/>
    <w:rsid w:val="00233170"/>
    <w:rsid w:val="00254338"/>
    <w:rsid w:val="00286FAE"/>
    <w:rsid w:val="002C16F9"/>
    <w:rsid w:val="002D549C"/>
    <w:rsid w:val="00321BC1"/>
    <w:rsid w:val="00323492"/>
    <w:rsid w:val="00323BA3"/>
    <w:rsid w:val="00330BA3"/>
    <w:rsid w:val="00342621"/>
    <w:rsid w:val="00353AA8"/>
    <w:rsid w:val="00355765"/>
    <w:rsid w:val="00357947"/>
    <w:rsid w:val="00366003"/>
    <w:rsid w:val="00391632"/>
    <w:rsid w:val="003A7E69"/>
    <w:rsid w:val="003B76EF"/>
    <w:rsid w:val="003F192D"/>
    <w:rsid w:val="003F1F66"/>
    <w:rsid w:val="004633F6"/>
    <w:rsid w:val="00467E84"/>
    <w:rsid w:val="004871C5"/>
    <w:rsid w:val="004E48C1"/>
    <w:rsid w:val="004F514F"/>
    <w:rsid w:val="00522002"/>
    <w:rsid w:val="00526777"/>
    <w:rsid w:val="00574E3C"/>
    <w:rsid w:val="005940E9"/>
    <w:rsid w:val="005A0F5D"/>
    <w:rsid w:val="005B4157"/>
    <w:rsid w:val="00621267"/>
    <w:rsid w:val="0062551F"/>
    <w:rsid w:val="006569A4"/>
    <w:rsid w:val="00695161"/>
    <w:rsid w:val="006D3450"/>
    <w:rsid w:val="006E2402"/>
    <w:rsid w:val="006E7A3D"/>
    <w:rsid w:val="00703F58"/>
    <w:rsid w:val="007056E2"/>
    <w:rsid w:val="0072740F"/>
    <w:rsid w:val="0073478C"/>
    <w:rsid w:val="00745103"/>
    <w:rsid w:val="00751B9E"/>
    <w:rsid w:val="00787783"/>
    <w:rsid w:val="007900B4"/>
    <w:rsid w:val="007A131D"/>
    <w:rsid w:val="007A1FE9"/>
    <w:rsid w:val="007A4E95"/>
    <w:rsid w:val="008057B5"/>
    <w:rsid w:val="008322A8"/>
    <w:rsid w:val="00845D03"/>
    <w:rsid w:val="0086478D"/>
    <w:rsid w:val="008B1BC2"/>
    <w:rsid w:val="008B5FD1"/>
    <w:rsid w:val="008B69A1"/>
    <w:rsid w:val="008D6425"/>
    <w:rsid w:val="008E66A3"/>
    <w:rsid w:val="00914546"/>
    <w:rsid w:val="00917334"/>
    <w:rsid w:val="0094250B"/>
    <w:rsid w:val="00942C26"/>
    <w:rsid w:val="009505D0"/>
    <w:rsid w:val="009A54D7"/>
    <w:rsid w:val="009C2B9E"/>
    <w:rsid w:val="00A33DF8"/>
    <w:rsid w:val="00A5553E"/>
    <w:rsid w:val="00A84C41"/>
    <w:rsid w:val="00AC243F"/>
    <w:rsid w:val="00B05A7F"/>
    <w:rsid w:val="00B13A4E"/>
    <w:rsid w:val="00BB21C0"/>
    <w:rsid w:val="00BB7AD7"/>
    <w:rsid w:val="00BC09A6"/>
    <w:rsid w:val="00BC4316"/>
    <w:rsid w:val="00C10270"/>
    <w:rsid w:val="00C131A8"/>
    <w:rsid w:val="00C15E0C"/>
    <w:rsid w:val="00C303BA"/>
    <w:rsid w:val="00C44E14"/>
    <w:rsid w:val="00C70F0A"/>
    <w:rsid w:val="00CD3B25"/>
    <w:rsid w:val="00CD43AD"/>
    <w:rsid w:val="00CE3449"/>
    <w:rsid w:val="00D01C5F"/>
    <w:rsid w:val="00D12505"/>
    <w:rsid w:val="00D2622A"/>
    <w:rsid w:val="00D35DED"/>
    <w:rsid w:val="00D56C18"/>
    <w:rsid w:val="00D57E50"/>
    <w:rsid w:val="00D62642"/>
    <w:rsid w:val="00D778E5"/>
    <w:rsid w:val="00D95168"/>
    <w:rsid w:val="00DC5E54"/>
    <w:rsid w:val="00DD40DF"/>
    <w:rsid w:val="00E215AA"/>
    <w:rsid w:val="00E32162"/>
    <w:rsid w:val="00E372C1"/>
    <w:rsid w:val="00E55D0C"/>
    <w:rsid w:val="00E5640C"/>
    <w:rsid w:val="00E57B04"/>
    <w:rsid w:val="00E82EFB"/>
    <w:rsid w:val="00E869CB"/>
    <w:rsid w:val="00F06C84"/>
    <w:rsid w:val="00F072CD"/>
    <w:rsid w:val="00F25111"/>
    <w:rsid w:val="00F65B3E"/>
    <w:rsid w:val="00F815CD"/>
    <w:rsid w:val="00FA08B5"/>
    <w:rsid w:val="00FD5A4D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rFonts w:cs="Times New Roman"/>
      <w:b/>
      <w:bCs/>
    </w:rPr>
  </w:style>
  <w:style w:type="paragraph" w:customStyle="1" w:styleId="zIndent1">
    <w:name w:val="zIndent 1"/>
    <w:basedOn w:val="Normal"/>
    <w:uiPriority w:val="99"/>
    <w:rsid w:val="00E57B04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552</Words>
  <Characters>3152</Characters>
  <Application>Microsoft Office Word</Application>
  <DocSecurity>0</DocSecurity>
  <Lines>26</Lines>
  <Paragraphs>7</Paragraphs>
  <ScaleCrop>false</ScaleCrop>
  <Company>DESE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mconrad</cp:lastModifiedBy>
  <cp:revision>13</cp:revision>
  <cp:lastPrinted>2012-03-22T17:48:00Z</cp:lastPrinted>
  <dcterms:created xsi:type="dcterms:W3CDTF">2012-05-22T18:04:00Z</dcterms:created>
  <dcterms:modified xsi:type="dcterms:W3CDTF">2012-06-28T18:56:00Z</dcterms:modified>
</cp:coreProperties>
</file>