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A156B3" w:rsidTr="00C44E14">
        <w:trPr>
          <w:trHeight w:val="457"/>
        </w:trPr>
        <w:tc>
          <w:tcPr>
            <w:tcW w:w="13199" w:type="dxa"/>
          </w:tcPr>
          <w:p w:rsidR="00A156B3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Default="00A156B3" w:rsidP="005A693C">
            <w:r>
              <w:t xml:space="preserve">This course includes electrical wiring, electrical motors, concrete masonry, plumbing and sewage disposal, farm fences, product handling and processing equipment, and farm buildings.  (CD 016720, CIP 01.0201) </w:t>
            </w:r>
          </w:p>
          <w:p w:rsidR="00A156B3" w:rsidRDefault="00A156B3" w:rsidP="005A693C"/>
          <w:p w:rsidR="00A156B3" w:rsidRDefault="00A156B3" w:rsidP="005A693C">
            <w:r>
              <w:t>Course Rationale – Agriculture encompasses the food, fiber, conservation and natural resource systems, employing over 20% of the nation’s workforce.  Basic construction skills and knowledge in electricity, plumbing, concrete, and masonry are necessary for the building of agricultural structures.</w:t>
            </w: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A156B3" w:rsidRPr="00C44E14" w:rsidRDefault="00A156B3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A156B3" w:rsidRPr="00D95168" w:rsidRDefault="00A156B3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A156B3" w:rsidRDefault="00A156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615"/>
        <w:gridCol w:w="209"/>
        <w:gridCol w:w="1144"/>
        <w:gridCol w:w="701"/>
        <w:gridCol w:w="1388"/>
        <w:gridCol w:w="1316"/>
        <w:gridCol w:w="814"/>
      </w:tblGrid>
      <w:tr w:rsidR="00A156B3" w:rsidRPr="00DD40DF" w:rsidTr="00C44E14">
        <w:tc>
          <w:tcPr>
            <w:tcW w:w="7604" w:type="dxa"/>
            <w:gridSpan w:val="3"/>
          </w:tcPr>
          <w:p w:rsidR="00A156B3" w:rsidRDefault="00A156B3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A156B3" w:rsidRPr="00A61DFA" w:rsidRDefault="00A156B3" w:rsidP="00C44E14">
            <w:pPr>
              <w:spacing w:line="240" w:lineRule="auto"/>
            </w:pPr>
            <w:r>
              <w:rPr>
                <w:rFonts w:ascii="Times New Roman" w:hAnsi="Times New Roman"/>
              </w:rPr>
              <w:t>Students will learn to d</w:t>
            </w:r>
            <w:r w:rsidRPr="00A61DFA">
              <w:rPr>
                <w:rFonts w:ascii="Times New Roman" w:hAnsi="Times New Roman"/>
              </w:rPr>
              <w:t xml:space="preserve">etermine </w:t>
            </w:r>
            <w:r>
              <w:rPr>
                <w:rFonts w:ascii="Times New Roman" w:hAnsi="Times New Roman"/>
              </w:rPr>
              <w:t xml:space="preserve">safe, proper, </w:t>
            </w:r>
            <w:r w:rsidRPr="00A61DFA">
              <w:rPr>
                <w:rFonts w:ascii="Times New Roman" w:hAnsi="Times New Roman"/>
              </w:rPr>
              <w:t>concrete installation practices based upon agriculture applications.</w:t>
            </w:r>
          </w:p>
          <w:p w:rsidR="00A156B3" w:rsidRPr="00C44E14" w:rsidRDefault="00A156B3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5572" w:type="dxa"/>
            <w:gridSpan w:val="6"/>
          </w:tcPr>
          <w:p w:rsidR="00A156B3" w:rsidRPr="00C44E14" w:rsidRDefault="00A156B3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4 WEEKS            </w:t>
            </w:r>
            <w:r w:rsidRPr="00C44E14">
              <w:rPr>
                <w:b/>
              </w:rPr>
              <w:t xml:space="preserve">              </w:t>
            </w:r>
          </w:p>
          <w:p w:rsidR="00A156B3" w:rsidRPr="00C44E14" w:rsidRDefault="00A156B3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A156B3" w:rsidRPr="00DD40DF" w:rsidTr="00C44E14">
        <w:tc>
          <w:tcPr>
            <w:tcW w:w="13176" w:type="dxa"/>
            <w:gridSpan w:val="9"/>
          </w:tcPr>
          <w:p w:rsidR="00A156B3" w:rsidRPr="00C44E14" w:rsidRDefault="00A156B3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A156B3" w:rsidRPr="00C44E14" w:rsidRDefault="00A156B3" w:rsidP="00353AA8">
            <w:pPr>
              <w:spacing w:after="0" w:line="240" w:lineRule="auto"/>
              <w:rPr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Based on agricultural applications, what are proper </w:t>
            </w:r>
            <w:r>
              <w:rPr>
                <w:rFonts w:ascii="Times New Roman" w:hAnsi="Times New Roman"/>
                <w:b/>
              </w:rPr>
              <w:t>concrete installation practices?</w:t>
            </w:r>
          </w:p>
          <w:p w:rsidR="00A156B3" w:rsidRPr="00C44E14" w:rsidRDefault="00A156B3" w:rsidP="002C16F9">
            <w:pPr>
              <w:spacing w:line="240" w:lineRule="auto"/>
              <w:rPr>
                <w:b/>
              </w:rPr>
            </w:pPr>
          </w:p>
        </w:tc>
      </w:tr>
      <w:tr w:rsidR="00A156B3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A156B3" w:rsidRDefault="00A156B3" w:rsidP="00C44E14">
            <w:pPr>
              <w:spacing w:line="240" w:lineRule="auto"/>
            </w:pPr>
          </w:p>
        </w:tc>
      </w:tr>
      <w:tr w:rsidR="00A156B3" w:rsidTr="00C44E14">
        <w:trPr>
          <w:trHeight w:val="467"/>
        </w:trPr>
        <w:tc>
          <w:tcPr>
            <w:tcW w:w="4989" w:type="dxa"/>
            <w:gridSpan w:val="2"/>
            <w:vMerge w:val="restart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  <w:vMerge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701" w:type="dxa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388" w:type="dxa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ANFR Standards</w:t>
            </w:r>
          </w:p>
        </w:tc>
        <w:tc>
          <w:tcPr>
            <w:tcW w:w="814" w:type="dxa"/>
          </w:tcPr>
          <w:p w:rsidR="00A156B3" w:rsidRPr="00C44E14" w:rsidRDefault="00A156B3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</w:pPr>
            <w:r>
              <w:t>Investigate</w:t>
            </w:r>
            <w:r w:rsidRPr="00C8094F">
              <w:t xml:space="preserve"> safety in working with concrete. 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>RST11-12.7</w:t>
            </w:r>
          </w:p>
          <w:p w:rsidR="00A156B3" w:rsidRDefault="00A156B3" w:rsidP="00F0407B">
            <w:pPr>
              <w:spacing w:after="0"/>
            </w:pPr>
            <w:r>
              <w:t>SL11-12.1.a</w:t>
            </w:r>
          </w:p>
          <w:p w:rsidR="00A156B3" w:rsidRDefault="00A156B3" w:rsidP="00F0407B">
            <w:pPr>
              <w:spacing w:after="0"/>
            </w:pPr>
            <w:r>
              <w:t>SL11-12.1.c</w:t>
            </w:r>
          </w:p>
          <w:p w:rsidR="00A156B3" w:rsidRPr="00DC5E5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</w:pPr>
            <w:r w:rsidRPr="00C8094F">
              <w:t>Identify factors that affect</w:t>
            </w:r>
            <w:r>
              <w:t xml:space="preserve"> the quality of </w:t>
            </w:r>
            <w:r>
              <w:lastRenderedPageBreak/>
              <w:t>fresh concrete.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 xml:space="preserve">8-G-9  </w:t>
            </w:r>
          </w:p>
          <w:p w:rsidR="00A156B3" w:rsidRDefault="00A156B3" w:rsidP="00F0407B">
            <w:pPr>
              <w:spacing w:after="0"/>
            </w:pPr>
            <w:r>
              <w:t>N-Q-1</w:t>
            </w:r>
          </w:p>
          <w:p w:rsidR="00A156B3" w:rsidRDefault="00A156B3" w:rsidP="00F0407B">
            <w:pPr>
              <w:spacing w:after="0"/>
            </w:pPr>
            <w:r>
              <w:lastRenderedPageBreak/>
              <w:t>N-Q-3</w:t>
            </w:r>
          </w:p>
          <w:p w:rsidR="00A156B3" w:rsidRDefault="00A156B3" w:rsidP="00F0407B">
            <w:pPr>
              <w:spacing w:after="0"/>
            </w:pPr>
            <w:r>
              <w:t>G-MG</w:t>
            </w:r>
            <w:r w:rsidR="00D17901">
              <w:t>D</w:t>
            </w:r>
            <w:r>
              <w:t>-3</w:t>
            </w:r>
          </w:p>
          <w:p w:rsidR="00A156B3" w:rsidRDefault="00A156B3" w:rsidP="00F0407B">
            <w:pPr>
              <w:spacing w:after="0"/>
            </w:pPr>
            <w:r>
              <w:t>RST11-12.9</w:t>
            </w:r>
          </w:p>
          <w:p w:rsidR="00A156B3" w:rsidRDefault="00A156B3" w:rsidP="00F0407B">
            <w:pPr>
              <w:spacing w:after="0"/>
            </w:pPr>
            <w:r>
              <w:t>SL11-12.1.a</w:t>
            </w:r>
          </w:p>
          <w:p w:rsidR="00A156B3" w:rsidRDefault="00A156B3" w:rsidP="00F0407B">
            <w:pPr>
              <w:spacing w:after="0"/>
            </w:pPr>
            <w:r>
              <w:t>SL11-12.1.c</w:t>
            </w:r>
          </w:p>
          <w:p w:rsidR="00A156B3" w:rsidRPr="00DC5E5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lastRenderedPageBreak/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lastRenderedPageBreak/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</w:pPr>
            <w:r w:rsidRPr="00C8094F">
              <w:lastRenderedPageBreak/>
              <w:t>Identify site pr</w:t>
            </w:r>
            <w:r>
              <w:t xml:space="preserve">eparation requirements. 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 xml:space="preserve">8-G-9  </w:t>
            </w:r>
          </w:p>
          <w:p w:rsidR="00A156B3" w:rsidRDefault="00A156B3" w:rsidP="00F0407B">
            <w:pPr>
              <w:spacing w:after="0"/>
            </w:pPr>
            <w:r>
              <w:t>N-Q-1</w:t>
            </w:r>
          </w:p>
          <w:p w:rsidR="00A156B3" w:rsidRDefault="00A156B3" w:rsidP="00F0407B">
            <w:pPr>
              <w:spacing w:after="0"/>
            </w:pPr>
            <w:r>
              <w:t>N-Q-3</w:t>
            </w:r>
          </w:p>
          <w:p w:rsidR="00A156B3" w:rsidRDefault="00A156B3" w:rsidP="00F0407B">
            <w:pPr>
              <w:spacing w:after="0"/>
            </w:pPr>
            <w:r>
              <w:t>G-MG</w:t>
            </w:r>
            <w:r w:rsidR="00D17901">
              <w:t>D</w:t>
            </w:r>
            <w:r>
              <w:t>-3</w:t>
            </w:r>
          </w:p>
          <w:p w:rsidR="00A156B3" w:rsidRDefault="00A156B3" w:rsidP="00FB6C66">
            <w:pPr>
              <w:spacing w:after="0"/>
            </w:pPr>
            <w:r>
              <w:t>RST11-12.7</w:t>
            </w:r>
          </w:p>
          <w:p w:rsidR="00A156B3" w:rsidRDefault="00A156B3" w:rsidP="00FB6C66">
            <w:pPr>
              <w:spacing w:after="0"/>
            </w:pPr>
            <w:r>
              <w:t>RST11-12.9</w:t>
            </w:r>
          </w:p>
          <w:p w:rsidR="00A156B3" w:rsidRDefault="00A156B3" w:rsidP="00FB6C66">
            <w:pPr>
              <w:spacing w:after="0"/>
            </w:pPr>
            <w:r>
              <w:t>SL11-12.1.a</w:t>
            </w:r>
          </w:p>
          <w:p w:rsidR="00A156B3" w:rsidRDefault="00A156B3" w:rsidP="00FB6C66">
            <w:pPr>
              <w:spacing w:after="0"/>
            </w:pPr>
            <w:r>
              <w:t>SL11-12.1.c</w:t>
            </w:r>
          </w:p>
          <w:p w:rsidR="00A156B3" w:rsidRPr="00DC5E5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</w:pPr>
            <w:r w:rsidRPr="00C8094F">
              <w:t>Describe the procedure for pre</w:t>
            </w:r>
            <w:r>
              <w:t>paring to pour a concrete slab.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 xml:space="preserve">8-G-9  </w:t>
            </w:r>
          </w:p>
          <w:p w:rsidR="00A156B3" w:rsidRDefault="00A156B3" w:rsidP="00F0407B">
            <w:pPr>
              <w:spacing w:after="0"/>
            </w:pPr>
            <w:r>
              <w:t>N-Q-1</w:t>
            </w:r>
          </w:p>
          <w:p w:rsidR="00A156B3" w:rsidRDefault="00A156B3" w:rsidP="00F0407B">
            <w:pPr>
              <w:spacing w:after="0"/>
            </w:pPr>
            <w:r>
              <w:t>N-Q-3</w:t>
            </w:r>
          </w:p>
          <w:p w:rsidR="00A156B3" w:rsidRDefault="00A156B3" w:rsidP="00F0407B">
            <w:pPr>
              <w:spacing w:after="0"/>
            </w:pPr>
            <w:r>
              <w:t>G-MG</w:t>
            </w:r>
            <w:r w:rsidR="00D17901">
              <w:t>D</w:t>
            </w:r>
            <w:r>
              <w:t>-3</w:t>
            </w:r>
          </w:p>
          <w:p w:rsidR="00A156B3" w:rsidRDefault="00A156B3" w:rsidP="00F0407B">
            <w:pPr>
              <w:spacing w:after="0"/>
            </w:pPr>
            <w:r>
              <w:t>SL11-12.1.a</w:t>
            </w:r>
          </w:p>
          <w:p w:rsidR="00A156B3" w:rsidRDefault="00A156B3" w:rsidP="00F0407B">
            <w:pPr>
              <w:spacing w:after="0"/>
            </w:pPr>
            <w:r>
              <w:t xml:space="preserve">SL11-12.1.c </w:t>
            </w:r>
          </w:p>
          <w:p w:rsidR="00A156B3" w:rsidRDefault="00A156B3" w:rsidP="00F0407B">
            <w:pPr>
              <w:spacing w:after="0"/>
            </w:pPr>
            <w:r>
              <w:t>SL11-12.4</w:t>
            </w:r>
          </w:p>
          <w:p w:rsidR="00A156B3" w:rsidRPr="00DC5E5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lastRenderedPageBreak/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lastRenderedPageBreak/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</w:pPr>
            <w:r w:rsidRPr="00C8094F">
              <w:lastRenderedPageBreak/>
              <w:t>Explain the procedure for ordering, pourin</w:t>
            </w:r>
            <w:r>
              <w:t>g, and finishing concrete.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 xml:space="preserve">8-G-9  </w:t>
            </w:r>
          </w:p>
          <w:p w:rsidR="00A156B3" w:rsidRDefault="00A156B3" w:rsidP="00F0407B">
            <w:pPr>
              <w:spacing w:after="0"/>
            </w:pPr>
            <w:r>
              <w:t>N-Q-1</w:t>
            </w:r>
          </w:p>
          <w:p w:rsidR="00A156B3" w:rsidRDefault="00A156B3" w:rsidP="00F0407B">
            <w:pPr>
              <w:spacing w:after="0"/>
            </w:pPr>
            <w:r>
              <w:t>N-Q-3</w:t>
            </w:r>
          </w:p>
          <w:p w:rsidR="00A156B3" w:rsidRDefault="00A156B3" w:rsidP="00F0407B">
            <w:pPr>
              <w:spacing w:after="0"/>
            </w:pPr>
            <w:r>
              <w:t>G-MG</w:t>
            </w:r>
            <w:r w:rsidR="00D17901">
              <w:t>D</w:t>
            </w:r>
            <w:r>
              <w:t>-3</w:t>
            </w:r>
          </w:p>
          <w:p w:rsidR="00A156B3" w:rsidRDefault="00A156B3" w:rsidP="00F0407B">
            <w:pPr>
              <w:spacing w:after="0"/>
            </w:pPr>
            <w:r>
              <w:t>SL11-12.1.a</w:t>
            </w:r>
          </w:p>
          <w:p w:rsidR="00A156B3" w:rsidRDefault="00A156B3" w:rsidP="00F0407B">
            <w:pPr>
              <w:spacing w:after="0"/>
            </w:pPr>
            <w:r>
              <w:t xml:space="preserve">SL11-12.1.c </w:t>
            </w:r>
          </w:p>
          <w:p w:rsidR="00A156B3" w:rsidRDefault="00A156B3" w:rsidP="00F0407B">
            <w:pPr>
              <w:spacing w:after="0"/>
            </w:pPr>
            <w:r>
              <w:t>SL11-12.4</w:t>
            </w:r>
          </w:p>
          <w:p w:rsidR="00A156B3" w:rsidRPr="00DC5E5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</w:pPr>
            <w:r w:rsidRPr="00C8094F">
              <w:t xml:space="preserve">Identify factors affecting </w:t>
            </w:r>
            <w:r>
              <w:t xml:space="preserve">the quality of cured concrete. 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 xml:space="preserve">8-G-9  </w:t>
            </w:r>
          </w:p>
          <w:p w:rsidR="00A156B3" w:rsidRDefault="00A156B3" w:rsidP="00F0407B">
            <w:pPr>
              <w:spacing w:after="0"/>
            </w:pPr>
            <w:r>
              <w:t>N-Q-1</w:t>
            </w:r>
          </w:p>
          <w:p w:rsidR="00A156B3" w:rsidRDefault="00A156B3" w:rsidP="00F0407B">
            <w:pPr>
              <w:spacing w:after="0"/>
            </w:pPr>
            <w:r>
              <w:t>N-Q-3</w:t>
            </w:r>
          </w:p>
          <w:p w:rsidR="00A156B3" w:rsidRDefault="00A156B3" w:rsidP="00F0407B">
            <w:pPr>
              <w:spacing w:after="0"/>
            </w:pPr>
            <w:r>
              <w:t>G-MG</w:t>
            </w:r>
            <w:r w:rsidR="00D17901">
              <w:t>D</w:t>
            </w:r>
            <w:r>
              <w:t>-3</w:t>
            </w:r>
          </w:p>
          <w:p w:rsidR="00A156B3" w:rsidRDefault="00A156B3" w:rsidP="00FB6C66">
            <w:pPr>
              <w:spacing w:after="0"/>
            </w:pPr>
            <w:r>
              <w:t>RST11-12.9</w:t>
            </w:r>
          </w:p>
          <w:p w:rsidR="00A156B3" w:rsidRDefault="00A156B3" w:rsidP="00F0407B">
            <w:pPr>
              <w:spacing w:after="0"/>
            </w:pPr>
            <w:r>
              <w:t>SL11-12.1.a</w:t>
            </w:r>
          </w:p>
          <w:p w:rsidR="00A156B3" w:rsidRDefault="00A156B3" w:rsidP="00F0407B">
            <w:pPr>
              <w:spacing w:after="0"/>
            </w:pPr>
            <w:r>
              <w:t xml:space="preserve">SL11-12.1.c </w:t>
            </w:r>
          </w:p>
          <w:p w:rsidR="00A156B3" w:rsidRPr="00DC5E54" w:rsidRDefault="00A156B3" w:rsidP="00FB6C66">
            <w:pPr>
              <w:spacing w:after="0"/>
              <w:rPr>
                <w:b/>
              </w:rPr>
            </w:pP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</w:pPr>
            <w:r w:rsidRPr="00C8094F">
              <w:lastRenderedPageBreak/>
              <w:t>Describe the procedur</w:t>
            </w:r>
            <w:r>
              <w:t xml:space="preserve">e for pouring a concrete wall. 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 xml:space="preserve">8-G-9  </w:t>
            </w:r>
          </w:p>
          <w:p w:rsidR="00A156B3" w:rsidRDefault="00A156B3" w:rsidP="00F0407B">
            <w:pPr>
              <w:spacing w:after="0"/>
            </w:pPr>
            <w:r>
              <w:t>N-Q-1</w:t>
            </w:r>
          </w:p>
          <w:p w:rsidR="00A156B3" w:rsidRDefault="00A156B3" w:rsidP="00F0407B">
            <w:pPr>
              <w:spacing w:after="0"/>
            </w:pPr>
            <w:r>
              <w:t>N-Q-3</w:t>
            </w:r>
          </w:p>
          <w:p w:rsidR="00A156B3" w:rsidRDefault="00A156B3" w:rsidP="00F0407B">
            <w:pPr>
              <w:spacing w:after="0"/>
            </w:pPr>
            <w:r>
              <w:t>G-MG</w:t>
            </w:r>
            <w:r w:rsidR="00D17901">
              <w:t>D</w:t>
            </w:r>
            <w:r>
              <w:t>-3</w:t>
            </w:r>
          </w:p>
          <w:p w:rsidR="00A156B3" w:rsidRDefault="00A156B3" w:rsidP="00F0407B">
            <w:pPr>
              <w:spacing w:after="0"/>
            </w:pPr>
            <w:r>
              <w:t>RST11-12.9</w:t>
            </w:r>
          </w:p>
          <w:p w:rsidR="00A156B3" w:rsidRDefault="00A156B3" w:rsidP="00F0407B">
            <w:pPr>
              <w:spacing w:after="0"/>
            </w:pPr>
            <w:r>
              <w:t>SL11-12.1.a</w:t>
            </w:r>
          </w:p>
          <w:p w:rsidR="00A156B3" w:rsidRDefault="00A156B3" w:rsidP="00F0407B">
            <w:pPr>
              <w:spacing w:after="0"/>
            </w:pPr>
            <w:r>
              <w:t xml:space="preserve">SL11-12.1.c </w:t>
            </w:r>
          </w:p>
          <w:p w:rsidR="00A156B3" w:rsidRDefault="00A156B3" w:rsidP="00F0407B">
            <w:pPr>
              <w:spacing w:after="0"/>
            </w:pPr>
            <w:r>
              <w:t>SL11-12.4</w:t>
            </w:r>
          </w:p>
          <w:p w:rsidR="00A156B3" w:rsidRPr="00DC5E5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156B3" w:rsidTr="00C44E14">
        <w:trPr>
          <w:trHeight w:val="466"/>
        </w:trPr>
        <w:tc>
          <w:tcPr>
            <w:tcW w:w="4989" w:type="dxa"/>
            <w:gridSpan w:val="2"/>
          </w:tcPr>
          <w:p w:rsidR="00A156B3" w:rsidRPr="005A693C" w:rsidRDefault="00A156B3" w:rsidP="005A693C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C8094F">
              <w:t>Apply principles of correct concrete construction procedures by making a concrete patio block</w:t>
            </w:r>
            <w:r w:rsidRPr="005A693C">
              <w:rPr>
                <w:sz w:val="20"/>
              </w:rPr>
              <w:t>.</w:t>
            </w:r>
          </w:p>
        </w:tc>
        <w:tc>
          <w:tcPr>
            <w:tcW w:w="2824" w:type="dxa"/>
            <w:gridSpan w:val="2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A156B3" w:rsidRPr="00C44E14" w:rsidRDefault="00A156B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A156B3" w:rsidRDefault="00A156B3" w:rsidP="00F0407B">
            <w:pPr>
              <w:spacing w:after="0"/>
            </w:pPr>
            <w:r>
              <w:t xml:space="preserve">8-G-9  </w:t>
            </w:r>
          </w:p>
          <w:p w:rsidR="00A156B3" w:rsidRDefault="00A156B3" w:rsidP="00F0407B">
            <w:pPr>
              <w:spacing w:after="0"/>
            </w:pPr>
            <w:r>
              <w:t>N-Q-1</w:t>
            </w:r>
          </w:p>
          <w:p w:rsidR="00A156B3" w:rsidRDefault="00A156B3" w:rsidP="00F0407B">
            <w:pPr>
              <w:spacing w:after="0"/>
            </w:pPr>
            <w:r>
              <w:t>N-Q-3</w:t>
            </w:r>
          </w:p>
          <w:p w:rsidR="00A156B3" w:rsidRDefault="00A156B3" w:rsidP="00F0407B">
            <w:pPr>
              <w:spacing w:after="0"/>
            </w:pPr>
            <w:r>
              <w:t>G-MG</w:t>
            </w:r>
            <w:r w:rsidR="00D17901">
              <w:t>D</w:t>
            </w:r>
            <w:bookmarkStart w:id="0" w:name="_GoBack"/>
            <w:bookmarkEnd w:id="0"/>
            <w:r>
              <w:t>-3</w:t>
            </w:r>
          </w:p>
          <w:p w:rsidR="00A156B3" w:rsidRDefault="00A156B3" w:rsidP="0089585B">
            <w:pPr>
              <w:spacing w:after="0"/>
            </w:pPr>
            <w:r>
              <w:t>RST11-12.9</w:t>
            </w:r>
          </w:p>
          <w:p w:rsidR="00A156B3" w:rsidRDefault="00A156B3" w:rsidP="0089585B">
            <w:pPr>
              <w:spacing w:after="0"/>
            </w:pPr>
            <w:r>
              <w:t>SL11-12.1.a</w:t>
            </w:r>
          </w:p>
          <w:p w:rsidR="00A156B3" w:rsidRPr="0089585B" w:rsidRDefault="00A156B3" w:rsidP="0089585B">
            <w:pPr>
              <w:spacing w:after="0"/>
            </w:pPr>
            <w:r>
              <w:t>SL11-12.1.c</w:t>
            </w:r>
          </w:p>
        </w:tc>
        <w:tc>
          <w:tcPr>
            <w:tcW w:w="1316" w:type="dxa"/>
          </w:tcPr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01.03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02.02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03.02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03.03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04.01</w:t>
            </w:r>
          </w:p>
          <w:p w:rsidR="00A156B3" w:rsidRPr="00F0407B" w:rsidRDefault="00A156B3" w:rsidP="00F0407B">
            <w:pPr>
              <w:spacing w:after="0"/>
              <w:rPr>
                <w:lang w:val="fr-FR"/>
              </w:rPr>
            </w:pPr>
            <w:r w:rsidRPr="00F0407B">
              <w:rPr>
                <w:lang w:val="fr-FR"/>
              </w:rPr>
              <w:t>PST 04.02</w:t>
            </w:r>
          </w:p>
          <w:p w:rsidR="00A156B3" w:rsidRDefault="00A156B3" w:rsidP="00F0407B">
            <w:pPr>
              <w:spacing w:after="0"/>
            </w:pPr>
            <w:r>
              <w:t>PST 04.03</w:t>
            </w:r>
          </w:p>
          <w:p w:rsidR="00A156B3" w:rsidRPr="00C44E14" w:rsidRDefault="00A156B3" w:rsidP="00F0407B">
            <w:pPr>
              <w:spacing w:after="0" w:line="240" w:lineRule="auto"/>
              <w:rPr>
                <w:b/>
              </w:rPr>
            </w:pPr>
            <w:r>
              <w:t>PST 04.04</w:t>
            </w:r>
          </w:p>
        </w:tc>
        <w:tc>
          <w:tcPr>
            <w:tcW w:w="814" w:type="dxa"/>
          </w:tcPr>
          <w:p w:rsidR="00A156B3" w:rsidRPr="003B76EF" w:rsidRDefault="00A156B3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56B3" w:rsidTr="00C44E14">
        <w:trPr>
          <w:trHeight w:val="466"/>
        </w:trPr>
        <w:tc>
          <w:tcPr>
            <w:tcW w:w="13176" w:type="dxa"/>
            <w:gridSpan w:val="9"/>
          </w:tcPr>
          <w:p w:rsidR="00A156B3" w:rsidRPr="00C44E14" w:rsidRDefault="00A156B3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A156B3" w:rsidRPr="00C8094F" w:rsidRDefault="00A156B3" w:rsidP="000F335C">
            <w:pPr>
              <w:pStyle w:val="zIndent1Char"/>
              <w:spacing w:after="120"/>
              <w:ind w:left="0"/>
              <w:rPr>
                <w:rFonts w:ascii="Times New Roman" w:hAnsi="Times New Roman"/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Students will use common equipment, materials, and procedures to make a concrete patio block. To complete the project, students must make a form for the patio block; determine the volume of the form; calculate and mix the correct amount of Portland cement, sand, gravel, and water to fill the form; and cure the project.</w:t>
            </w:r>
          </w:p>
          <w:p w:rsidR="00A156B3" w:rsidRPr="00C6380E" w:rsidRDefault="00A156B3" w:rsidP="000F335C">
            <w:pPr>
              <w:pStyle w:val="zIndent1Char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C8094F">
              <w:rPr>
                <w:rFonts w:ascii="Times New Roman" w:hAnsi="Times New Roman"/>
                <w:sz w:val="22"/>
              </w:rPr>
              <w:lastRenderedPageBreak/>
              <w:t>Assessment will be based on the overall quality of the work and the ability to safely and correctly complete the project within the available time.</w:t>
            </w:r>
          </w:p>
          <w:p w:rsidR="00A156B3" w:rsidRPr="00C44E14" w:rsidRDefault="00A156B3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A156B3" w:rsidTr="00C44E14">
        <w:trPr>
          <w:trHeight w:val="359"/>
        </w:trPr>
        <w:tc>
          <w:tcPr>
            <w:tcW w:w="828" w:type="dxa"/>
          </w:tcPr>
          <w:p w:rsidR="00A156B3" w:rsidRPr="00C44E14" w:rsidRDefault="00A156B3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>Obj. #</w:t>
            </w:r>
          </w:p>
        </w:tc>
        <w:tc>
          <w:tcPr>
            <w:tcW w:w="12348" w:type="dxa"/>
            <w:gridSpan w:val="8"/>
          </w:tcPr>
          <w:p w:rsidR="00A156B3" w:rsidRPr="00D2622A" w:rsidRDefault="00A156B3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A156B3" w:rsidTr="00C44E14">
        <w:trPr>
          <w:trHeight w:val="359"/>
        </w:trPr>
        <w:tc>
          <w:tcPr>
            <w:tcW w:w="828" w:type="dxa"/>
          </w:tcPr>
          <w:p w:rsidR="00A156B3" w:rsidRPr="009505D0" w:rsidRDefault="00A156B3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1-7</w:t>
            </w:r>
          </w:p>
        </w:tc>
        <w:tc>
          <w:tcPr>
            <w:tcW w:w="12348" w:type="dxa"/>
            <w:gridSpan w:val="8"/>
          </w:tcPr>
          <w:p w:rsidR="00A156B3" w:rsidRPr="005A693C" w:rsidRDefault="00A156B3" w:rsidP="000F335C">
            <w:pPr>
              <w:pStyle w:val="ListParagraph"/>
              <w:numPr>
                <w:ilvl w:val="0"/>
                <w:numId w:val="20"/>
              </w:numPr>
            </w:pPr>
            <w:r>
              <w:t>Lecture, guest speaker, and demonstrations.</w:t>
            </w:r>
          </w:p>
        </w:tc>
      </w:tr>
      <w:tr w:rsidR="00A156B3" w:rsidTr="00C44E14">
        <w:trPr>
          <w:trHeight w:val="359"/>
        </w:trPr>
        <w:tc>
          <w:tcPr>
            <w:tcW w:w="828" w:type="dxa"/>
          </w:tcPr>
          <w:p w:rsidR="00A156B3" w:rsidRPr="009505D0" w:rsidRDefault="00A156B3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1-8</w:t>
            </w:r>
          </w:p>
        </w:tc>
        <w:tc>
          <w:tcPr>
            <w:tcW w:w="12348" w:type="dxa"/>
            <w:gridSpan w:val="8"/>
          </w:tcPr>
          <w:p w:rsidR="00A156B3" w:rsidRPr="00C44E14" w:rsidRDefault="00A156B3" w:rsidP="000F335C">
            <w:pPr>
              <w:pStyle w:val="ListParagraph"/>
              <w:numPr>
                <w:ilvl w:val="0"/>
                <w:numId w:val="20"/>
              </w:numPr>
            </w:pPr>
            <w:r>
              <w:t>Student application using various concrete techniques</w:t>
            </w:r>
            <w:r w:rsidRPr="0026519F">
              <w:t>,</w:t>
            </w:r>
            <w:r>
              <w:t xml:space="preserve"> materials</w:t>
            </w:r>
            <w:r w:rsidRPr="0026519F">
              <w:t xml:space="preserve"> and on sight </w:t>
            </w:r>
            <w:r>
              <w:t>characteristics</w:t>
            </w:r>
            <w:r w:rsidRPr="0026519F">
              <w:t>.</w:t>
            </w:r>
          </w:p>
        </w:tc>
      </w:tr>
      <w:tr w:rsidR="00A156B3" w:rsidTr="00C44E14">
        <w:trPr>
          <w:trHeight w:val="466"/>
        </w:trPr>
        <w:tc>
          <w:tcPr>
            <w:tcW w:w="828" w:type="dxa"/>
          </w:tcPr>
          <w:p w:rsidR="00A156B3" w:rsidRPr="00C44E14" w:rsidRDefault="00A156B3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A156B3" w:rsidRPr="003A7E69" w:rsidRDefault="00A156B3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A156B3" w:rsidTr="00C44E14">
        <w:trPr>
          <w:trHeight w:val="466"/>
        </w:trPr>
        <w:tc>
          <w:tcPr>
            <w:tcW w:w="828" w:type="dxa"/>
          </w:tcPr>
          <w:p w:rsidR="00A156B3" w:rsidRPr="009505D0" w:rsidRDefault="00A156B3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1-7</w:t>
            </w:r>
          </w:p>
        </w:tc>
        <w:tc>
          <w:tcPr>
            <w:tcW w:w="12348" w:type="dxa"/>
            <w:gridSpan w:val="8"/>
          </w:tcPr>
          <w:p w:rsidR="00A156B3" w:rsidRPr="000F335C" w:rsidRDefault="00A156B3" w:rsidP="000F335C">
            <w:pPr>
              <w:pStyle w:val="ListParagraph"/>
              <w:numPr>
                <w:ilvl w:val="0"/>
                <w:numId w:val="19"/>
              </w:numPr>
            </w:pPr>
            <w:r w:rsidRPr="00C8094F">
              <w:t>Students will engage in study questions in lessons 1 through 7.</w:t>
            </w:r>
          </w:p>
        </w:tc>
      </w:tr>
      <w:tr w:rsidR="00A156B3" w:rsidTr="00C44E14">
        <w:trPr>
          <w:trHeight w:val="466"/>
        </w:trPr>
        <w:tc>
          <w:tcPr>
            <w:tcW w:w="828" w:type="dxa"/>
          </w:tcPr>
          <w:p w:rsidR="00A156B3" w:rsidRPr="009505D0" w:rsidRDefault="00A156B3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1-8</w:t>
            </w:r>
          </w:p>
        </w:tc>
        <w:tc>
          <w:tcPr>
            <w:tcW w:w="12348" w:type="dxa"/>
            <w:gridSpan w:val="8"/>
          </w:tcPr>
          <w:p w:rsidR="00A156B3" w:rsidRPr="000F335C" w:rsidRDefault="00A156B3" w:rsidP="000F335C">
            <w:pPr>
              <w:pStyle w:val="ListParagraph"/>
              <w:numPr>
                <w:ilvl w:val="0"/>
                <w:numId w:val="19"/>
              </w:numPr>
            </w:pPr>
            <w:r w:rsidRPr="00C8094F">
              <w:t>Students will complete “AS 1.1, Concrete Safety”; “AS 2.1, Mixing Concrete”; “AS 3.1, Subgrade Preparation”; “AS 3.2, Laying Out a Building”; “AS 3.1, Reinforcing Concrete”; “JS 5.1, Pouring a Concrete Curb”; “AS 6.1, Curing Concrete”; and “JS 7.1, Prepar</w:t>
            </w:r>
            <w:r>
              <w:t>ing Forms for a Concrete Wall.”</w:t>
            </w:r>
          </w:p>
        </w:tc>
      </w:tr>
      <w:tr w:rsidR="00A156B3" w:rsidTr="00C44E14">
        <w:trPr>
          <w:trHeight w:val="466"/>
        </w:trPr>
        <w:tc>
          <w:tcPr>
            <w:tcW w:w="828" w:type="dxa"/>
          </w:tcPr>
          <w:p w:rsidR="00A156B3" w:rsidRPr="009505D0" w:rsidRDefault="00A156B3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A156B3" w:rsidRPr="000F335C" w:rsidRDefault="00A156B3" w:rsidP="005504A3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 w:rsidRPr="00C8094F">
              <w:t>Additional activities that relate to the unit objective can be found under the heading “Other Activities” in the following locations: p. IV-14 (1), p. IV-28 (1, 2), p. IV-46, and p. IV-68.</w:t>
            </w:r>
          </w:p>
        </w:tc>
      </w:tr>
      <w:tr w:rsidR="00A156B3" w:rsidTr="00C44E14">
        <w:trPr>
          <w:trHeight w:val="466"/>
        </w:trPr>
        <w:tc>
          <w:tcPr>
            <w:tcW w:w="13176" w:type="dxa"/>
            <w:gridSpan w:val="9"/>
          </w:tcPr>
          <w:p w:rsidR="00A156B3" w:rsidRDefault="00A156B3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A156B3" w:rsidRPr="00C8094F" w:rsidRDefault="00A156B3" w:rsidP="003A41A6">
            <w:pPr>
              <w:pStyle w:val="zIndent1Char"/>
              <w:numPr>
                <w:ilvl w:val="0"/>
                <w:numId w:val="21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C8094F">
              <w:rPr>
                <w:rFonts w:ascii="Times New Roman" w:hAnsi="Times New Roman"/>
                <w:i/>
                <w:sz w:val="22"/>
              </w:rPr>
              <w:t>Agricultural Structures</w:t>
            </w:r>
            <w:r w:rsidRPr="00C8094F">
              <w:rPr>
                <w:rFonts w:ascii="Times New Roman" w:hAnsi="Times New Roman"/>
                <w:sz w:val="22"/>
              </w:rPr>
              <w:t>. University of Missouri-Columbia, Instructional Materials Laboratory, 1999.</w:t>
            </w:r>
          </w:p>
          <w:p w:rsidR="00A156B3" w:rsidRPr="00C8094F" w:rsidRDefault="00A156B3" w:rsidP="003A41A6">
            <w:pPr>
              <w:pStyle w:val="zIndent1Char"/>
              <w:numPr>
                <w:ilvl w:val="0"/>
                <w:numId w:val="21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 xml:space="preserve">Agriculture Publications.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C8094F">
              <w:rPr>
                <w:rFonts w:ascii="Times New Roman" w:hAnsi="Times New Roman"/>
                <w:sz w:val="22"/>
              </w:rPr>
              <w:t xml:space="preserve">, from </w:t>
            </w:r>
            <w:hyperlink r:id="rId8" w:history="1">
              <w:r w:rsidRPr="00C8094F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http://muextension.missouri.edu/explore/agguides/</w:t>
              </w:r>
            </w:hyperlink>
            <w:r w:rsidRPr="00C8094F">
              <w:rPr>
                <w:rFonts w:ascii="Times New Roman" w:hAnsi="Times New Roman"/>
                <w:sz w:val="22"/>
              </w:rPr>
              <w:t>.</w:t>
            </w:r>
          </w:p>
          <w:p w:rsidR="00A156B3" w:rsidRPr="00C8094F" w:rsidRDefault="00A156B3" w:rsidP="003A41A6">
            <w:pPr>
              <w:pStyle w:val="zIndent1Char"/>
              <w:numPr>
                <w:ilvl w:val="0"/>
                <w:numId w:val="21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rFonts w:ascii="Times New Roman" w:hAnsi="Times New Roman"/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C8094F">
              <w:rPr>
                <w:rFonts w:ascii="Times New Roman" w:hAnsi="Times New Roman"/>
                <w:i/>
                <w:sz w:val="22"/>
              </w:rPr>
              <w:t>Basic Procedures in Administration of Zoning Regulations: Appeals</w:t>
            </w:r>
            <w:r w:rsidRPr="00C8094F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C8094F">
              <w:rPr>
                <w:rFonts w:ascii="Times New Roman" w:hAnsi="Times New Roman"/>
                <w:sz w:val="22"/>
              </w:rPr>
              <w:t xml:space="preserve">, from </w:t>
            </w:r>
            <w:hyperlink r:id="rId9" w:history="1">
              <w:r w:rsidRPr="00C8094F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http://muextension.missouri.edu/explore/commdm/dm7613.htm</w:t>
              </w:r>
            </w:hyperlink>
            <w:r w:rsidRPr="00C8094F">
              <w:rPr>
                <w:rFonts w:ascii="Times New Roman" w:hAnsi="Times New Roman"/>
                <w:sz w:val="22"/>
              </w:rPr>
              <w:t>.</w:t>
            </w:r>
          </w:p>
          <w:p w:rsidR="00A156B3" w:rsidRPr="003A41A6" w:rsidRDefault="00A156B3" w:rsidP="003A41A6">
            <w:pPr>
              <w:pStyle w:val="zIndent1Char"/>
              <w:numPr>
                <w:ilvl w:val="0"/>
                <w:numId w:val="21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b/>
              </w:rPr>
            </w:pPr>
            <w:r w:rsidRPr="00C8094F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C8094F">
              <w:rPr>
                <w:rFonts w:ascii="Times New Roman" w:hAnsi="Times New Roman"/>
                <w:i/>
                <w:sz w:val="22"/>
              </w:rPr>
              <w:t>Basic Procedures in Administration of Zoning Regulations: Making Applications</w:t>
            </w:r>
            <w:r w:rsidRPr="00C8094F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C8094F">
              <w:rPr>
                <w:rFonts w:ascii="Times New Roman" w:hAnsi="Times New Roman"/>
                <w:sz w:val="22"/>
              </w:rPr>
              <w:t xml:space="preserve">, from </w:t>
            </w:r>
            <w:hyperlink r:id="rId10" w:history="1">
              <w:r w:rsidRPr="00C8094F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http://muextension.missouri.edu/explore/commdm/dm7612.htm</w:t>
              </w:r>
            </w:hyperlink>
            <w:r w:rsidRPr="00C8094F">
              <w:rPr>
                <w:rFonts w:ascii="Times New Roman" w:hAnsi="Times New Roman"/>
                <w:sz w:val="22"/>
              </w:rPr>
              <w:t>.</w:t>
            </w:r>
          </w:p>
          <w:p w:rsidR="00A156B3" w:rsidRPr="00C44E14" w:rsidRDefault="00A156B3" w:rsidP="003A41A6">
            <w:pPr>
              <w:pStyle w:val="zIndent1Char"/>
              <w:numPr>
                <w:ilvl w:val="0"/>
                <w:numId w:val="21"/>
              </w:numPr>
              <w:tabs>
                <w:tab w:val="clear" w:pos="1080"/>
                <w:tab w:val="num" w:pos="550"/>
              </w:tabs>
              <w:spacing w:after="120"/>
              <w:ind w:left="550" w:hanging="330"/>
              <w:rPr>
                <w:b/>
              </w:rPr>
            </w:pPr>
            <w:r w:rsidRPr="00C8094F">
              <w:rPr>
                <w:rFonts w:ascii="Times New Roman" w:hAnsi="Times New Roman"/>
                <w:sz w:val="22"/>
              </w:rPr>
              <w:t>Local regulatory agencies, such as the planning and development department, public works department, and county board of commissioners</w:t>
            </w:r>
          </w:p>
        </w:tc>
      </w:tr>
    </w:tbl>
    <w:p w:rsidR="00A156B3" w:rsidRPr="00323BA3" w:rsidRDefault="00A156B3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A156B3" w:rsidRPr="00323BA3" w:rsidSect="0072740F">
      <w:headerReference w:type="default" r:id="rId11"/>
      <w:footerReference w:type="defaul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B3" w:rsidRDefault="00A156B3" w:rsidP="00FD5A4D">
      <w:pPr>
        <w:spacing w:after="0" w:line="240" w:lineRule="auto"/>
      </w:pPr>
      <w:r>
        <w:separator/>
      </w:r>
    </w:p>
  </w:endnote>
  <w:endnote w:type="continuationSeparator" w:id="0">
    <w:p w:rsidR="00A156B3" w:rsidRDefault="00A156B3" w:rsidP="00FD5A4D">
      <w:pPr>
        <w:spacing w:after="0" w:line="240" w:lineRule="auto"/>
      </w:pPr>
      <w:r>
        <w:continuationSeparator/>
      </w:r>
    </w:p>
  </w:endnote>
  <w:endnote w:type="continuationNotice" w:id="1">
    <w:p w:rsidR="00A156B3" w:rsidRDefault="00A15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3" w:rsidRDefault="00A156B3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17901">
      <w:rPr>
        <w:b/>
        <w:noProof/>
      </w:rPr>
      <w:t>6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17901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B3" w:rsidRDefault="00A156B3" w:rsidP="00FD5A4D">
      <w:pPr>
        <w:spacing w:after="0" w:line="240" w:lineRule="auto"/>
      </w:pPr>
      <w:r>
        <w:separator/>
      </w:r>
    </w:p>
  </w:footnote>
  <w:footnote w:type="continuationSeparator" w:id="0">
    <w:p w:rsidR="00A156B3" w:rsidRDefault="00A156B3" w:rsidP="00FD5A4D">
      <w:pPr>
        <w:spacing w:after="0" w:line="240" w:lineRule="auto"/>
      </w:pPr>
      <w:r>
        <w:continuationSeparator/>
      </w:r>
    </w:p>
  </w:footnote>
  <w:footnote w:type="continuationNotice" w:id="1">
    <w:p w:rsidR="00A156B3" w:rsidRDefault="00A15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3" w:rsidRPr="006D3450" w:rsidRDefault="00A156B3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A156B3" w:rsidRDefault="00A156B3" w:rsidP="0015225E">
    <w:pPr>
      <w:pStyle w:val="Header"/>
    </w:pPr>
    <w:r>
      <w:t>GRADE LEVEL/UNIT TITLE: 11-12/Concrete</w:t>
    </w:r>
    <w:r>
      <w:tab/>
    </w:r>
    <w:r>
      <w:tab/>
      <w:t xml:space="preserve">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0862D6"/>
    <w:multiLevelType w:val="hybridMultilevel"/>
    <w:tmpl w:val="0A56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57B6E01"/>
    <w:multiLevelType w:val="hybridMultilevel"/>
    <w:tmpl w:val="B6CC3B2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857705"/>
    <w:multiLevelType w:val="hybridMultilevel"/>
    <w:tmpl w:val="95C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4865AE"/>
    <w:multiLevelType w:val="hybridMultilevel"/>
    <w:tmpl w:val="31A0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1"/>
  </w:num>
  <w:num w:numId="11">
    <w:abstractNumId w:val="18"/>
  </w:num>
  <w:num w:numId="12">
    <w:abstractNumId w:val="7"/>
  </w:num>
  <w:num w:numId="13">
    <w:abstractNumId w:val="4"/>
  </w:num>
  <w:num w:numId="14">
    <w:abstractNumId w:val="16"/>
  </w:num>
  <w:num w:numId="15">
    <w:abstractNumId w:val="13"/>
  </w:num>
  <w:num w:numId="16">
    <w:abstractNumId w:val="10"/>
  </w:num>
  <w:num w:numId="17">
    <w:abstractNumId w:val="11"/>
  </w:num>
  <w:num w:numId="18">
    <w:abstractNumId w:val="15"/>
  </w:num>
  <w:num w:numId="19">
    <w:abstractNumId w:val="14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F8"/>
    <w:rsid w:val="00000127"/>
    <w:rsid w:val="000553C2"/>
    <w:rsid w:val="00075C23"/>
    <w:rsid w:val="000B1A54"/>
    <w:rsid w:val="000E2AB8"/>
    <w:rsid w:val="000F12AC"/>
    <w:rsid w:val="000F335C"/>
    <w:rsid w:val="000F47EE"/>
    <w:rsid w:val="001270A2"/>
    <w:rsid w:val="0013604E"/>
    <w:rsid w:val="0015225E"/>
    <w:rsid w:val="001522D0"/>
    <w:rsid w:val="001731D1"/>
    <w:rsid w:val="0019126C"/>
    <w:rsid w:val="001B1672"/>
    <w:rsid w:val="001B3773"/>
    <w:rsid w:val="001C64E7"/>
    <w:rsid w:val="0020289B"/>
    <w:rsid w:val="00223F54"/>
    <w:rsid w:val="002316F3"/>
    <w:rsid w:val="00233170"/>
    <w:rsid w:val="00254338"/>
    <w:rsid w:val="0026519F"/>
    <w:rsid w:val="00286FAE"/>
    <w:rsid w:val="002C16F9"/>
    <w:rsid w:val="002D3A14"/>
    <w:rsid w:val="00321BC1"/>
    <w:rsid w:val="00323492"/>
    <w:rsid w:val="00323BA3"/>
    <w:rsid w:val="00342621"/>
    <w:rsid w:val="00353AA8"/>
    <w:rsid w:val="00355765"/>
    <w:rsid w:val="00357947"/>
    <w:rsid w:val="00366003"/>
    <w:rsid w:val="00391632"/>
    <w:rsid w:val="003A41A6"/>
    <w:rsid w:val="003A7E69"/>
    <w:rsid w:val="003B76EF"/>
    <w:rsid w:val="003F192D"/>
    <w:rsid w:val="003F1F66"/>
    <w:rsid w:val="004633F6"/>
    <w:rsid w:val="00467E84"/>
    <w:rsid w:val="004871C5"/>
    <w:rsid w:val="004E48C1"/>
    <w:rsid w:val="004F514F"/>
    <w:rsid w:val="00522002"/>
    <w:rsid w:val="00526777"/>
    <w:rsid w:val="005504A3"/>
    <w:rsid w:val="00574E3C"/>
    <w:rsid w:val="005940E9"/>
    <w:rsid w:val="005A0F5D"/>
    <w:rsid w:val="005A1B8D"/>
    <w:rsid w:val="005A693C"/>
    <w:rsid w:val="00621267"/>
    <w:rsid w:val="006569A4"/>
    <w:rsid w:val="00695161"/>
    <w:rsid w:val="006A4A34"/>
    <w:rsid w:val="006D3450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7F4560"/>
    <w:rsid w:val="008057B5"/>
    <w:rsid w:val="008322A8"/>
    <w:rsid w:val="00845D03"/>
    <w:rsid w:val="0086478D"/>
    <w:rsid w:val="0089585B"/>
    <w:rsid w:val="008B1BC2"/>
    <w:rsid w:val="008B5FD1"/>
    <w:rsid w:val="008B69A1"/>
    <w:rsid w:val="008D6425"/>
    <w:rsid w:val="008E66A3"/>
    <w:rsid w:val="00917334"/>
    <w:rsid w:val="0094250B"/>
    <w:rsid w:val="009505D0"/>
    <w:rsid w:val="00973F95"/>
    <w:rsid w:val="009C2B9E"/>
    <w:rsid w:val="00A156B3"/>
    <w:rsid w:val="00A33DF8"/>
    <w:rsid w:val="00A54115"/>
    <w:rsid w:val="00A5553E"/>
    <w:rsid w:val="00A61DFA"/>
    <w:rsid w:val="00AC243F"/>
    <w:rsid w:val="00B05A7F"/>
    <w:rsid w:val="00B13A4E"/>
    <w:rsid w:val="00BB21C0"/>
    <w:rsid w:val="00BB7AD7"/>
    <w:rsid w:val="00BC09A6"/>
    <w:rsid w:val="00BC4316"/>
    <w:rsid w:val="00C10270"/>
    <w:rsid w:val="00C131A8"/>
    <w:rsid w:val="00C15E0C"/>
    <w:rsid w:val="00C303BA"/>
    <w:rsid w:val="00C44E14"/>
    <w:rsid w:val="00C6380E"/>
    <w:rsid w:val="00C70F0A"/>
    <w:rsid w:val="00C8094F"/>
    <w:rsid w:val="00CD3B25"/>
    <w:rsid w:val="00CD43AD"/>
    <w:rsid w:val="00CE3449"/>
    <w:rsid w:val="00D01C5F"/>
    <w:rsid w:val="00D12505"/>
    <w:rsid w:val="00D17901"/>
    <w:rsid w:val="00D2622A"/>
    <w:rsid w:val="00D35DED"/>
    <w:rsid w:val="00D56C18"/>
    <w:rsid w:val="00D57E50"/>
    <w:rsid w:val="00D778E5"/>
    <w:rsid w:val="00D95168"/>
    <w:rsid w:val="00DC5E54"/>
    <w:rsid w:val="00DD40DF"/>
    <w:rsid w:val="00E215AA"/>
    <w:rsid w:val="00E372C1"/>
    <w:rsid w:val="00E55D0C"/>
    <w:rsid w:val="00E5640C"/>
    <w:rsid w:val="00E67830"/>
    <w:rsid w:val="00E82EFB"/>
    <w:rsid w:val="00F0407B"/>
    <w:rsid w:val="00F072CD"/>
    <w:rsid w:val="00F25111"/>
    <w:rsid w:val="00F65B3E"/>
    <w:rsid w:val="00F815CD"/>
    <w:rsid w:val="00FA08B5"/>
    <w:rsid w:val="00FB6C66"/>
    <w:rsid w:val="00FD5A4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rFonts w:cs="Times New Roman"/>
      <w:b/>
      <w:bCs/>
    </w:rPr>
  </w:style>
  <w:style w:type="paragraph" w:customStyle="1" w:styleId="zIndent1Char">
    <w:name w:val="zIndent 1 Char"/>
    <w:basedOn w:val="Normal"/>
    <w:uiPriority w:val="99"/>
    <w:rsid w:val="000F335C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character" w:styleId="Hyperlink">
    <w:name w:val="Hyperlink"/>
    <w:basedOn w:val="DefaultParagraphFont"/>
    <w:uiPriority w:val="99"/>
    <w:rsid w:val="003A41A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extension.missouri.edu/explore/agguid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extension.missouri.edu/explore/commdm/dm76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extension.missouri.edu/explore/commdm/dm761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884</Words>
  <Characters>5039</Characters>
  <Application>Microsoft Office Word</Application>
  <DocSecurity>0</DocSecurity>
  <Lines>41</Lines>
  <Paragraphs>11</Paragraphs>
  <ScaleCrop>false</ScaleCrop>
  <Company>DESE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mconrad</cp:lastModifiedBy>
  <cp:revision>14</cp:revision>
  <cp:lastPrinted>2012-03-22T17:48:00Z</cp:lastPrinted>
  <dcterms:created xsi:type="dcterms:W3CDTF">2012-05-23T14:19:00Z</dcterms:created>
  <dcterms:modified xsi:type="dcterms:W3CDTF">2012-06-28T17:27:00Z</dcterms:modified>
</cp:coreProperties>
</file>