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C6" w:rsidRPr="002F0AC6" w:rsidRDefault="002F0AC6" w:rsidP="002F0AC6">
      <w:pPr>
        <w:shd w:val="clear" w:color="auto" w:fill="FFFFFF"/>
        <w:spacing w:after="90" w:line="240" w:lineRule="auto"/>
        <w:outlineLvl w:val="1"/>
        <w:rPr>
          <w:rFonts w:ascii="Georgia" w:eastAsia="Times New Roman" w:hAnsi="Georgia" w:cs="Arial"/>
          <w:kern w:val="36"/>
          <w:sz w:val="32"/>
          <w:szCs w:val="32"/>
          <w:lang/>
        </w:rPr>
      </w:pPr>
      <w:r w:rsidRPr="002F0AC6">
        <w:rPr>
          <w:rFonts w:ascii="Georgia" w:eastAsia="Times New Roman" w:hAnsi="Georgia" w:cs="Arial"/>
          <w:kern w:val="36"/>
          <w:sz w:val="32"/>
          <w:szCs w:val="32"/>
          <w:lang/>
        </w:rPr>
        <w:t>How One Lottery Winner Blew Through $10 Million in Less Than 10 Years</w:t>
      </w:r>
    </w:p>
    <w:p w:rsidR="002F0AC6" w:rsidRPr="002F0AC6" w:rsidRDefault="002F0AC6" w:rsidP="002F0AC6">
      <w:pPr>
        <w:shd w:val="clear" w:color="auto" w:fill="FFFFFF"/>
        <w:spacing w:line="240" w:lineRule="auto"/>
        <w:rPr>
          <w:rFonts w:ascii="Times New Roman" w:eastAsia="Times New Roman" w:hAnsi="Times New Roman" w:cs="Times New Roman"/>
          <w:sz w:val="24"/>
          <w:szCs w:val="24"/>
          <w:lang/>
        </w:rPr>
      </w:pPr>
      <w:r w:rsidRPr="002F0AC6">
        <w:rPr>
          <w:rFonts w:ascii="Arial" w:eastAsia="Times New Roman" w:hAnsi="Arial" w:cs="Arial"/>
          <w:sz w:val="17"/>
          <w:lang/>
        </w:rPr>
        <w:t xml:space="preserve">By </w:t>
      </w:r>
      <w:hyperlink r:id="rId4" w:history="1">
        <w:proofErr w:type="spellStart"/>
        <w:r w:rsidRPr="002F0AC6">
          <w:rPr>
            <w:rFonts w:ascii="Arial" w:eastAsia="Times New Roman" w:hAnsi="Arial" w:cs="Arial"/>
            <w:color w:val="288BCB"/>
            <w:sz w:val="17"/>
            <w:lang/>
          </w:rPr>
          <w:t>Eamon</w:t>
        </w:r>
        <w:proofErr w:type="spellEnd"/>
        <w:r w:rsidRPr="002F0AC6">
          <w:rPr>
            <w:rFonts w:ascii="Arial" w:eastAsia="Times New Roman" w:hAnsi="Arial" w:cs="Arial"/>
            <w:color w:val="288BCB"/>
            <w:sz w:val="17"/>
            <w:lang/>
          </w:rPr>
          <w:t xml:space="preserve"> Murphy</w:t>
        </w:r>
      </w:hyperlink>
      <w:r w:rsidRPr="002F0AC6">
        <w:rPr>
          <w:rFonts w:ascii="Times New Roman" w:eastAsia="Times New Roman" w:hAnsi="Times New Roman" w:cs="Times New Roman"/>
          <w:sz w:val="24"/>
          <w:szCs w:val="24"/>
          <w:lang/>
        </w:rPr>
        <w:t xml:space="preserve"> </w:t>
      </w:r>
      <w:r w:rsidRPr="002F0AC6">
        <w:rPr>
          <w:rFonts w:ascii="Times New Roman" w:eastAsia="Times New Roman" w:hAnsi="Times New Roman" w:cs="Times New Roman"/>
          <w:sz w:val="17"/>
          <w:lang/>
        </w:rPr>
        <w:t>Posted 1:00PM 03/25/13</w:t>
      </w:r>
      <w:r w:rsidRPr="002F0AC6">
        <w:rPr>
          <w:rFonts w:ascii="Times New Roman" w:eastAsia="Times New Roman" w:hAnsi="Times New Roman" w:cs="Times New Roman"/>
          <w:sz w:val="24"/>
          <w:szCs w:val="24"/>
          <w:lang/>
        </w:rPr>
        <w:t xml:space="preserve"> </w:t>
      </w:r>
      <w:hyperlink r:id="rId5" w:history="1">
        <w:r w:rsidRPr="002F0AC6">
          <w:rPr>
            <w:rFonts w:ascii="Times New Roman" w:eastAsia="Times New Roman" w:hAnsi="Times New Roman" w:cs="Times New Roman"/>
            <w:color w:val="288BCB"/>
            <w:sz w:val="17"/>
            <w:lang/>
          </w:rPr>
          <w:t>Personal Finance</w:t>
        </w:r>
      </w:hyperlink>
      <w:r w:rsidRPr="002F0AC6">
        <w:rPr>
          <w:rFonts w:ascii="Times New Roman" w:eastAsia="Times New Roman" w:hAnsi="Times New Roman" w:cs="Times New Roman"/>
          <w:sz w:val="17"/>
          <w:lang/>
        </w:rPr>
        <w:t xml:space="preserve">, </w:t>
      </w:r>
      <w:hyperlink r:id="rId6" w:history="1">
        <w:r w:rsidRPr="002F0AC6">
          <w:rPr>
            <w:rFonts w:ascii="Times New Roman" w:eastAsia="Times New Roman" w:hAnsi="Times New Roman" w:cs="Times New Roman"/>
            <w:color w:val="288BCB"/>
            <w:sz w:val="17"/>
            <w:lang/>
          </w:rPr>
          <w:t>Savings Experiment</w:t>
        </w:r>
      </w:hyperlink>
      <w:r w:rsidRPr="002F0AC6">
        <w:rPr>
          <w:rFonts w:ascii="Times New Roman" w:eastAsia="Times New Roman" w:hAnsi="Times New Roman" w:cs="Times New Roman"/>
          <w:sz w:val="17"/>
          <w:lang/>
        </w:rPr>
        <w:t xml:space="preserve">, </w:t>
      </w:r>
      <w:hyperlink r:id="rId7" w:history="1">
        <w:r w:rsidRPr="002F0AC6">
          <w:rPr>
            <w:rFonts w:ascii="Times New Roman" w:eastAsia="Times New Roman" w:hAnsi="Times New Roman" w:cs="Times New Roman"/>
            <w:color w:val="288BCB"/>
            <w:sz w:val="17"/>
            <w:lang/>
          </w:rPr>
          <w:t>Spending</w:t>
        </w:r>
      </w:hyperlink>
      <w:r w:rsidRPr="002F0AC6">
        <w:rPr>
          <w:rFonts w:ascii="Times New Roman" w:eastAsia="Times New Roman" w:hAnsi="Times New Roman" w:cs="Times New Roman"/>
          <w:sz w:val="24"/>
          <w:szCs w:val="24"/>
          <w:lang/>
        </w:rPr>
        <w:t xml:space="preserve"> </w:t>
      </w:r>
      <w:r w:rsidRPr="002F0AC6">
        <w:rPr>
          <w:rFonts w:ascii="Times New Roman" w:eastAsia="Times New Roman" w:hAnsi="Times New Roman" w:cs="Times New Roman"/>
          <w:color w:val="979797"/>
          <w:sz w:val="17"/>
          <w:lang/>
        </w:rPr>
        <w:t xml:space="preserve">| </w:t>
      </w:r>
    </w:p>
    <w:p w:rsidR="002F0AC6" w:rsidRPr="002F0AC6" w:rsidRDefault="002F0AC6" w:rsidP="002F0AC6">
      <w:pPr>
        <w:shd w:val="clear" w:color="auto" w:fill="FFFF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288BCB"/>
          <w:sz w:val="24"/>
          <w:szCs w:val="24"/>
        </w:rPr>
        <w:drawing>
          <wp:inline distT="0" distB="0" distL="0" distR="0">
            <wp:extent cx="4152083" cy="2247900"/>
            <wp:effectExtent l="19050" t="0" r="817" b="0"/>
            <wp:docPr id="1" name="Picture 1" descr="A porttrait of Sharon Tirabassi, who won more than $10 million in the lottery in 2004. She now rides the Barton Street bus to work, a part-time job to support her kids in a rented house in northeast Hamilton. ">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orttrait of Sharon Tirabassi, who won more than $10 million in the lottery in 2004. She now rides the Barton Street bus to work, a part-time job to support her kids in a rented house in northeast Hamilton. ">
                      <a:hlinkClick r:id="rId8" tgtFrame="_blank"/>
                    </pic:cNvPr>
                    <pic:cNvPicPr>
                      <a:picLocks noChangeAspect="1" noChangeArrowheads="1"/>
                    </pic:cNvPicPr>
                  </pic:nvPicPr>
                  <pic:blipFill>
                    <a:blip r:embed="rId9" cstate="print"/>
                    <a:srcRect/>
                    <a:stretch>
                      <a:fillRect/>
                    </a:stretch>
                  </pic:blipFill>
                  <pic:spPr bwMode="auto">
                    <a:xfrm>
                      <a:off x="0" y="0"/>
                      <a:ext cx="4152172" cy="2247948"/>
                    </a:xfrm>
                    <a:prstGeom prst="rect">
                      <a:avLst/>
                    </a:prstGeom>
                    <a:noFill/>
                    <a:ln w="9525">
                      <a:noFill/>
                      <a:miter lim="800000"/>
                      <a:headEnd/>
                      <a:tailEnd/>
                    </a:ln>
                  </pic:spPr>
                </pic:pic>
              </a:graphicData>
            </a:graphic>
          </wp:inline>
        </w:drawing>
      </w:r>
    </w:p>
    <w:p w:rsidR="002F0AC6" w:rsidRPr="002F0AC6" w:rsidRDefault="002F0AC6" w:rsidP="002F0AC6">
      <w:pPr>
        <w:shd w:val="clear" w:color="auto" w:fill="FFFFFF"/>
        <w:spacing w:after="0" w:line="240" w:lineRule="auto"/>
        <w:jc w:val="right"/>
        <w:rPr>
          <w:rFonts w:ascii="Times New Roman" w:eastAsia="Times New Roman" w:hAnsi="Times New Roman" w:cs="Times New Roman"/>
          <w:sz w:val="24"/>
          <w:szCs w:val="24"/>
          <w:lang/>
        </w:rPr>
      </w:pPr>
      <w:hyperlink r:id="rId10" w:tgtFrame="_blank" w:history="1">
        <w:r w:rsidRPr="002F0AC6">
          <w:rPr>
            <w:rFonts w:ascii="Times New Roman" w:eastAsia="Times New Roman" w:hAnsi="Times New Roman" w:cs="Times New Roman"/>
            <w:b/>
            <w:bCs/>
            <w:color w:val="288BCB"/>
            <w:sz w:val="24"/>
            <w:szCs w:val="24"/>
            <w:lang/>
          </w:rPr>
          <w:t>Barry Gray/</w:t>
        </w:r>
        <w:proofErr w:type="gramStart"/>
        <w:r w:rsidRPr="002F0AC6">
          <w:rPr>
            <w:rFonts w:ascii="Times New Roman" w:eastAsia="Times New Roman" w:hAnsi="Times New Roman" w:cs="Times New Roman"/>
            <w:b/>
            <w:bCs/>
            <w:color w:val="288BCB"/>
            <w:sz w:val="24"/>
            <w:szCs w:val="24"/>
            <w:lang/>
          </w:rPr>
          <w:t>The</w:t>
        </w:r>
        <w:proofErr w:type="gramEnd"/>
        <w:r w:rsidRPr="002F0AC6">
          <w:rPr>
            <w:rFonts w:ascii="Times New Roman" w:eastAsia="Times New Roman" w:hAnsi="Times New Roman" w:cs="Times New Roman"/>
            <w:b/>
            <w:bCs/>
            <w:color w:val="288BCB"/>
            <w:sz w:val="24"/>
            <w:szCs w:val="24"/>
            <w:lang/>
          </w:rPr>
          <w:t xml:space="preserve"> Hamilton Spectator </w:t>
        </w:r>
      </w:hyperlink>
    </w:p>
    <w:p w:rsidR="002F0AC6" w:rsidRPr="002F0AC6" w:rsidRDefault="002F0AC6" w:rsidP="002F0AC6">
      <w:pPr>
        <w:shd w:val="clear" w:color="auto" w:fill="FFFFFF"/>
        <w:spacing w:after="240" w:line="240" w:lineRule="auto"/>
        <w:rPr>
          <w:rFonts w:ascii="Times New Roman" w:eastAsia="Times New Roman" w:hAnsi="Times New Roman" w:cs="Times New Roman"/>
          <w:sz w:val="24"/>
          <w:szCs w:val="24"/>
          <w:lang/>
        </w:rPr>
      </w:pPr>
      <w:r w:rsidRPr="002F0AC6">
        <w:rPr>
          <w:rFonts w:ascii="Times New Roman" w:eastAsia="Times New Roman" w:hAnsi="Times New Roman" w:cs="Times New Roman"/>
          <w:sz w:val="24"/>
          <w:szCs w:val="24"/>
          <w:lang/>
        </w:rPr>
        <w:br/>
        <w:t xml:space="preserve">With a $338 million Powerball ticket having been sold in New Jersey -- </w:t>
      </w:r>
      <w:hyperlink r:id="rId11" w:history="1">
        <w:r w:rsidRPr="002F0AC6">
          <w:rPr>
            <w:rFonts w:ascii="Times New Roman" w:eastAsia="Times New Roman" w:hAnsi="Times New Roman" w:cs="Times New Roman"/>
            <w:color w:val="288BCB"/>
            <w:sz w:val="24"/>
            <w:szCs w:val="24"/>
            <w:lang/>
          </w:rPr>
          <w:t>the fourth-largest jackpot in Powerball history</w:t>
        </w:r>
      </w:hyperlink>
      <w:r w:rsidRPr="002F0AC6">
        <w:rPr>
          <w:rFonts w:ascii="Times New Roman" w:eastAsia="Times New Roman" w:hAnsi="Times New Roman" w:cs="Times New Roman"/>
          <w:sz w:val="24"/>
          <w:szCs w:val="24"/>
          <w:lang/>
        </w:rPr>
        <w:t xml:space="preserve"> -- it's a good time to remember that the sudden gains of a lottery windfall can be fleeting.</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Imagine, for instance, winning $10 million and having almost none of it left less than a decade later.</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 xml:space="preserve">It happened to Sharon </w:t>
      </w:r>
      <w:proofErr w:type="spellStart"/>
      <w:r w:rsidRPr="002F0AC6">
        <w:rPr>
          <w:rFonts w:ascii="Times New Roman" w:eastAsia="Times New Roman" w:hAnsi="Times New Roman" w:cs="Times New Roman"/>
          <w:sz w:val="24"/>
          <w:szCs w:val="24"/>
          <w:lang/>
        </w:rPr>
        <w:t>Tirabassi</w:t>
      </w:r>
      <w:proofErr w:type="spellEnd"/>
      <w:r w:rsidRPr="002F0AC6">
        <w:rPr>
          <w:rFonts w:ascii="Times New Roman" w:eastAsia="Times New Roman" w:hAnsi="Times New Roman" w:cs="Times New Roman"/>
          <w:sz w:val="24"/>
          <w:szCs w:val="24"/>
          <w:lang/>
        </w:rPr>
        <w:t xml:space="preserve">, a 35 year-old resident of Hamilton, Ontario. Nine years ago, </w:t>
      </w:r>
      <w:hyperlink r:id="rId12" w:history="1">
        <w:r w:rsidRPr="002F0AC6">
          <w:rPr>
            <w:rFonts w:ascii="Times New Roman" w:eastAsia="Times New Roman" w:hAnsi="Times New Roman" w:cs="Times New Roman"/>
            <w:color w:val="288BCB"/>
            <w:sz w:val="24"/>
            <w:szCs w:val="24"/>
            <w:lang/>
          </w:rPr>
          <w:t>The Hamilton Spectator reports</w:t>
        </w:r>
      </w:hyperlink>
      <w:r w:rsidRPr="002F0AC6">
        <w:rPr>
          <w:rFonts w:ascii="Times New Roman" w:eastAsia="Times New Roman" w:hAnsi="Times New Roman" w:cs="Times New Roman"/>
          <w:sz w:val="24"/>
          <w:szCs w:val="24"/>
          <w:lang/>
        </w:rPr>
        <w:t xml:space="preserve">, </w:t>
      </w:r>
      <w:proofErr w:type="spellStart"/>
      <w:r w:rsidRPr="002F0AC6">
        <w:rPr>
          <w:rFonts w:ascii="Times New Roman" w:eastAsia="Times New Roman" w:hAnsi="Times New Roman" w:cs="Times New Roman"/>
          <w:sz w:val="24"/>
          <w:szCs w:val="24"/>
          <w:lang/>
        </w:rPr>
        <w:t>Tirabassi</w:t>
      </w:r>
      <w:proofErr w:type="spellEnd"/>
      <w:r w:rsidRPr="002F0AC6">
        <w:rPr>
          <w:rFonts w:ascii="Times New Roman" w:eastAsia="Times New Roman" w:hAnsi="Times New Roman" w:cs="Times New Roman"/>
          <w:sz w:val="24"/>
          <w:szCs w:val="24"/>
          <w:lang/>
        </w:rPr>
        <w:t xml:space="preserve"> cashed a check from the Ontario Lottery and Gaming Corp. for $10,569,00.10 (Canadian). Today, after spending almost all her winnings -- "big house, fancy cars, designer clothes, </w:t>
      </w:r>
      <w:proofErr w:type="gramStart"/>
      <w:r w:rsidRPr="002F0AC6">
        <w:rPr>
          <w:rFonts w:ascii="Times New Roman" w:eastAsia="Times New Roman" w:hAnsi="Times New Roman" w:cs="Times New Roman"/>
          <w:sz w:val="24"/>
          <w:szCs w:val="24"/>
          <w:lang/>
        </w:rPr>
        <w:t>lavish</w:t>
      </w:r>
      <w:proofErr w:type="gramEnd"/>
      <w:r w:rsidRPr="002F0AC6">
        <w:rPr>
          <w:rFonts w:ascii="Times New Roman" w:eastAsia="Times New Roman" w:hAnsi="Times New Roman" w:cs="Times New Roman"/>
          <w:sz w:val="24"/>
          <w:szCs w:val="24"/>
          <w:lang/>
        </w:rPr>
        <w:t xml:space="preserve"> parties exotic trips, handouts to family, loans to friends" -- she's back in the working class: riding the bus, working part-time, living in a rented house.</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What remains of her windfall is in trust for her six children; the money will become available when they turn 26.</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 xml:space="preserve">"The moment I got it, I divided it among my family," </w:t>
      </w:r>
      <w:proofErr w:type="spellStart"/>
      <w:r w:rsidRPr="002F0AC6">
        <w:rPr>
          <w:rFonts w:ascii="Times New Roman" w:eastAsia="Times New Roman" w:hAnsi="Times New Roman" w:cs="Times New Roman"/>
          <w:sz w:val="24"/>
          <w:szCs w:val="24"/>
          <w:lang/>
        </w:rPr>
        <w:t>Tirabassi</w:t>
      </w:r>
      <w:proofErr w:type="spellEnd"/>
      <w:r w:rsidRPr="002F0AC6">
        <w:rPr>
          <w:rFonts w:ascii="Times New Roman" w:eastAsia="Times New Roman" w:hAnsi="Times New Roman" w:cs="Times New Roman"/>
          <w:sz w:val="24"/>
          <w:szCs w:val="24"/>
          <w:lang/>
        </w:rPr>
        <w:t xml:space="preserve"> told The Spec: $1 million to her parents, and $1.75 million among her four siblings. She was generous with others, too, buying houses and renting them out at low rates, paying people's rent, offering loans for bail and business ventures.</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"All of that other stuff was fun in the beginning, now it's like ... back to life."</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That other stuff included vacations in Cancun, Florida, Las Vegas, California, and the Caribbean, as well as four cars: a Hummer, a Mustang, a Dodge Charger and a custom Cadillac Escalade.</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r>
      <w:proofErr w:type="spellStart"/>
      <w:r w:rsidRPr="002F0AC6">
        <w:rPr>
          <w:rFonts w:ascii="Times New Roman" w:eastAsia="Times New Roman" w:hAnsi="Times New Roman" w:cs="Times New Roman"/>
          <w:sz w:val="24"/>
          <w:szCs w:val="24"/>
          <w:lang/>
        </w:rPr>
        <w:t>Tirabassi</w:t>
      </w:r>
      <w:proofErr w:type="spellEnd"/>
      <w:r w:rsidRPr="002F0AC6">
        <w:rPr>
          <w:rFonts w:ascii="Times New Roman" w:eastAsia="Times New Roman" w:hAnsi="Times New Roman" w:cs="Times New Roman"/>
          <w:sz w:val="24"/>
          <w:szCs w:val="24"/>
          <w:lang/>
        </w:rPr>
        <w:t xml:space="preserve"> was a single mother, recently off welfare and newly employed as a personal care </w:t>
      </w:r>
      <w:r w:rsidRPr="002F0AC6">
        <w:rPr>
          <w:rFonts w:ascii="Times New Roman" w:eastAsia="Times New Roman" w:hAnsi="Times New Roman" w:cs="Times New Roman"/>
          <w:sz w:val="24"/>
          <w:szCs w:val="24"/>
          <w:lang/>
        </w:rPr>
        <w:lastRenderedPageBreak/>
        <w:t xml:space="preserve">provider, when she struck it rich on Easter Weekend in 2004. As a teenager, she had lived in shelters, and all that money didn't come with instructions. </w:t>
      </w:r>
      <w:proofErr w:type="spellStart"/>
      <w:r w:rsidRPr="002F0AC6">
        <w:rPr>
          <w:rFonts w:ascii="Times New Roman" w:eastAsia="Times New Roman" w:hAnsi="Times New Roman" w:cs="Times New Roman"/>
          <w:sz w:val="24"/>
          <w:szCs w:val="24"/>
          <w:lang/>
        </w:rPr>
        <w:t>Tirabassi</w:t>
      </w:r>
      <w:proofErr w:type="spellEnd"/>
      <w:r w:rsidRPr="002F0AC6">
        <w:rPr>
          <w:rFonts w:ascii="Times New Roman" w:eastAsia="Times New Roman" w:hAnsi="Times New Roman" w:cs="Times New Roman"/>
          <w:sz w:val="24"/>
          <w:szCs w:val="24"/>
          <w:lang/>
        </w:rPr>
        <w:t xml:space="preserve"> didn't hire a financial adviser; she didn't even keep close track of her account balance. Suddenly, with just $750,000 left, </w:t>
      </w:r>
      <w:proofErr w:type="spellStart"/>
      <w:r w:rsidRPr="002F0AC6">
        <w:rPr>
          <w:rFonts w:ascii="Times New Roman" w:eastAsia="Times New Roman" w:hAnsi="Times New Roman" w:cs="Times New Roman"/>
          <w:sz w:val="24"/>
          <w:szCs w:val="24"/>
          <w:lang/>
        </w:rPr>
        <w:t>Tirabassi</w:t>
      </w:r>
      <w:proofErr w:type="spellEnd"/>
      <w:r w:rsidRPr="002F0AC6">
        <w:rPr>
          <w:rFonts w:ascii="Times New Roman" w:eastAsia="Times New Roman" w:hAnsi="Times New Roman" w:cs="Times New Roman"/>
          <w:sz w:val="24"/>
          <w:szCs w:val="24"/>
          <w:lang/>
        </w:rPr>
        <w:t xml:space="preserve"> woke up: "that was just time for fun to stop and to just go back to life."</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r>
      <w:proofErr w:type="spellStart"/>
      <w:r w:rsidRPr="002F0AC6">
        <w:rPr>
          <w:rFonts w:ascii="Times New Roman" w:eastAsia="Times New Roman" w:hAnsi="Times New Roman" w:cs="Times New Roman"/>
          <w:sz w:val="24"/>
          <w:szCs w:val="24"/>
          <w:lang/>
        </w:rPr>
        <w:t>Tirabassi's</w:t>
      </w:r>
      <w:proofErr w:type="spellEnd"/>
      <w:r w:rsidRPr="002F0AC6">
        <w:rPr>
          <w:rFonts w:ascii="Times New Roman" w:eastAsia="Times New Roman" w:hAnsi="Times New Roman" w:cs="Times New Roman"/>
          <w:sz w:val="24"/>
          <w:szCs w:val="24"/>
          <w:lang/>
        </w:rPr>
        <w:t xml:space="preserve"> husband, </w:t>
      </w:r>
      <w:proofErr w:type="spellStart"/>
      <w:r w:rsidRPr="002F0AC6">
        <w:rPr>
          <w:rFonts w:ascii="Times New Roman" w:eastAsia="Times New Roman" w:hAnsi="Times New Roman" w:cs="Times New Roman"/>
          <w:sz w:val="24"/>
          <w:szCs w:val="24"/>
          <w:lang/>
        </w:rPr>
        <w:t>Vinny</w:t>
      </w:r>
      <w:proofErr w:type="spellEnd"/>
      <w:r w:rsidRPr="002F0AC6">
        <w:rPr>
          <w:rFonts w:ascii="Times New Roman" w:eastAsia="Times New Roman" w:hAnsi="Times New Roman" w:cs="Times New Roman"/>
          <w:sz w:val="24"/>
          <w:szCs w:val="24"/>
          <w:lang/>
        </w:rPr>
        <w:t xml:space="preserve">, who brought three kids of his own to the marriage, shares her stoicism about the couple's lost fortune. He says he lived simply his whole life and is used to not being rich. Recalling the post-winning entreaties of suddenly interested friends, some of whom came asking for favors and then disappeared, </w:t>
      </w:r>
      <w:proofErr w:type="spellStart"/>
      <w:r w:rsidRPr="002F0AC6">
        <w:rPr>
          <w:rFonts w:ascii="Times New Roman" w:eastAsia="Times New Roman" w:hAnsi="Times New Roman" w:cs="Times New Roman"/>
          <w:sz w:val="24"/>
          <w:szCs w:val="24"/>
          <w:lang/>
        </w:rPr>
        <w:t>Vinny</w:t>
      </w:r>
      <w:proofErr w:type="spellEnd"/>
      <w:r w:rsidRPr="002F0AC6">
        <w:rPr>
          <w:rFonts w:ascii="Times New Roman" w:eastAsia="Times New Roman" w:hAnsi="Times New Roman" w:cs="Times New Roman"/>
          <w:sz w:val="24"/>
          <w:szCs w:val="24"/>
          <w:lang/>
        </w:rPr>
        <w:t xml:space="preserve"> says, "Money doesn't buy you happiness. It caused her a lot of headaches." His wife had a hard time saying no to those she thought of as in need: "That's the way I was brought up," she says. "Help those who can't help themselves."</w:t>
      </w:r>
      <w:r w:rsidRPr="002F0AC6">
        <w:rPr>
          <w:rFonts w:ascii="Times New Roman" w:eastAsia="Times New Roman" w:hAnsi="Times New Roman" w:cs="Times New Roman"/>
          <w:sz w:val="24"/>
          <w:szCs w:val="24"/>
          <w:lang/>
        </w:rPr>
        <w:br/>
      </w:r>
      <w:r w:rsidRPr="002F0AC6">
        <w:rPr>
          <w:rFonts w:ascii="Times New Roman" w:eastAsia="Times New Roman" w:hAnsi="Times New Roman" w:cs="Times New Roman"/>
          <w:sz w:val="24"/>
          <w:szCs w:val="24"/>
          <w:lang/>
        </w:rPr>
        <w:br/>
        <w:t xml:space="preserve">For the complete story of the couple's financial descent, </w:t>
      </w:r>
      <w:hyperlink r:id="rId13" w:history="1">
        <w:r w:rsidRPr="002F0AC6">
          <w:rPr>
            <w:rFonts w:ascii="Times New Roman" w:eastAsia="Times New Roman" w:hAnsi="Times New Roman" w:cs="Times New Roman"/>
            <w:color w:val="288BCB"/>
            <w:sz w:val="24"/>
            <w:szCs w:val="24"/>
            <w:lang/>
          </w:rPr>
          <w:t>head over to The Spec.com</w:t>
        </w:r>
      </w:hyperlink>
      <w:r w:rsidRPr="002F0AC6">
        <w:rPr>
          <w:rFonts w:ascii="Times New Roman" w:eastAsia="Times New Roman" w:hAnsi="Times New Roman" w:cs="Times New Roman"/>
          <w:sz w:val="24"/>
          <w:szCs w:val="24"/>
          <w:lang/>
        </w:rPr>
        <w:t xml:space="preserve">, and check out </w:t>
      </w:r>
      <w:hyperlink r:id="rId14" w:history="1">
        <w:r w:rsidRPr="002F0AC6">
          <w:rPr>
            <w:rFonts w:ascii="Times New Roman" w:eastAsia="Times New Roman" w:hAnsi="Times New Roman" w:cs="Times New Roman"/>
            <w:color w:val="288BCB"/>
            <w:sz w:val="24"/>
            <w:szCs w:val="24"/>
            <w:lang/>
          </w:rPr>
          <w:t xml:space="preserve">the paper's 2007 interview with </w:t>
        </w:r>
        <w:proofErr w:type="spellStart"/>
        <w:r w:rsidRPr="002F0AC6">
          <w:rPr>
            <w:rFonts w:ascii="Times New Roman" w:eastAsia="Times New Roman" w:hAnsi="Times New Roman" w:cs="Times New Roman"/>
            <w:color w:val="288BCB"/>
            <w:sz w:val="24"/>
            <w:szCs w:val="24"/>
            <w:lang/>
          </w:rPr>
          <w:t>Tirabassi</w:t>
        </w:r>
        <w:proofErr w:type="spellEnd"/>
      </w:hyperlink>
      <w:r w:rsidRPr="002F0AC6">
        <w:rPr>
          <w:rFonts w:ascii="Times New Roman" w:eastAsia="Times New Roman" w:hAnsi="Times New Roman" w:cs="Times New Roman"/>
          <w:sz w:val="24"/>
          <w:szCs w:val="24"/>
          <w:lang/>
        </w:rPr>
        <w:t>, when she had already spent half of her winnings.</w:t>
      </w:r>
    </w:p>
    <w:p w:rsidR="00DA50D9" w:rsidRDefault="00DA50D9"/>
    <w:sectPr w:rsidR="00DA50D9" w:rsidSect="00DA50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0AC6"/>
    <w:rsid w:val="002F0AC6"/>
    <w:rsid w:val="00BE0607"/>
    <w:rsid w:val="00DA50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0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0AC6"/>
    <w:rPr>
      <w:strike w:val="0"/>
      <w:dstrike w:val="0"/>
      <w:color w:val="288BCB"/>
      <w:u w:val="none"/>
      <w:effect w:val="none"/>
    </w:rPr>
  </w:style>
  <w:style w:type="character" w:customStyle="1" w:styleId="byline4">
    <w:name w:val="byline4"/>
    <w:basedOn w:val="DefaultParagraphFont"/>
    <w:rsid w:val="002F0AC6"/>
    <w:rPr>
      <w:rFonts w:ascii="Arial" w:hAnsi="Arial" w:cs="Arial" w:hint="default"/>
      <w:vanish w:val="0"/>
      <w:webHidden w:val="0"/>
      <w:sz w:val="17"/>
      <w:szCs w:val="17"/>
      <w:specVanish w:val="0"/>
    </w:rPr>
  </w:style>
  <w:style w:type="character" w:customStyle="1" w:styleId="posted2">
    <w:name w:val="posted2"/>
    <w:basedOn w:val="DefaultParagraphFont"/>
    <w:rsid w:val="002F0AC6"/>
    <w:rPr>
      <w:sz w:val="17"/>
      <w:szCs w:val="17"/>
    </w:rPr>
  </w:style>
  <w:style w:type="character" w:customStyle="1" w:styleId="categories2">
    <w:name w:val="categories2"/>
    <w:basedOn w:val="DefaultParagraphFont"/>
    <w:rsid w:val="002F0AC6"/>
    <w:rPr>
      <w:sz w:val="17"/>
      <w:szCs w:val="17"/>
    </w:rPr>
  </w:style>
  <w:style w:type="character" w:customStyle="1" w:styleId="comments-count2">
    <w:name w:val="comments-count2"/>
    <w:basedOn w:val="DefaultParagraphFont"/>
    <w:rsid w:val="002F0AC6"/>
    <w:rPr>
      <w:color w:val="979797"/>
      <w:sz w:val="17"/>
      <w:szCs w:val="17"/>
    </w:rPr>
  </w:style>
  <w:style w:type="paragraph" w:styleId="BalloonText">
    <w:name w:val="Balloon Text"/>
    <w:basedOn w:val="Normal"/>
    <w:link w:val="BalloonTextChar"/>
    <w:uiPriority w:val="99"/>
    <w:semiHidden/>
    <w:unhideWhenUsed/>
    <w:rsid w:val="002F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A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3443640">
      <w:bodyDiv w:val="1"/>
      <w:marLeft w:val="0"/>
      <w:marRight w:val="0"/>
      <w:marTop w:val="0"/>
      <w:marBottom w:val="0"/>
      <w:divBdr>
        <w:top w:val="none" w:sz="0" w:space="0" w:color="auto"/>
        <w:left w:val="none" w:sz="0" w:space="0" w:color="auto"/>
        <w:bottom w:val="none" w:sz="0" w:space="0" w:color="auto"/>
        <w:right w:val="none" w:sz="0" w:space="0" w:color="auto"/>
      </w:divBdr>
      <w:divsChild>
        <w:div w:id="1253663256">
          <w:marLeft w:val="0"/>
          <w:marRight w:val="0"/>
          <w:marTop w:val="0"/>
          <w:marBottom w:val="0"/>
          <w:divBdr>
            <w:top w:val="none" w:sz="0" w:space="0" w:color="auto"/>
            <w:left w:val="none" w:sz="0" w:space="0" w:color="auto"/>
            <w:bottom w:val="none" w:sz="0" w:space="0" w:color="auto"/>
            <w:right w:val="none" w:sz="0" w:space="0" w:color="auto"/>
          </w:divBdr>
          <w:divsChild>
            <w:div w:id="929506672">
              <w:marLeft w:val="0"/>
              <w:marRight w:val="360"/>
              <w:marTop w:val="0"/>
              <w:marBottom w:val="0"/>
              <w:divBdr>
                <w:top w:val="none" w:sz="0" w:space="0" w:color="auto"/>
                <w:left w:val="none" w:sz="0" w:space="0" w:color="auto"/>
                <w:bottom w:val="none" w:sz="0" w:space="0" w:color="auto"/>
                <w:right w:val="none" w:sz="0" w:space="0" w:color="auto"/>
              </w:divBdr>
              <w:divsChild>
                <w:div w:id="1703822292">
                  <w:marLeft w:val="0"/>
                  <w:marRight w:val="0"/>
                  <w:marTop w:val="0"/>
                  <w:marBottom w:val="0"/>
                  <w:divBdr>
                    <w:top w:val="none" w:sz="0" w:space="0" w:color="auto"/>
                    <w:left w:val="none" w:sz="0" w:space="0" w:color="auto"/>
                    <w:bottom w:val="none" w:sz="0" w:space="0" w:color="auto"/>
                    <w:right w:val="none" w:sz="0" w:space="0" w:color="auto"/>
                  </w:divBdr>
                  <w:divsChild>
                    <w:div w:id="1427773993">
                      <w:marLeft w:val="120"/>
                      <w:marRight w:val="150"/>
                      <w:marTop w:val="0"/>
                      <w:marBottom w:val="240"/>
                      <w:divBdr>
                        <w:top w:val="none" w:sz="0" w:space="0" w:color="auto"/>
                        <w:left w:val="none" w:sz="0" w:space="0" w:color="auto"/>
                        <w:bottom w:val="none" w:sz="0" w:space="0" w:color="auto"/>
                        <w:right w:val="none" w:sz="0" w:space="0" w:color="auto"/>
                      </w:divBdr>
                    </w:div>
                    <w:div w:id="77987894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spec.com/news/local/article/906017--hamilton-s-penniless-millionaire" TargetMode="External"/><Relationship Id="rId13" Type="http://schemas.openxmlformats.org/officeDocument/2006/relationships/hyperlink" Target="http://www.thespec.com/news/local/article/906017--hamilton-s-penniless-millionaire" TargetMode="External"/><Relationship Id="rId3" Type="http://schemas.openxmlformats.org/officeDocument/2006/relationships/webSettings" Target="webSettings.xml"/><Relationship Id="rId7" Type="http://schemas.openxmlformats.org/officeDocument/2006/relationships/hyperlink" Target="http://www.dailyfinance.com/category/spending/" TargetMode="External"/><Relationship Id="rId12" Type="http://schemas.openxmlformats.org/officeDocument/2006/relationships/hyperlink" Target="http://www.thespec.com/news/local/article/906017--hamilton-s-penniless-millionair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dailyfinance.com/category/savings-experiment/" TargetMode="External"/><Relationship Id="rId11" Type="http://schemas.openxmlformats.org/officeDocument/2006/relationships/hyperlink" Target="http://www.dailyfinance.com/2013/03/25/lottery-powerball-ticket-winner-new-jersey/" TargetMode="External"/><Relationship Id="rId5" Type="http://schemas.openxmlformats.org/officeDocument/2006/relationships/hyperlink" Target="http://www.dailyfinance.com/category/personal-finance/" TargetMode="External"/><Relationship Id="rId15" Type="http://schemas.openxmlformats.org/officeDocument/2006/relationships/fontTable" Target="fontTable.xml"/><Relationship Id="rId10" Type="http://schemas.openxmlformats.org/officeDocument/2006/relationships/hyperlink" Target="http://www.thespec.com/news/local/article/906017--hamilton-s-penniless-millionaire" TargetMode="External"/><Relationship Id="rId4" Type="http://schemas.openxmlformats.org/officeDocument/2006/relationships/hyperlink" Target="http://www.dailyfinance.com/writers/eamon-murphy/" TargetMode="External"/><Relationship Id="rId9" Type="http://schemas.openxmlformats.org/officeDocument/2006/relationships/image" Target="media/image1.jpeg"/><Relationship Id="rId14" Type="http://schemas.openxmlformats.org/officeDocument/2006/relationships/hyperlink" Target="http://www.thespec.com/news/article/226364--babyph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994</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2013-04-02T20:24:00Z</cp:lastPrinted>
  <dcterms:created xsi:type="dcterms:W3CDTF">2013-04-02T20:18:00Z</dcterms:created>
  <dcterms:modified xsi:type="dcterms:W3CDTF">2013-04-03T12:52:00Z</dcterms:modified>
</cp:coreProperties>
</file>