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55" w:rsidRPr="005103A3" w:rsidRDefault="005103A3" w:rsidP="005103A3">
      <w:pPr>
        <w:jc w:val="center"/>
        <w:rPr>
          <w:sz w:val="28"/>
          <w:szCs w:val="28"/>
        </w:rPr>
      </w:pPr>
      <w:r w:rsidRPr="005103A3">
        <w:rPr>
          <w:sz w:val="28"/>
          <w:szCs w:val="28"/>
        </w:rPr>
        <w:t>Daily Lesson Plan</w:t>
      </w:r>
    </w:p>
    <w:p w:rsidR="005103A3" w:rsidRPr="005103A3" w:rsidRDefault="005103A3" w:rsidP="005103A3">
      <w:pPr>
        <w:jc w:val="center"/>
        <w:rPr>
          <w:sz w:val="28"/>
          <w:szCs w:val="28"/>
        </w:rPr>
      </w:pPr>
    </w:p>
    <w:p w:rsidR="005103A3" w:rsidRDefault="005103A3" w:rsidP="005103A3">
      <w:pPr>
        <w:spacing w:after="0"/>
        <w:rPr>
          <w:sz w:val="28"/>
          <w:szCs w:val="28"/>
        </w:rPr>
      </w:pPr>
      <w:r w:rsidRPr="005103A3">
        <w:rPr>
          <w:sz w:val="28"/>
          <w:szCs w:val="28"/>
        </w:rPr>
        <w:t xml:space="preserve">Course </w:t>
      </w:r>
      <w:proofErr w:type="spellStart"/>
      <w:r w:rsidRPr="005103A3">
        <w:rPr>
          <w:sz w:val="28"/>
          <w:szCs w:val="28"/>
        </w:rPr>
        <w:t>Name</w:t>
      </w:r>
      <w:r>
        <w:rPr>
          <w:sz w:val="28"/>
          <w:szCs w:val="28"/>
        </w:rPr>
        <w:t>_______</w:t>
      </w:r>
      <w:r w:rsidR="008D7BF8">
        <w:rPr>
          <w:sz w:val="28"/>
          <w:szCs w:val="28"/>
        </w:rPr>
        <w:t>Banking</w:t>
      </w:r>
      <w:proofErr w:type="spellEnd"/>
      <w:r w:rsidR="008D7BF8">
        <w:rPr>
          <w:sz w:val="28"/>
          <w:szCs w:val="28"/>
        </w:rPr>
        <w:t xml:space="preserve"> &amp; Finance</w:t>
      </w:r>
      <w:r>
        <w:rPr>
          <w:sz w:val="28"/>
          <w:szCs w:val="28"/>
        </w:rPr>
        <w:t>__________    Date____________</w:t>
      </w:r>
    </w:p>
    <w:p w:rsidR="005103A3" w:rsidRDefault="005103A3" w:rsidP="005103A3">
      <w:pPr>
        <w:spacing w:after="0"/>
        <w:rPr>
          <w:sz w:val="28"/>
          <w:szCs w:val="28"/>
        </w:rPr>
      </w:pPr>
    </w:p>
    <w:p w:rsidR="005103A3" w:rsidRDefault="005103A3" w:rsidP="005103A3">
      <w:pPr>
        <w:spacing w:after="0"/>
        <w:rPr>
          <w:sz w:val="28"/>
          <w:szCs w:val="28"/>
        </w:rPr>
      </w:pPr>
      <w:r>
        <w:rPr>
          <w:sz w:val="28"/>
          <w:szCs w:val="28"/>
        </w:rPr>
        <w:t>This lesson works toward Objective(s) # _________________________________</w:t>
      </w:r>
    </w:p>
    <w:p w:rsidR="005103A3" w:rsidRDefault="005103A3" w:rsidP="005103A3">
      <w:pPr>
        <w:spacing w:after="0"/>
        <w:rPr>
          <w:sz w:val="28"/>
          <w:szCs w:val="28"/>
        </w:rPr>
      </w:pPr>
      <w:r>
        <w:rPr>
          <w:sz w:val="28"/>
          <w:szCs w:val="28"/>
        </w:rPr>
        <w:t>Subject of Lesson</w:t>
      </w:r>
      <w:proofErr w:type="gramStart"/>
      <w:r>
        <w:rPr>
          <w:sz w:val="28"/>
          <w:szCs w:val="28"/>
        </w:rPr>
        <w:t>:_</w:t>
      </w:r>
      <w:proofErr w:type="gramEnd"/>
      <w:r>
        <w:rPr>
          <w:sz w:val="28"/>
          <w:szCs w:val="28"/>
        </w:rPr>
        <w:t>__</w:t>
      </w:r>
      <w:r w:rsidR="008D7BF8">
        <w:rPr>
          <w:sz w:val="28"/>
          <w:szCs w:val="28"/>
        </w:rPr>
        <w:t>Investments</w:t>
      </w:r>
      <w:r>
        <w:rPr>
          <w:sz w:val="28"/>
          <w:szCs w:val="28"/>
        </w:rPr>
        <w:t>________________________________________________</w:t>
      </w:r>
    </w:p>
    <w:p w:rsidR="005103A3" w:rsidRDefault="005103A3" w:rsidP="005103A3">
      <w:pPr>
        <w:spacing w:after="0"/>
        <w:rPr>
          <w:sz w:val="28"/>
          <w:szCs w:val="28"/>
        </w:rPr>
      </w:pPr>
      <w:r>
        <w:rPr>
          <w:sz w:val="28"/>
          <w:szCs w:val="28"/>
        </w:rPr>
        <w:t>Resources, Materials, Supplies Needed</w:t>
      </w:r>
      <w:proofErr w:type="gramStart"/>
      <w:r>
        <w:rPr>
          <w:sz w:val="28"/>
          <w:szCs w:val="28"/>
        </w:rPr>
        <w:t>:_</w:t>
      </w:r>
      <w:proofErr w:type="gramEnd"/>
      <w:r>
        <w:rPr>
          <w:sz w:val="28"/>
          <w:szCs w:val="28"/>
        </w:rPr>
        <w:t>_________________________________</w:t>
      </w:r>
    </w:p>
    <w:p w:rsidR="005103A3" w:rsidRDefault="005103A3" w:rsidP="005103A3">
      <w:pPr>
        <w:spacing w:after="0"/>
        <w:rPr>
          <w:sz w:val="28"/>
          <w:szCs w:val="28"/>
        </w:rPr>
      </w:pPr>
      <w:r>
        <w:rPr>
          <w:sz w:val="28"/>
          <w:szCs w:val="28"/>
        </w:rPr>
        <w:t>__________________________________________________________________</w:t>
      </w:r>
    </w:p>
    <w:p w:rsidR="005103A3" w:rsidRPr="00E46D7E" w:rsidRDefault="005103A3" w:rsidP="005103A3">
      <w:pPr>
        <w:spacing w:after="0"/>
        <w:rPr>
          <w:b/>
          <w:sz w:val="28"/>
          <w:szCs w:val="28"/>
        </w:rPr>
      </w:pPr>
      <w:r w:rsidRPr="00E46D7E">
        <w:rPr>
          <w:b/>
          <w:sz w:val="28"/>
          <w:szCs w:val="28"/>
        </w:rPr>
        <w:t>Anticipatory Set (Hook)</w:t>
      </w:r>
    </w:p>
    <w:p w:rsidR="005103A3" w:rsidRPr="00E46D7E" w:rsidRDefault="005103A3" w:rsidP="005103A3">
      <w:pPr>
        <w:spacing w:after="0"/>
        <w:rPr>
          <w:sz w:val="24"/>
          <w:szCs w:val="24"/>
        </w:rPr>
      </w:pPr>
      <w:r w:rsidRPr="00E46D7E">
        <w:rPr>
          <w:sz w:val="24"/>
          <w:szCs w:val="24"/>
        </w:rPr>
        <w:t>This activity gets the students anticipating and interested in today’s lesson.</w:t>
      </w:r>
    </w:p>
    <w:p w:rsidR="005103A3" w:rsidRDefault="00AE645C" w:rsidP="005103A3">
      <w:pPr>
        <w:spacing w:after="0"/>
        <w:rPr>
          <w:sz w:val="28"/>
          <w:szCs w:val="28"/>
        </w:rPr>
      </w:pPr>
      <w:r>
        <w:rPr>
          <w:noProof/>
          <w:sz w:val="28"/>
          <w:szCs w:val="28"/>
          <w:lang w:eastAsia="zh-TW"/>
        </w:rPr>
        <w:pict>
          <v:shapetype id="_x0000_t202" coordsize="21600,21600" o:spt="202" path="m,l,21600r21600,l21600,xe">
            <v:stroke joinstyle="miter"/>
            <v:path gradientshapeok="t" o:connecttype="rect"/>
          </v:shapetype>
          <v:shape id="_x0000_s1026" type="#_x0000_t202" style="position:absolute;margin-left:0;margin-top:0;width:472.8pt;height:81.6pt;z-index:251660288;mso-position-horizontal:center;mso-width-relative:margin;mso-height-relative:margin">
            <v:textbox>
              <w:txbxContent>
                <w:sdt>
                  <w:sdtPr>
                    <w:id w:val="568603642"/>
                    <w:placeholder>
                      <w:docPart w:val="69214466590D4AD7B2DE6D2C177A3267"/>
                    </w:placeholder>
                    <w:temporary/>
                    <w:showingPlcHdr/>
                  </w:sdtPr>
                  <w:sdtContent>
                    <w:p w:rsidR="005103A3" w:rsidRDefault="005103A3">
                      <w:r>
                        <w:t>[Type a quote from the document or the summary of an interesting point. You can position the text box anywhere in the document. Use the Text Box Tools tab to change the formatting of the pull quote text box.]</w:t>
                      </w:r>
                    </w:p>
                  </w:sdtContent>
                </w:sdt>
              </w:txbxContent>
            </v:textbox>
          </v:shape>
        </w:pict>
      </w:r>
    </w:p>
    <w:p w:rsidR="005103A3" w:rsidRDefault="005103A3" w:rsidP="005103A3">
      <w:pPr>
        <w:rPr>
          <w:sz w:val="28"/>
          <w:szCs w:val="28"/>
        </w:rPr>
      </w:pPr>
    </w:p>
    <w:p w:rsidR="007469D6" w:rsidRDefault="007469D6" w:rsidP="005103A3">
      <w:pPr>
        <w:rPr>
          <w:sz w:val="28"/>
          <w:szCs w:val="28"/>
        </w:rPr>
      </w:pPr>
    </w:p>
    <w:p w:rsidR="005103A3" w:rsidRDefault="005103A3" w:rsidP="007469D6">
      <w:pPr>
        <w:jc w:val="right"/>
        <w:rPr>
          <w:sz w:val="28"/>
          <w:szCs w:val="28"/>
        </w:rPr>
      </w:pPr>
    </w:p>
    <w:p w:rsidR="007469D6" w:rsidRPr="00E46D7E" w:rsidRDefault="007469D6" w:rsidP="007469D6">
      <w:pPr>
        <w:spacing w:after="0"/>
        <w:rPr>
          <w:b/>
          <w:sz w:val="28"/>
          <w:szCs w:val="28"/>
        </w:rPr>
      </w:pPr>
      <w:r w:rsidRPr="00E46D7E">
        <w:rPr>
          <w:b/>
          <w:sz w:val="28"/>
          <w:szCs w:val="28"/>
        </w:rPr>
        <w:t>The Lesson</w:t>
      </w:r>
    </w:p>
    <w:p w:rsidR="007469D6" w:rsidRPr="00E46D7E" w:rsidRDefault="007469D6" w:rsidP="007469D6">
      <w:pPr>
        <w:spacing w:after="0"/>
        <w:rPr>
          <w:sz w:val="24"/>
          <w:szCs w:val="24"/>
        </w:rPr>
      </w:pPr>
      <w:r>
        <w:rPr>
          <w:sz w:val="28"/>
          <w:szCs w:val="28"/>
        </w:rPr>
        <w:t xml:space="preserve">Activity #1:  </w:t>
      </w:r>
      <w:r w:rsidRPr="00E46D7E">
        <w:rPr>
          <w:sz w:val="24"/>
          <w:szCs w:val="24"/>
        </w:rPr>
        <w:t>What will be your strategy to teach the content and assess comprehension</w:t>
      </w:r>
      <w:r w:rsidR="00E46D7E">
        <w:rPr>
          <w:sz w:val="24"/>
          <w:szCs w:val="24"/>
        </w:rPr>
        <w:t>:</w:t>
      </w:r>
    </w:p>
    <w:p w:rsidR="007469D6" w:rsidRDefault="00AE645C" w:rsidP="007469D6">
      <w:pPr>
        <w:rPr>
          <w:sz w:val="28"/>
          <w:szCs w:val="28"/>
        </w:rPr>
      </w:pPr>
      <w:r>
        <w:rPr>
          <w:noProof/>
          <w:sz w:val="28"/>
          <w:szCs w:val="28"/>
          <w:lang w:eastAsia="zh-TW"/>
        </w:rPr>
        <w:pict>
          <v:shape id="_x0000_s1027" type="#_x0000_t202" style="position:absolute;margin-left:0;margin-top:0;width:449.4pt;height:123.5pt;z-index:251662336;mso-position-horizontal:center;mso-width-relative:margin;mso-height-relative:margin">
            <v:textbox>
              <w:txbxContent>
                <w:p w:rsidR="007469D6" w:rsidRDefault="008D7BF8">
                  <w:r>
                    <w:rPr>
                      <w:rFonts w:ascii="Segoe UI" w:hAnsi="Segoe UI" w:cs="Segoe UI"/>
                      <w:color w:val="444444"/>
                      <w:sz w:val="20"/>
                      <w:szCs w:val="20"/>
                    </w:rPr>
                    <w:t xml:space="preserve">Get on the internet and go to </w:t>
                  </w:r>
                  <w:hyperlink r:id="rId4" w:tgtFrame="_blank" w:history="1">
                    <w:r>
                      <w:rPr>
                        <w:rStyle w:val="Hyperlink"/>
                        <w:rFonts w:ascii="Segoe UI" w:hAnsi="Segoe UI" w:cs="Segoe UI"/>
                        <w:sz w:val="20"/>
                        <w:szCs w:val="20"/>
                      </w:rPr>
                      <w:t>msn.com</w:t>
                    </w:r>
                  </w:hyperlink>
                  <w:r>
                    <w:rPr>
                      <w:rFonts w:ascii="Segoe UI" w:hAnsi="Segoe UI" w:cs="Segoe UI"/>
                      <w:color w:val="444444"/>
                      <w:sz w:val="20"/>
                      <w:szCs w:val="20"/>
                    </w:rPr>
                    <w:t>.  Then look on the right side for MSN Money.  When you find it, enter the stock symbol for eBay (EBAY)</w:t>
                  </w:r>
                  <w:proofErr w:type="gramStart"/>
                  <w:r>
                    <w:rPr>
                      <w:rFonts w:ascii="Segoe UI" w:hAnsi="Segoe UI" w:cs="Segoe UI"/>
                      <w:color w:val="444444"/>
                      <w:sz w:val="20"/>
                      <w:szCs w:val="20"/>
                    </w:rPr>
                    <w:t>  Find</w:t>
                  </w:r>
                  <w:proofErr w:type="gramEnd"/>
                  <w:r>
                    <w:rPr>
                      <w:rFonts w:ascii="Segoe UI" w:hAnsi="Segoe UI" w:cs="Segoe UI"/>
                      <w:color w:val="444444"/>
                      <w:sz w:val="20"/>
                      <w:szCs w:val="20"/>
                    </w:rPr>
                    <w:t xml:space="preserve"> the option near the top where it says print report. It will go to a screen that allows you to check boxes of what you want on your printed report. Select the stock quote, the news and </w:t>
                  </w:r>
                  <w:r>
                    <w:rPr>
                      <w:rFonts w:ascii="Segoe UI" w:hAnsi="Segoe UI" w:cs="Segoe UI"/>
                      <w:color w:val="444444"/>
                      <w:sz w:val="20"/>
                      <w:szCs w:val="20"/>
                    </w:rPr>
                    <w:t>ana</w:t>
                  </w:r>
                  <w:r w:rsidR="00CB7EA9">
                    <w:rPr>
                      <w:rFonts w:ascii="Segoe UI" w:hAnsi="Segoe UI" w:cs="Segoe UI"/>
                      <w:color w:val="444444"/>
                      <w:sz w:val="20"/>
                      <w:szCs w:val="20"/>
                    </w:rPr>
                    <w:t>ly</w:t>
                  </w:r>
                  <w:r>
                    <w:rPr>
                      <w:rFonts w:ascii="Segoe UI" w:hAnsi="Segoe UI" w:cs="Segoe UI"/>
                      <w:color w:val="444444"/>
                      <w:sz w:val="20"/>
                      <w:szCs w:val="20"/>
                    </w:rPr>
                    <w:t>sis, company report, key ratios, balance sheet, income statement, cash flow statement, insider trading, insider planned sales.  When you have selected all of these, then print the report. It will be 13 pages long with about three blank pages. Pair off with a partner and discuss the clues you can glean from eBay’s reports and the whole class will discuss how well or poor eBay is performing. </w:t>
                  </w:r>
                </w:p>
              </w:txbxContent>
            </v:textbox>
          </v:shape>
        </w:pict>
      </w:r>
    </w:p>
    <w:p w:rsidR="00E46D7E" w:rsidRDefault="00E46D7E" w:rsidP="007469D6">
      <w:pPr>
        <w:rPr>
          <w:sz w:val="28"/>
          <w:szCs w:val="28"/>
        </w:rPr>
      </w:pPr>
    </w:p>
    <w:p w:rsidR="00E46D7E" w:rsidRPr="00E46D7E" w:rsidRDefault="00E46D7E" w:rsidP="00E46D7E">
      <w:pPr>
        <w:rPr>
          <w:sz w:val="28"/>
          <w:szCs w:val="28"/>
        </w:rPr>
      </w:pPr>
    </w:p>
    <w:p w:rsidR="00E46D7E" w:rsidRDefault="00E46D7E" w:rsidP="00E46D7E">
      <w:pPr>
        <w:rPr>
          <w:sz w:val="28"/>
          <w:szCs w:val="28"/>
        </w:rPr>
      </w:pPr>
    </w:p>
    <w:p w:rsidR="007469D6" w:rsidRDefault="007469D6" w:rsidP="00E46D7E">
      <w:pPr>
        <w:jc w:val="right"/>
        <w:rPr>
          <w:sz w:val="28"/>
          <w:szCs w:val="28"/>
        </w:rPr>
      </w:pPr>
    </w:p>
    <w:p w:rsidR="00E46D7E" w:rsidRDefault="00E46D7E" w:rsidP="00E46D7E">
      <w:pPr>
        <w:spacing w:after="0"/>
        <w:rPr>
          <w:sz w:val="24"/>
          <w:szCs w:val="24"/>
        </w:rPr>
      </w:pPr>
      <w:r>
        <w:rPr>
          <w:sz w:val="28"/>
          <w:szCs w:val="28"/>
        </w:rPr>
        <w:t xml:space="preserve">Activity #2:  </w:t>
      </w:r>
      <w:r w:rsidRPr="00E46D7E">
        <w:rPr>
          <w:sz w:val="24"/>
          <w:szCs w:val="24"/>
        </w:rPr>
        <w:t xml:space="preserve">What will by your strategy to teach the content and assess </w:t>
      </w:r>
      <w:proofErr w:type="gramStart"/>
      <w:r w:rsidRPr="00E46D7E">
        <w:rPr>
          <w:sz w:val="24"/>
          <w:szCs w:val="24"/>
        </w:rPr>
        <w:t>comprehension</w:t>
      </w:r>
      <w:r>
        <w:rPr>
          <w:sz w:val="24"/>
          <w:szCs w:val="24"/>
        </w:rPr>
        <w:t>:</w:t>
      </w:r>
      <w:proofErr w:type="gramEnd"/>
    </w:p>
    <w:p w:rsidR="00E46D7E" w:rsidRPr="00E46D7E" w:rsidRDefault="00AE645C" w:rsidP="00E46D7E">
      <w:pPr>
        <w:rPr>
          <w:sz w:val="24"/>
          <w:szCs w:val="24"/>
        </w:rPr>
      </w:pPr>
      <w:r>
        <w:rPr>
          <w:noProof/>
          <w:sz w:val="24"/>
          <w:szCs w:val="24"/>
          <w:lang w:eastAsia="zh-TW"/>
        </w:rPr>
        <w:pict>
          <v:shape id="_x0000_s1028" type="#_x0000_t202" style="position:absolute;margin-left:0;margin-top:0;width:446.6pt;height:105.6pt;z-index:251664384;mso-position-horizontal:center;mso-width-relative:margin;mso-height-relative:margin">
            <v:textbox>
              <w:txbxContent>
                <w:p w:rsidR="00E46D7E" w:rsidRDefault="008D7BF8">
                  <w:r>
                    <w:t xml:space="preserve">Research the market as a whole (the economy) and correlate it with eBay’s results.  With a 30 percent reduction in eBay’s net income, are they in trouble. Their profit margin is now 21%. How does this  </w:t>
                  </w:r>
                </w:p>
              </w:txbxContent>
            </v:textbox>
          </v:shape>
        </w:pict>
      </w:r>
    </w:p>
    <w:p w:rsidR="00E46D7E" w:rsidRDefault="00E46D7E" w:rsidP="00E46D7E">
      <w:pPr>
        <w:jc w:val="right"/>
        <w:rPr>
          <w:sz w:val="28"/>
          <w:szCs w:val="28"/>
        </w:rPr>
      </w:pPr>
    </w:p>
    <w:p w:rsidR="00E46D7E" w:rsidRDefault="00E46D7E" w:rsidP="00E46D7E">
      <w:pPr>
        <w:jc w:val="right"/>
        <w:rPr>
          <w:sz w:val="28"/>
          <w:szCs w:val="28"/>
        </w:rPr>
      </w:pPr>
    </w:p>
    <w:p w:rsidR="00E46D7E" w:rsidRDefault="00E46D7E" w:rsidP="00E46D7E">
      <w:pPr>
        <w:tabs>
          <w:tab w:val="left" w:pos="10005"/>
        </w:tabs>
        <w:spacing w:after="0"/>
        <w:rPr>
          <w:sz w:val="28"/>
          <w:szCs w:val="28"/>
        </w:rPr>
      </w:pPr>
      <w:r>
        <w:rPr>
          <w:sz w:val="28"/>
          <w:szCs w:val="28"/>
        </w:rPr>
        <w:tab/>
      </w:r>
    </w:p>
    <w:p w:rsidR="00E46D7E" w:rsidRDefault="00E46D7E" w:rsidP="00E46D7E">
      <w:pPr>
        <w:tabs>
          <w:tab w:val="left" w:pos="10005"/>
        </w:tabs>
        <w:rPr>
          <w:sz w:val="28"/>
          <w:szCs w:val="28"/>
        </w:rPr>
      </w:pPr>
      <w:r>
        <w:rPr>
          <w:sz w:val="28"/>
          <w:szCs w:val="28"/>
        </w:rPr>
        <w:tab/>
      </w:r>
    </w:p>
    <w:p w:rsidR="00E46D7E" w:rsidRDefault="00E46D7E" w:rsidP="00E46D7E">
      <w:pPr>
        <w:tabs>
          <w:tab w:val="left" w:pos="10005"/>
        </w:tabs>
        <w:spacing w:after="0"/>
        <w:rPr>
          <w:b/>
          <w:sz w:val="28"/>
          <w:szCs w:val="28"/>
        </w:rPr>
      </w:pPr>
      <w:r w:rsidRPr="00E46D7E">
        <w:rPr>
          <w:b/>
          <w:sz w:val="28"/>
          <w:szCs w:val="28"/>
        </w:rPr>
        <w:t>Closure</w:t>
      </w:r>
    </w:p>
    <w:p w:rsidR="00E46D7E" w:rsidRPr="00E46D7E" w:rsidRDefault="00E46D7E" w:rsidP="00E46D7E">
      <w:pPr>
        <w:tabs>
          <w:tab w:val="left" w:pos="10005"/>
        </w:tabs>
        <w:spacing w:after="0"/>
        <w:rPr>
          <w:sz w:val="24"/>
          <w:szCs w:val="24"/>
        </w:rPr>
      </w:pPr>
      <w:r w:rsidRPr="00E46D7E">
        <w:rPr>
          <w:sz w:val="24"/>
          <w:szCs w:val="24"/>
        </w:rPr>
        <w:t>Way of en</w:t>
      </w:r>
      <w:r>
        <w:rPr>
          <w:sz w:val="24"/>
          <w:szCs w:val="24"/>
        </w:rPr>
        <w:t>ding the learning for the day and anticipation of the next lesson:</w:t>
      </w:r>
    </w:p>
    <w:p w:rsidR="00E46D7E" w:rsidRPr="00E46D7E" w:rsidRDefault="00AE645C" w:rsidP="00E46D7E">
      <w:pPr>
        <w:tabs>
          <w:tab w:val="left" w:pos="10005"/>
        </w:tabs>
        <w:rPr>
          <w:b/>
          <w:sz w:val="28"/>
          <w:szCs w:val="28"/>
        </w:rPr>
      </w:pPr>
      <w:r>
        <w:rPr>
          <w:b/>
          <w:noProof/>
          <w:sz w:val="28"/>
          <w:szCs w:val="28"/>
          <w:lang w:eastAsia="zh-TW"/>
        </w:rPr>
        <w:pict>
          <v:shape id="_x0000_s1029" type="#_x0000_t202" style="position:absolute;margin-left:0;margin-top:0;width:443.35pt;height:69.15pt;z-index:251666432;mso-position-horizontal:center;mso-width-relative:margin;mso-height-relative:margin">
            <v:textbox>
              <w:txbxContent>
                <w:sdt>
                  <w:sdtPr>
                    <w:id w:val="95004755"/>
                    <w:placeholder>
                      <w:docPart w:val="5A2C23AA7632439A8EA0BB2F928860DB"/>
                    </w:placeholder>
                    <w:temporary/>
                    <w:showingPlcHdr/>
                  </w:sdtPr>
                  <w:sdtContent>
                    <w:p w:rsidR="00E46D7E" w:rsidRDefault="00E46D7E">
                      <w:r>
                        <w:t>[Type a quote from the document or the summary of an interesting point. You can position the text box anywhere in the document. Use the Text Box Tools tab to change the formatting of the pull quote text box.]</w:t>
                      </w:r>
                    </w:p>
                  </w:sdtContent>
                </w:sdt>
              </w:txbxContent>
            </v:textbox>
          </v:shape>
        </w:pict>
      </w:r>
    </w:p>
    <w:sectPr w:rsidR="00E46D7E" w:rsidRPr="00E46D7E" w:rsidSect="00E46D7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compat/>
  <w:rsids>
    <w:rsidRoot w:val="008D7BF8"/>
    <w:rsid w:val="000858C2"/>
    <w:rsid w:val="001A2F3C"/>
    <w:rsid w:val="002E18FC"/>
    <w:rsid w:val="00380C55"/>
    <w:rsid w:val="00432E36"/>
    <w:rsid w:val="005103A3"/>
    <w:rsid w:val="00742114"/>
    <w:rsid w:val="007469D6"/>
    <w:rsid w:val="008953A2"/>
    <w:rsid w:val="008D7BF8"/>
    <w:rsid w:val="00AE645C"/>
    <w:rsid w:val="00CB7EA9"/>
    <w:rsid w:val="00E46D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03A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3A3"/>
    <w:rPr>
      <w:rFonts w:ascii="Tahoma" w:hAnsi="Tahoma" w:cs="Tahoma"/>
      <w:sz w:val="16"/>
      <w:szCs w:val="16"/>
    </w:rPr>
  </w:style>
  <w:style w:type="character" w:styleId="Hyperlink">
    <w:name w:val="Hyperlink"/>
    <w:basedOn w:val="DefaultParagraphFont"/>
    <w:uiPriority w:val="99"/>
    <w:semiHidden/>
    <w:unhideWhenUsed/>
    <w:rsid w:val="008D7BF8"/>
    <w:rPr>
      <w:strike w:val="0"/>
      <w:dstrike w:val="0"/>
      <w:color w:val="0066CC"/>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msn.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bentele\Desktop\Daily%20Lesson%20Pla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9214466590D4AD7B2DE6D2C177A3267"/>
        <w:category>
          <w:name w:val="General"/>
          <w:gallery w:val="placeholder"/>
        </w:category>
        <w:types>
          <w:type w:val="bbPlcHdr"/>
        </w:types>
        <w:behaviors>
          <w:behavior w:val="content"/>
        </w:behaviors>
        <w:guid w:val="{31EADD78-96C9-4F1E-93BB-BE0452B32166}"/>
      </w:docPartPr>
      <w:docPartBody>
        <w:p w:rsidR="00B70938" w:rsidRDefault="00985433">
          <w:pPr>
            <w:pStyle w:val="69214466590D4AD7B2DE6D2C177A3267"/>
          </w:pPr>
          <w:r>
            <w:t>[Type a quote from the document or the summary of an interesting point. You can position the text box anywhere in the document. Use the Text Box Tools tab to change the formatting of the pull quote text box.]</w:t>
          </w:r>
        </w:p>
      </w:docPartBody>
    </w:docPart>
    <w:docPart>
      <w:docPartPr>
        <w:name w:val="5A2C23AA7632439A8EA0BB2F928860DB"/>
        <w:category>
          <w:name w:val="General"/>
          <w:gallery w:val="placeholder"/>
        </w:category>
        <w:types>
          <w:type w:val="bbPlcHdr"/>
        </w:types>
        <w:behaviors>
          <w:behavior w:val="content"/>
        </w:behaviors>
        <w:guid w:val="{DB2688AD-5256-43AC-BB55-6DE34949C0E8}"/>
      </w:docPartPr>
      <w:docPartBody>
        <w:p w:rsidR="00B70938" w:rsidRDefault="00985433">
          <w:pPr>
            <w:pStyle w:val="5A2C23AA7632439A8EA0BB2F928860DB"/>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85433"/>
    <w:rsid w:val="00985433"/>
    <w:rsid w:val="00B70938"/>
    <w:rsid w:val="00E05D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9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214466590D4AD7B2DE6D2C177A3267">
    <w:name w:val="69214466590D4AD7B2DE6D2C177A3267"/>
    <w:rsid w:val="00B70938"/>
  </w:style>
  <w:style w:type="paragraph" w:customStyle="1" w:styleId="5D9F6149724949178EC36A428EAB884F">
    <w:name w:val="5D9F6149724949178EC36A428EAB884F"/>
    <w:rsid w:val="00B70938"/>
  </w:style>
  <w:style w:type="paragraph" w:customStyle="1" w:styleId="834F1636C9474F1EBEC6A165EE2A4DC1">
    <w:name w:val="834F1636C9474F1EBEC6A165EE2A4DC1"/>
    <w:rsid w:val="00B70938"/>
  </w:style>
  <w:style w:type="paragraph" w:customStyle="1" w:styleId="5A2C23AA7632439A8EA0BB2F928860DB">
    <w:name w:val="5A2C23AA7632439A8EA0BB2F928860DB"/>
    <w:rsid w:val="00B7093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Daily Lesson Plan Template.dotx</Template>
  <TotalTime>1</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cp:lastPrinted>2013-04-10T20:16:00Z</cp:lastPrinted>
  <dcterms:created xsi:type="dcterms:W3CDTF">2013-04-10T20:17:00Z</dcterms:created>
  <dcterms:modified xsi:type="dcterms:W3CDTF">2013-04-10T20:17:00Z</dcterms:modified>
</cp:coreProperties>
</file>