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0B4" w:rsidRPr="008B10B4" w:rsidRDefault="008B10B4" w:rsidP="008B10B4">
      <w:pPr>
        <w:spacing w:after="0" w:line="288" w:lineRule="atLeast"/>
        <w:outlineLvl w:val="1"/>
        <w:rPr>
          <w:rFonts w:ascii="Tahoma" w:eastAsia="Times New Roman" w:hAnsi="Tahoma" w:cs="Tahoma"/>
          <w:b/>
          <w:bCs/>
          <w:color w:val="152242"/>
          <w:kern w:val="36"/>
          <w:sz w:val="24"/>
          <w:szCs w:val="24"/>
        </w:rPr>
      </w:pPr>
      <w:r w:rsidRPr="008B10B4">
        <w:rPr>
          <w:rFonts w:ascii="Tahoma" w:eastAsia="Times New Roman" w:hAnsi="Tahoma" w:cs="Tahoma"/>
          <w:b/>
          <w:bCs/>
          <w:color w:val="152242"/>
          <w:kern w:val="36"/>
          <w:sz w:val="24"/>
          <w:szCs w:val="24"/>
        </w:rPr>
        <w:t>Words that hurt: 10 overused terms to remove from your résumé</w:t>
      </w:r>
    </w:p>
    <w:p w:rsidR="008B10B4" w:rsidRPr="008B10B4" w:rsidRDefault="008B10B4" w:rsidP="008B10B4">
      <w:pPr>
        <w:spacing w:after="150" w:line="288" w:lineRule="atLeast"/>
        <w:rPr>
          <w:rFonts w:ascii="Tahoma" w:eastAsia="Times New Roman" w:hAnsi="Tahoma" w:cs="Tahoma"/>
          <w:color w:val="666666"/>
          <w:sz w:val="24"/>
          <w:szCs w:val="24"/>
        </w:rPr>
      </w:pPr>
      <w:r w:rsidRPr="008B10B4">
        <w:rPr>
          <w:rFonts w:ascii="Tahoma" w:eastAsia="Times New Roman" w:hAnsi="Tahoma" w:cs="Tahoma"/>
          <w:color w:val="666666"/>
          <w:sz w:val="24"/>
          <w:szCs w:val="24"/>
        </w:rPr>
        <w:t xml:space="preserve">By Robert Half International </w:t>
      </w:r>
    </w:p>
    <w:p w:rsidR="008B10B4" w:rsidRPr="008B10B4" w:rsidRDefault="008B10B4" w:rsidP="008B10B4">
      <w:pPr>
        <w:spacing w:before="100" w:beforeAutospacing="1" w:after="100" w:afterAutospacing="1" w:line="288" w:lineRule="atLeast"/>
        <w:rPr>
          <w:rFonts w:ascii="Tahoma" w:eastAsia="Times New Roman" w:hAnsi="Tahoma" w:cs="Tahoma"/>
          <w:color w:val="444444"/>
          <w:sz w:val="24"/>
          <w:szCs w:val="24"/>
        </w:rPr>
      </w:pPr>
      <w:r w:rsidRPr="008B10B4">
        <w:rPr>
          <w:rFonts w:ascii="Tahoma" w:eastAsia="Times New Roman" w:hAnsi="Tahoma" w:cs="Tahoma"/>
          <w:noProof/>
          <w:color w:val="444444"/>
          <w:sz w:val="24"/>
          <w:szCs w:val="24"/>
        </w:rPr>
        <w:drawing>
          <wp:inline distT="0" distB="0" distL="0" distR="0">
            <wp:extent cx="1905000" cy="1905000"/>
            <wp:effectExtent l="19050" t="0" r="0" b="0"/>
            <wp:docPr id="6" name="Picture 6" descr="http://artstg.icbdr.com/sites/all/files/styles/large/public/Words%20that%20hurt%2010%20overused%20terms%20to%20remove%20from%20your%20r%C3%A9sum%C3%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artstg.icbdr.com/sites/all/files/styles/large/public/Words%20that%20hurt%2010%20overused%20terms%20to%20remove%20from%20your%20r%C3%A9sum%C3%A9.jpg"/>
                    <pic:cNvPicPr>
                      <a:picLocks noChangeAspect="1" noChangeArrowheads="1"/>
                    </pic:cNvPicPr>
                  </pic:nvPicPr>
                  <pic:blipFill>
                    <a:blip r:embed="rId5" cstate="print"/>
                    <a:srcRect/>
                    <a:stretch>
                      <a:fillRect/>
                    </a:stretch>
                  </pic:blipFill>
                  <pic:spPr bwMode="auto">
                    <a:xfrm>
                      <a:off x="0" y="0"/>
                      <a:ext cx="1905000" cy="1905000"/>
                    </a:xfrm>
                    <a:prstGeom prst="rect">
                      <a:avLst/>
                    </a:prstGeom>
                    <a:noFill/>
                    <a:ln w="9525">
                      <a:noFill/>
                      <a:miter lim="800000"/>
                      <a:headEnd/>
                      <a:tailEnd/>
                    </a:ln>
                  </pic:spPr>
                </pic:pic>
              </a:graphicData>
            </a:graphic>
          </wp:inline>
        </w:drawing>
      </w:r>
      <w:r w:rsidRPr="008B10B4">
        <w:rPr>
          <w:rFonts w:ascii="Tahoma" w:eastAsia="Times New Roman" w:hAnsi="Tahoma" w:cs="Tahoma"/>
          <w:color w:val="444444"/>
          <w:sz w:val="24"/>
          <w:szCs w:val="24"/>
        </w:rPr>
        <w:t>There are certain </w:t>
      </w:r>
      <w:hyperlink r:id="rId6" w:history="1">
        <w:r w:rsidRPr="008B10B4">
          <w:rPr>
            <w:rFonts w:ascii="Tahoma" w:eastAsia="Times New Roman" w:hAnsi="Tahoma" w:cs="Tahoma"/>
            <w:color w:val="07519A"/>
            <w:sz w:val="24"/>
            <w:szCs w:val="24"/>
          </w:rPr>
          <w:t>résumé</w:t>
        </w:r>
      </w:hyperlink>
      <w:r w:rsidRPr="008B10B4">
        <w:rPr>
          <w:rFonts w:ascii="Tahoma" w:eastAsia="Times New Roman" w:hAnsi="Tahoma" w:cs="Tahoma"/>
          <w:color w:val="444444"/>
          <w:sz w:val="24"/>
          <w:szCs w:val="24"/>
        </w:rPr>
        <w:t> words and phrases that have become so ubiquitous they do little more than induce yawns and eye rolls from hiring managers. Employers are so accustomed to hearing from "team players" and "problem solvers," for example, that those descriptions are now essentially meaningless. To distinguish yourself from your competitors, you'll need to cut the clichés  or at least expand upon them with concrete details that back up your claims.</w:t>
      </w:r>
    </w:p>
    <w:p w:rsidR="008B10B4" w:rsidRPr="008B10B4" w:rsidRDefault="008B10B4" w:rsidP="008B10B4">
      <w:pPr>
        <w:spacing w:before="100" w:beforeAutospacing="1" w:after="100" w:afterAutospacing="1" w:line="288" w:lineRule="atLeast"/>
        <w:rPr>
          <w:rFonts w:ascii="Tahoma" w:eastAsia="Times New Roman" w:hAnsi="Tahoma" w:cs="Tahoma"/>
          <w:color w:val="444444"/>
          <w:sz w:val="24"/>
          <w:szCs w:val="24"/>
        </w:rPr>
      </w:pPr>
      <w:r w:rsidRPr="008B10B4">
        <w:rPr>
          <w:rFonts w:ascii="Tahoma" w:eastAsia="Times New Roman" w:hAnsi="Tahoma" w:cs="Tahoma"/>
          <w:color w:val="444444"/>
          <w:sz w:val="24"/>
          <w:szCs w:val="24"/>
        </w:rPr>
        <w:t>Robert Half recently asked more than 1,300 managers at companies across the United States and Canada to name the </w:t>
      </w:r>
      <w:hyperlink r:id="rId7" w:history="1">
        <w:r w:rsidRPr="008B10B4">
          <w:rPr>
            <w:rFonts w:ascii="Tahoma" w:eastAsia="Times New Roman" w:hAnsi="Tahoma" w:cs="Tahoma"/>
            <w:color w:val="07519A"/>
            <w:sz w:val="24"/>
            <w:szCs w:val="24"/>
          </w:rPr>
          <w:t>most overused résumé phrases</w:t>
        </w:r>
      </w:hyperlink>
      <w:r w:rsidRPr="008B10B4">
        <w:rPr>
          <w:rFonts w:ascii="Tahoma" w:eastAsia="Times New Roman" w:hAnsi="Tahoma" w:cs="Tahoma"/>
          <w:color w:val="444444"/>
          <w:sz w:val="24"/>
          <w:szCs w:val="24"/>
        </w:rPr>
        <w:t>. Based on our survey findings, here are 10 terms to retire:</w:t>
      </w:r>
    </w:p>
    <w:p w:rsidR="008B10B4" w:rsidRPr="008B10B4" w:rsidRDefault="008B10B4" w:rsidP="008B10B4">
      <w:pPr>
        <w:spacing w:before="100" w:beforeAutospacing="1" w:after="100" w:afterAutospacing="1" w:line="288" w:lineRule="atLeast"/>
        <w:rPr>
          <w:rFonts w:ascii="Tahoma" w:eastAsia="Times New Roman" w:hAnsi="Tahoma" w:cs="Tahoma"/>
          <w:color w:val="444444"/>
          <w:sz w:val="24"/>
          <w:szCs w:val="24"/>
        </w:rPr>
      </w:pPr>
      <w:r w:rsidRPr="008B10B4">
        <w:rPr>
          <w:rFonts w:ascii="Tahoma" w:eastAsia="Times New Roman" w:hAnsi="Tahoma" w:cs="Tahoma"/>
          <w:b/>
          <w:bCs/>
          <w:color w:val="444444"/>
          <w:sz w:val="24"/>
          <w:szCs w:val="24"/>
        </w:rPr>
        <w:t>1. Hard worker</w:t>
      </w:r>
      <w:r w:rsidRPr="008B10B4">
        <w:rPr>
          <w:rFonts w:ascii="Tahoma" w:eastAsia="Times New Roman" w:hAnsi="Tahoma" w:cs="Tahoma"/>
          <w:color w:val="444444"/>
          <w:sz w:val="24"/>
          <w:szCs w:val="24"/>
        </w:rPr>
        <w:br/>
      </w:r>
      <w:proofErr w:type="gramStart"/>
      <w:r w:rsidRPr="008B10B4">
        <w:rPr>
          <w:rFonts w:ascii="Tahoma" w:eastAsia="Times New Roman" w:hAnsi="Tahoma" w:cs="Tahoma"/>
          <w:color w:val="444444"/>
          <w:sz w:val="24"/>
          <w:szCs w:val="24"/>
        </w:rPr>
        <w:t>Nothing</w:t>
      </w:r>
      <w:proofErr w:type="gramEnd"/>
      <w:r w:rsidRPr="008B10B4">
        <w:rPr>
          <w:rFonts w:ascii="Tahoma" w:eastAsia="Times New Roman" w:hAnsi="Tahoma" w:cs="Tahoma"/>
          <w:color w:val="444444"/>
          <w:sz w:val="24"/>
          <w:szCs w:val="24"/>
        </w:rPr>
        <w:t xml:space="preserve"> causes a hiring manager's eyes to glaze over faster than seeing this hollow descriptor. Why? Because virtually all applicants  even the least-motivated clock-watchers  claim to work hard.</w:t>
      </w:r>
    </w:p>
    <w:p w:rsidR="008B10B4" w:rsidRPr="008B10B4" w:rsidRDefault="008B10B4" w:rsidP="008B10B4">
      <w:pPr>
        <w:spacing w:before="100" w:beforeAutospacing="1" w:after="100" w:afterAutospacing="1" w:line="288" w:lineRule="atLeast"/>
        <w:rPr>
          <w:rFonts w:ascii="Tahoma" w:eastAsia="Times New Roman" w:hAnsi="Tahoma" w:cs="Tahoma"/>
          <w:color w:val="444444"/>
          <w:sz w:val="24"/>
          <w:szCs w:val="24"/>
        </w:rPr>
      </w:pPr>
      <w:r w:rsidRPr="008B10B4">
        <w:rPr>
          <w:rFonts w:ascii="Tahoma" w:eastAsia="Times New Roman" w:hAnsi="Tahoma" w:cs="Tahoma"/>
          <w:color w:val="444444"/>
          <w:sz w:val="24"/>
          <w:szCs w:val="24"/>
        </w:rPr>
        <w:t>To impress a prospective employer, you'll need to explain exactly how you've gone the extra mile. Do you regularly meet aggressive deadlines, handle a high volume of projects, exceed ambitious targets or volunteer to tackle tasks outside your role?</w:t>
      </w:r>
    </w:p>
    <w:p w:rsidR="008B10B4" w:rsidRPr="008B10B4" w:rsidRDefault="008B10B4" w:rsidP="008B10B4">
      <w:pPr>
        <w:spacing w:before="100" w:beforeAutospacing="1" w:after="100" w:afterAutospacing="1" w:line="288" w:lineRule="atLeast"/>
        <w:rPr>
          <w:rFonts w:ascii="Tahoma" w:eastAsia="Times New Roman" w:hAnsi="Tahoma" w:cs="Tahoma"/>
          <w:color w:val="444444"/>
          <w:sz w:val="24"/>
          <w:szCs w:val="24"/>
        </w:rPr>
      </w:pPr>
      <w:r w:rsidRPr="008B10B4">
        <w:rPr>
          <w:rFonts w:ascii="Tahoma" w:eastAsia="Times New Roman" w:hAnsi="Tahoma" w:cs="Tahoma"/>
          <w:b/>
          <w:bCs/>
          <w:color w:val="444444"/>
          <w:sz w:val="24"/>
          <w:szCs w:val="24"/>
        </w:rPr>
        <w:t>2. Self-starter</w:t>
      </w:r>
      <w:r w:rsidRPr="008B10B4">
        <w:rPr>
          <w:rFonts w:ascii="Tahoma" w:eastAsia="Times New Roman" w:hAnsi="Tahoma" w:cs="Tahoma"/>
          <w:color w:val="444444"/>
          <w:sz w:val="24"/>
          <w:szCs w:val="24"/>
        </w:rPr>
        <w:t> </w:t>
      </w:r>
      <w:r w:rsidRPr="008B10B4">
        <w:rPr>
          <w:rFonts w:ascii="Tahoma" w:eastAsia="Times New Roman" w:hAnsi="Tahoma" w:cs="Tahoma"/>
          <w:color w:val="444444"/>
          <w:sz w:val="24"/>
          <w:szCs w:val="24"/>
        </w:rPr>
        <w:br/>
        <w:t>Companies seek astute candidates who can get off to a strong start without excessive managerial direction and handholding. (In another Robert Half survey, managers cited mastering new processes and procedures as </w:t>
      </w:r>
      <w:hyperlink r:id="rId8" w:history="1">
        <w:r w:rsidRPr="008B10B4">
          <w:rPr>
            <w:rFonts w:ascii="Tahoma" w:eastAsia="Times New Roman" w:hAnsi="Tahoma" w:cs="Tahoma"/>
            <w:color w:val="07519A"/>
            <w:sz w:val="24"/>
            <w:szCs w:val="24"/>
          </w:rPr>
          <w:t>the greatest challenge when starting a new job</w:t>
        </w:r>
      </w:hyperlink>
      <w:r w:rsidRPr="008B10B4">
        <w:rPr>
          <w:rFonts w:ascii="Tahoma" w:eastAsia="Times New Roman" w:hAnsi="Tahoma" w:cs="Tahoma"/>
          <w:color w:val="444444"/>
          <w:sz w:val="24"/>
          <w:szCs w:val="24"/>
        </w:rPr>
        <w:t>.)</w:t>
      </w:r>
    </w:p>
    <w:p w:rsidR="008B10B4" w:rsidRPr="008B10B4" w:rsidRDefault="008B10B4" w:rsidP="008B10B4">
      <w:pPr>
        <w:spacing w:before="100" w:beforeAutospacing="1" w:after="100" w:afterAutospacing="1" w:line="288" w:lineRule="atLeast"/>
        <w:rPr>
          <w:rFonts w:ascii="Tahoma" w:eastAsia="Times New Roman" w:hAnsi="Tahoma" w:cs="Tahoma"/>
          <w:color w:val="444444"/>
          <w:sz w:val="24"/>
          <w:szCs w:val="24"/>
        </w:rPr>
      </w:pPr>
      <w:r w:rsidRPr="008B10B4">
        <w:rPr>
          <w:rFonts w:ascii="Tahoma" w:eastAsia="Times New Roman" w:hAnsi="Tahoma" w:cs="Tahoma"/>
          <w:color w:val="444444"/>
          <w:sz w:val="24"/>
          <w:szCs w:val="24"/>
        </w:rPr>
        <w:t>Unfortunately, simply saying you're a "self-starter" won't convince anyone of your initiative, resourcefulness or ability to quickly make meaningful contributions. Instead, illustrate how you've thrived when managing important projects with little or no supervision.</w:t>
      </w:r>
    </w:p>
    <w:p w:rsidR="008B10B4" w:rsidRPr="008B10B4" w:rsidRDefault="008B10B4" w:rsidP="008B10B4">
      <w:pPr>
        <w:spacing w:before="100" w:beforeAutospacing="1" w:after="100" w:afterAutospacing="1" w:line="288" w:lineRule="atLeast"/>
        <w:rPr>
          <w:rFonts w:ascii="Tahoma" w:eastAsia="Times New Roman" w:hAnsi="Tahoma" w:cs="Tahoma"/>
          <w:color w:val="444444"/>
          <w:sz w:val="24"/>
          <w:szCs w:val="24"/>
        </w:rPr>
      </w:pPr>
      <w:r w:rsidRPr="008B10B4">
        <w:rPr>
          <w:rFonts w:ascii="Tahoma" w:eastAsia="Times New Roman" w:hAnsi="Tahoma" w:cs="Tahoma"/>
          <w:b/>
          <w:bCs/>
          <w:color w:val="444444"/>
          <w:sz w:val="24"/>
          <w:szCs w:val="24"/>
        </w:rPr>
        <w:lastRenderedPageBreak/>
        <w:t>3. Team player </w:t>
      </w:r>
      <w:r w:rsidRPr="008B10B4">
        <w:rPr>
          <w:rFonts w:ascii="Tahoma" w:eastAsia="Times New Roman" w:hAnsi="Tahoma" w:cs="Tahoma"/>
          <w:color w:val="444444"/>
          <w:sz w:val="24"/>
          <w:szCs w:val="24"/>
        </w:rPr>
        <w:br/>
      </w:r>
      <w:proofErr w:type="gramStart"/>
      <w:r w:rsidRPr="008B10B4">
        <w:rPr>
          <w:rFonts w:ascii="Tahoma" w:eastAsia="Times New Roman" w:hAnsi="Tahoma" w:cs="Tahoma"/>
          <w:color w:val="444444"/>
          <w:sz w:val="24"/>
          <w:szCs w:val="24"/>
        </w:rPr>
        <w:t>This</w:t>
      </w:r>
      <w:proofErr w:type="gramEnd"/>
      <w:r w:rsidRPr="008B10B4">
        <w:rPr>
          <w:rFonts w:ascii="Tahoma" w:eastAsia="Times New Roman" w:hAnsi="Tahoma" w:cs="Tahoma"/>
          <w:color w:val="444444"/>
          <w:sz w:val="24"/>
          <w:szCs w:val="24"/>
        </w:rPr>
        <w:t xml:space="preserve"> term is the cliché of clichés. Working well with others is imperative, but get specific. Spell out the ways you've collaborated with colleagues. Did you dive in to help an overwhelmed coworker deliver a high-priority project or lead a key cross-departmental initiative?</w:t>
      </w:r>
    </w:p>
    <w:p w:rsidR="008B10B4" w:rsidRPr="008B10B4" w:rsidRDefault="008B10B4" w:rsidP="008B10B4">
      <w:pPr>
        <w:spacing w:before="100" w:beforeAutospacing="1" w:after="100" w:afterAutospacing="1" w:line="288" w:lineRule="atLeast"/>
        <w:rPr>
          <w:rFonts w:ascii="Tahoma" w:eastAsia="Times New Roman" w:hAnsi="Tahoma" w:cs="Tahoma"/>
          <w:color w:val="444444"/>
          <w:sz w:val="24"/>
          <w:szCs w:val="24"/>
        </w:rPr>
      </w:pPr>
      <w:r w:rsidRPr="008B10B4">
        <w:rPr>
          <w:rFonts w:ascii="Tahoma" w:eastAsia="Times New Roman" w:hAnsi="Tahoma" w:cs="Tahoma"/>
          <w:b/>
          <w:bCs/>
          <w:color w:val="444444"/>
          <w:sz w:val="24"/>
          <w:szCs w:val="24"/>
        </w:rPr>
        <w:t>4. Highly qualified</w:t>
      </w:r>
      <w:r w:rsidRPr="008B10B4">
        <w:rPr>
          <w:rFonts w:ascii="Tahoma" w:eastAsia="Times New Roman" w:hAnsi="Tahoma" w:cs="Tahoma"/>
          <w:color w:val="444444"/>
          <w:sz w:val="24"/>
          <w:szCs w:val="24"/>
        </w:rPr>
        <w:t> </w:t>
      </w:r>
      <w:r w:rsidRPr="008B10B4">
        <w:rPr>
          <w:rFonts w:ascii="Tahoma" w:eastAsia="Times New Roman" w:hAnsi="Tahoma" w:cs="Tahoma"/>
          <w:color w:val="444444"/>
          <w:sz w:val="24"/>
          <w:szCs w:val="24"/>
        </w:rPr>
        <w:br/>
        <w:t>When it comes to your qualifications, show, don't tell. Skip this empty expression and describe what you'll bring to the position. Whenever possible, quantify your biggest achievements (think about money you've generated or saved your employers, for instance).</w:t>
      </w:r>
    </w:p>
    <w:p w:rsidR="008B10B4" w:rsidRPr="008B10B4" w:rsidRDefault="008B10B4" w:rsidP="008B10B4">
      <w:pPr>
        <w:spacing w:before="100" w:beforeAutospacing="1" w:after="100" w:afterAutospacing="1" w:line="288" w:lineRule="atLeast"/>
        <w:rPr>
          <w:rFonts w:ascii="Tahoma" w:eastAsia="Times New Roman" w:hAnsi="Tahoma" w:cs="Tahoma"/>
          <w:color w:val="444444"/>
          <w:sz w:val="24"/>
          <w:szCs w:val="24"/>
        </w:rPr>
      </w:pPr>
      <w:r w:rsidRPr="008B10B4">
        <w:rPr>
          <w:rFonts w:ascii="Tahoma" w:eastAsia="Times New Roman" w:hAnsi="Tahoma" w:cs="Tahoma"/>
          <w:color w:val="444444"/>
          <w:sz w:val="24"/>
          <w:szCs w:val="24"/>
        </w:rPr>
        <w:t>In addition, emphasize your most pertinent skills and certifications. Researching the firm and doing a careful reading of the job posting can help you determine which aspects of your background to focus on.</w:t>
      </w:r>
    </w:p>
    <w:p w:rsidR="008B10B4" w:rsidRPr="008B10B4" w:rsidRDefault="008B10B4" w:rsidP="008B10B4">
      <w:pPr>
        <w:spacing w:before="100" w:beforeAutospacing="1" w:after="100" w:afterAutospacing="1" w:line="288" w:lineRule="atLeast"/>
        <w:rPr>
          <w:rFonts w:ascii="Tahoma" w:eastAsia="Times New Roman" w:hAnsi="Tahoma" w:cs="Tahoma"/>
          <w:color w:val="444444"/>
          <w:sz w:val="24"/>
          <w:szCs w:val="24"/>
        </w:rPr>
      </w:pPr>
      <w:r w:rsidRPr="008B10B4">
        <w:rPr>
          <w:rFonts w:ascii="Tahoma" w:eastAsia="Times New Roman" w:hAnsi="Tahoma" w:cs="Tahoma"/>
          <w:b/>
          <w:bCs/>
          <w:color w:val="444444"/>
          <w:sz w:val="24"/>
          <w:szCs w:val="24"/>
        </w:rPr>
        <w:t>5. Dynamic</w:t>
      </w:r>
      <w:r w:rsidRPr="008B10B4">
        <w:rPr>
          <w:rFonts w:ascii="Tahoma" w:eastAsia="Times New Roman" w:hAnsi="Tahoma" w:cs="Tahoma"/>
          <w:color w:val="444444"/>
          <w:sz w:val="24"/>
          <w:szCs w:val="24"/>
        </w:rPr>
        <w:t> </w:t>
      </w:r>
      <w:r w:rsidRPr="008B10B4">
        <w:rPr>
          <w:rFonts w:ascii="Tahoma" w:eastAsia="Times New Roman" w:hAnsi="Tahoma" w:cs="Tahoma"/>
          <w:color w:val="444444"/>
          <w:sz w:val="24"/>
          <w:szCs w:val="24"/>
        </w:rPr>
        <w:br/>
        <w:t>What does this well-worn term </w:t>
      </w:r>
      <w:r w:rsidRPr="008B10B4">
        <w:rPr>
          <w:rFonts w:ascii="Tahoma" w:eastAsia="Times New Roman" w:hAnsi="Tahoma" w:cs="Tahoma"/>
          <w:i/>
          <w:iCs/>
          <w:color w:val="444444"/>
          <w:sz w:val="24"/>
          <w:szCs w:val="24"/>
        </w:rPr>
        <w:t>really</w:t>
      </w:r>
      <w:r w:rsidRPr="008B10B4">
        <w:rPr>
          <w:rFonts w:ascii="Tahoma" w:eastAsia="Times New Roman" w:hAnsi="Tahoma" w:cs="Tahoma"/>
          <w:color w:val="444444"/>
          <w:sz w:val="24"/>
          <w:szCs w:val="24"/>
        </w:rPr>
        <w:t> mean? That you're bursting with innovative ideas and positive energy? If true, just say that. Characterizing yourself as "dynamic" is boastful and sounds unnatural. Unless you regularly don a cape as part of a crime-fighting duo, you can safely </w:t>
      </w:r>
      <w:hyperlink r:id="rId9" w:history="1">
        <w:r w:rsidRPr="008B10B4">
          <w:rPr>
            <w:rFonts w:ascii="Tahoma" w:eastAsia="Times New Roman" w:hAnsi="Tahoma" w:cs="Tahoma"/>
            <w:color w:val="07519A"/>
            <w:sz w:val="24"/>
            <w:szCs w:val="24"/>
          </w:rPr>
          <w:t>banish blasé buzzwords</w:t>
        </w:r>
      </w:hyperlink>
      <w:r w:rsidRPr="008B10B4">
        <w:rPr>
          <w:rFonts w:ascii="Tahoma" w:eastAsia="Times New Roman" w:hAnsi="Tahoma" w:cs="Tahoma"/>
          <w:color w:val="444444"/>
          <w:sz w:val="24"/>
          <w:szCs w:val="24"/>
        </w:rPr>
        <w:t> such as this.</w:t>
      </w:r>
    </w:p>
    <w:p w:rsidR="008B10B4" w:rsidRPr="008B10B4" w:rsidRDefault="008B10B4" w:rsidP="008B10B4">
      <w:pPr>
        <w:spacing w:before="100" w:beforeAutospacing="1" w:after="100" w:afterAutospacing="1" w:line="288" w:lineRule="atLeast"/>
        <w:rPr>
          <w:rFonts w:ascii="Tahoma" w:eastAsia="Times New Roman" w:hAnsi="Tahoma" w:cs="Tahoma"/>
          <w:color w:val="444444"/>
          <w:sz w:val="24"/>
          <w:szCs w:val="24"/>
        </w:rPr>
      </w:pPr>
      <w:r w:rsidRPr="008B10B4">
        <w:rPr>
          <w:rFonts w:ascii="Tahoma" w:eastAsia="Times New Roman" w:hAnsi="Tahoma" w:cs="Tahoma"/>
          <w:b/>
          <w:bCs/>
          <w:color w:val="444444"/>
          <w:sz w:val="24"/>
          <w:szCs w:val="24"/>
        </w:rPr>
        <w:t>6. Problem solver</w:t>
      </w:r>
      <w:r w:rsidRPr="008B10B4">
        <w:rPr>
          <w:rFonts w:ascii="Tahoma" w:eastAsia="Times New Roman" w:hAnsi="Tahoma" w:cs="Tahoma"/>
          <w:color w:val="444444"/>
          <w:sz w:val="24"/>
          <w:szCs w:val="24"/>
        </w:rPr>
        <w:t> </w:t>
      </w:r>
      <w:r w:rsidRPr="008B10B4">
        <w:rPr>
          <w:rFonts w:ascii="Tahoma" w:eastAsia="Times New Roman" w:hAnsi="Tahoma" w:cs="Tahoma"/>
          <w:color w:val="444444"/>
          <w:sz w:val="24"/>
          <w:szCs w:val="24"/>
        </w:rPr>
        <w:br/>
        <w:t>While being a "problem solver" beats being a "problem creator," employers want tangible evidence of your effectiveness. What specific solutions have you devised? How have you overcome hurdles? Have you helped your boss or colleagues out of jams or streamlined workflow inefficiencies?</w:t>
      </w:r>
    </w:p>
    <w:p w:rsidR="008B10B4" w:rsidRPr="008B10B4" w:rsidRDefault="008B10B4" w:rsidP="008B10B4">
      <w:pPr>
        <w:spacing w:before="100" w:beforeAutospacing="1" w:after="100" w:afterAutospacing="1" w:line="288" w:lineRule="atLeast"/>
        <w:rPr>
          <w:rFonts w:ascii="Tahoma" w:eastAsia="Times New Roman" w:hAnsi="Tahoma" w:cs="Tahoma"/>
          <w:color w:val="444444"/>
          <w:sz w:val="24"/>
          <w:szCs w:val="24"/>
        </w:rPr>
      </w:pPr>
      <w:r w:rsidRPr="008B10B4">
        <w:rPr>
          <w:rFonts w:ascii="Tahoma" w:eastAsia="Times New Roman" w:hAnsi="Tahoma" w:cs="Tahoma"/>
          <w:b/>
          <w:bCs/>
          <w:color w:val="444444"/>
          <w:sz w:val="24"/>
          <w:szCs w:val="24"/>
        </w:rPr>
        <w:t>7. Reliable</w:t>
      </w:r>
      <w:r w:rsidRPr="008B10B4">
        <w:rPr>
          <w:rFonts w:ascii="Tahoma" w:eastAsia="Times New Roman" w:hAnsi="Tahoma" w:cs="Tahoma"/>
          <w:color w:val="444444"/>
          <w:sz w:val="24"/>
          <w:szCs w:val="24"/>
        </w:rPr>
        <w:t> </w:t>
      </w:r>
      <w:r w:rsidRPr="008B10B4">
        <w:rPr>
          <w:rFonts w:ascii="Tahoma" w:eastAsia="Times New Roman" w:hAnsi="Tahoma" w:cs="Tahoma"/>
          <w:color w:val="444444"/>
          <w:sz w:val="24"/>
          <w:szCs w:val="24"/>
        </w:rPr>
        <w:br/>
        <w:t>Don't waste space touting "strengths" that are basic requirements of any job, such as reliability. It's expected that you  and every other potential hire  will be dependable. Showing up on time and doing your work isn't worth bragging about. After all, anything short of reliable would be unacceptable. Delete it.</w:t>
      </w:r>
    </w:p>
    <w:p w:rsidR="008B10B4" w:rsidRPr="008B10B4" w:rsidRDefault="008B10B4" w:rsidP="008B10B4">
      <w:pPr>
        <w:spacing w:before="100" w:beforeAutospacing="1" w:after="100" w:afterAutospacing="1" w:line="288" w:lineRule="atLeast"/>
        <w:rPr>
          <w:rFonts w:ascii="Tahoma" w:eastAsia="Times New Roman" w:hAnsi="Tahoma" w:cs="Tahoma"/>
          <w:color w:val="444444"/>
          <w:sz w:val="24"/>
          <w:szCs w:val="24"/>
        </w:rPr>
      </w:pPr>
      <w:r w:rsidRPr="008B10B4">
        <w:rPr>
          <w:rFonts w:ascii="Tahoma" w:eastAsia="Times New Roman" w:hAnsi="Tahoma" w:cs="Tahoma"/>
          <w:b/>
          <w:bCs/>
          <w:color w:val="444444"/>
          <w:sz w:val="24"/>
          <w:szCs w:val="24"/>
        </w:rPr>
        <w:t>8. Familiar with</w:t>
      </w:r>
      <w:r w:rsidRPr="008B10B4">
        <w:rPr>
          <w:rFonts w:ascii="Tahoma" w:eastAsia="Times New Roman" w:hAnsi="Tahoma" w:cs="Tahoma"/>
          <w:color w:val="444444"/>
          <w:sz w:val="24"/>
          <w:szCs w:val="24"/>
        </w:rPr>
        <w:t> </w:t>
      </w:r>
      <w:r w:rsidRPr="008B10B4">
        <w:rPr>
          <w:rFonts w:ascii="Tahoma" w:eastAsia="Times New Roman" w:hAnsi="Tahoma" w:cs="Tahoma"/>
          <w:color w:val="444444"/>
          <w:sz w:val="24"/>
          <w:szCs w:val="24"/>
        </w:rPr>
        <w:br/>
        <w:t xml:space="preserve">Many job seekers </w:t>
      </w:r>
      <w:proofErr w:type="gramStart"/>
      <w:r w:rsidRPr="008B10B4">
        <w:rPr>
          <w:rFonts w:ascii="Tahoma" w:eastAsia="Times New Roman" w:hAnsi="Tahoma" w:cs="Tahoma"/>
          <w:color w:val="444444"/>
          <w:sz w:val="24"/>
          <w:szCs w:val="24"/>
        </w:rPr>
        <w:t>rely</w:t>
      </w:r>
      <w:proofErr w:type="gramEnd"/>
      <w:r w:rsidRPr="008B10B4">
        <w:rPr>
          <w:rFonts w:ascii="Tahoma" w:eastAsia="Times New Roman" w:hAnsi="Tahoma" w:cs="Tahoma"/>
          <w:color w:val="444444"/>
          <w:sz w:val="24"/>
          <w:szCs w:val="24"/>
        </w:rPr>
        <w:t xml:space="preserve"> on this ambiguous phrase to obscure a lack of in-depth knowledge in a particular area. For instance, a person can technically claim to be familiar with a software program they've used just once.</w:t>
      </w:r>
    </w:p>
    <w:p w:rsidR="008B10B4" w:rsidRPr="008B10B4" w:rsidRDefault="008B10B4" w:rsidP="008B10B4">
      <w:pPr>
        <w:spacing w:before="100" w:beforeAutospacing="1" w:after="100" w:afterAutospacing="1" w:line="288" w:lineRule="atLeast"/>
        <w:rPr>
          <w:rFonts w:ascii="Tahoma" w:eastAsia="Times New Roman" w:hAnsi="Tahoma" w:cs="Tahoma"/>
          <w:color w:val="444444"/>
          <w:sz w:val="24"/>
          <w:szCs w:val="24"/>
        </w:rPr>
      </w:pPr>
      <w:r w:rsidRPr="008B10B4">
        <w:rPr>
          <w:rFonts w:ascii="Tahoma" w:eastAsia="Times New Roman" w:hAnsi="Tahoma" w:cs="Tahoma"/>
          <w:color w:val="444444"/>
          <w:sz w:val="24"/>
          <w:szCs w:val="24"/>
        </w:rPr>
        <w:t>This type of wishy-washy wording raises red flags. It won't give employers any sense of your level of expertise, but it will dilute the impact of your more relevant core competencies.</w:t>
      </w:r>
    </w:p>
    <w:p w:rsidR="008B10B4" w:rsidRPr="008B10B4" w:rsidRDefault="008B10B4" w:rsidP="008B10B4">
      <w:pPr>
        <w:spacing w:before="100" w:beforeAutospacing="1" w:after="100" w:afterAutospacing="1" w:line="288" w:lineRule="atLeast"/>
        <w:rPr>
          <w:rFonts w:ascii="Tahoma" w:eastAsia="Times New Roman" w:hAnsi="Tahoma" w:cs="Tahoma"/>
          <w:color w:val="444444"/>
          <w:sz w:val="24"/>
          <w:szCs w:val="24"/>
        </w:rPr>
      </w:pPr>
      <w:r w:rsidRPr="008B10B4">
        <w:rPr>
          <w:rFonts w:ascii="Tahoma" w:eastAsia="Times New Roman" w:hAnsi="Tahoma" w:cs="Tahoma"/>
          <w:b/>
          <w:bCs/>
          <w:color w:val="444444"/>
          <w:sz w:val="24"/>
          <w:szCs w:val="24"/>
        </w:rPr>
        <w:t>9. Flexible</w:t>
      </w:r>
      <w:r w:rsidRPr="008B10B4">
        <w:rPr>
          <w:rFonts w:ascii="Tahoma" w:eastAsia="Times New Roman" w:hAnsi="Tahoma" w:cs="Tahoma"/>
          <w:color w:val="444444"/>
          <w:sz w:val="24"/>
          <w:szCs w:val="24"/>
        </w:rPr>
        <w:t> </w:t>
      </w:r>
      <w:r w:rsidRPr="008B10B4">
        <w:rPr>
          <w:rFonts w:ascii="Tahoma" w:eastAsia="Times New Roman" w:hAnsi="Tahoma" w:cs="Tahoma"/>
          <w:color w:val="444444"/>
          <w:sz w:val="24"/>
          <w:szCs w:val="24"/>
        </w:rPr>
        <w:br/>
        <w:t xml:space="preserve">Change is the only constant today. As such, companies seek versatile professionals </w:t>
      </w:r>
      <w:r w:rsidRPr="008B10B4">
        <w:rPr>
          <w:rFonts w:ascii="Tahoma" w:eastAsia="Times New Roman" w:hAnsi="Tahoma" w:cs="Tahoma"/>
          <w:color w:val="444444"/>
          <w:sz w:val="24"/>
          <w:szCs w:val="24"/>
        </w:rPr>
        <w:lastRenderedPageBreak/>
        <w:t>who'll adjust easily to new situations. But go a step beyond merely referring to yourself as flexible. Underscore your adaptability by explaining how you successfully responded to a major change at work or deftly dealt with unpredictable aspects of your job.</w:t>
      </w:r>
    </w:p>
    <w:p w:rsidR="008B10B4" w:rsidRPr="008B10B4" w:rsidRDefault="008B10B4" w:rsidP="008B10B4">
      <w:pPr>
        <w:spacing w:before="100" w:beforeAutospacing="1" w:after="100" w:afterAutospacing="1" w:line="288" w:lineRule="atLeast"/>
        <w:rPr>
          <w:rFonts w:ascii="Tahoma" w:eastAsia="Times New Roman" w:hAnsi="Tahoma" w:cs="Tahoma"/>
          <w:color w:val="444444"/>
          <w:sz w:val="24"/>
          <w:szCs w:val="24"/>
        </w:rPr>
      </w:pPr>
      <w:r w:rsidRPr="008B10B4">
        <w:rPr>
          <w:rFonts w:ascii="Tahoma" w:eastAsia="Times New Roman" w:hAnsi="Tahoma" w:cs="Tahoma"/>
          <w:b/>
          <w:bCs/>
          <w:color w:val="444444"/>
          <w:sz w:val="24"/>
          <w:szCs w:val="24"/>
        </w:rPr>
        <w:t>10. People person</w:t>
      </w:r>
      <w:r w:rsidRPr="008B10B4">
        <w:rPr>
          <w:rFonts w:ascii="Tahoma" w:eastAsia="Times New Roman" w:hAnsi="Tahoma" w:cs="Tahoma"/>
          <w:color w:val="444444"/>
          <w:sz w:val="24"/>
          <w:szCs w:val="24"/>
        </w:rPr>
        <w:t> </w:t>
      </w:r>
      <w:r w:rsidRPr="008B10B4">
        <w:rPr>
          <w:rFonts w:ascii="Tahoma" w:eastAsia="Times New Roman" w:hAnsi="Tahoma" w:cs="Tahoma"/>
          <w:color w:val="444444"/>
          <w:sz w:val="24"/>
          <w:szCs w:val="24"/>
        </w:rPr>
        <w:br/>
        <w:t>Interpersonal skills are critical for most positions. Employers value professionals who can communicate effectively and build camaraderie with a diverse array of internal and external contacts. Cite examples of how you won over a challenging coworker, client or customer, or helped a group of stakeholders reach a consensus.</w:t>
      </w:r>
    </w:p>
    <w:p w:rsidR="008B10B4" w:rsidRPr="008B10B4" w:rsidRDefault="008B10B4" w:rsidP="008B10B4">
      <w:pPr>
        <w:spacing w:before="100" w:beforeAutospacing="1" w:after="100" w:afterAutospacing="1" w:line="288" w:lineRule="atLeast"/>
        <w:rPr>
          <w:rFonts w:ascii="Tahoma" w:eastAsia="Times New Roman" w:hAnsi="Tahoma" w:cs="Tahoma"/>
          <w:color w:val="444444"/>
          <w:sz w:val="24"/>
          <w:szCs w:val="24"/>
        </w:rPr>
      </w:pPr>
      <w:r w:rsidRPr="008B10B4">
        <w:rPr>
          <w:rFonts w:ascii="Tahoma" w:eastAsia="Times New Roman" w:hAnsi="Tahoma" w:cs="Tahoma"/>
          <w:color w:val="444444"/>
          <w:sz w:val="24"/>
          <w:szCs w:val="24"/>
        </w:rPr>
        <w:t>The bottom line is that clichés aren't memorable, powerful or persuasive. While there's nothing inherently wrong with the skills and traits listed above, they alone won't deepen an employer's understanding of who you are and what you offer. Stop using generic content as a crutch and embrace clear and specific information instead. As a job seeker, it just might be the most "dynamic" thing you can do.</w:t>
      </w:r>
    </w:p>
    <w:p w:rsidR="00944232" w:rsidRPr="008B10B4" w:rsidRDefault="00944232">
      <w:pPr>
        <w:rPr>
          <w:sz w:val="24"/>
          <w:szCs w:val="24"/>
        </w:rPr>
      </w:pPr>
    </w:p>
    <w:sectPr w:rsidR="00944232" w:rsidRPr="008B10B4" w:rsidSect="009442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F91E60"/>
    <w:multiLevelType w:val="multilevel"/>
    <w:tmpl w:val="1024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2B68EF"/>
    <w:multiLevelType w:val="multilevel"/>
    <w:tmpl w:val="D67A8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0D6013"/>
    <w:multiLevelType w:val="multilevel"/>
    <w:tmpl w:val="B792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10B4"/>
    <w:rsid w:val="008B10B4"/>
    <w:rsid w:val="00944232"/>
    <w:rsid w:val="00A01331"/>
    <w:rsid w:val="00F910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2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B10B4"/>
    <w:rPr>
      <w:b/>
      <w:bCs/>
    </w:rPr>
  </w:style>
  <w:style w:type="paragraph" w:styleId="NormalWeb">
    <w:name w:val="Normal (Web)"/>
    <w:basedOn w:val="Normal"/>
    <w:uiPriority w:val="99"/>
    <w:semiHidden/>
    <w:unhideWhenUsed/>
    <w:rsid w:val="008B10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harelink1">
    <w:name w:val="share_link1"/>
    <w:basedOn w:val="DefaultParagraphFont"/>
    <w:rsid w:val="008B10B4"/>
    <w:rPr>
      <w:vanish w:val="0"/>
      <w:webHidden w:val="0"/>
      <w:specVanish w:val="0"/>
    </w:rPr>
  </w:style>
  <w:style w:type="character" w:styleId="Emphasis">
    <w:name w:val="Emphasis"/>
    <w:basedOn w:val="DefaultParagraphFont"/>
    <w:uiPriority w:val="20"/>
    <w:qFormat/>
    <w:rsid w:val="008B10B4"/>
    <w:rPr>
      <w:i/>
      <w:iCs/>
    </w:rPr>
  </w:style>
  <w:style w:type="paragraph" w:styleId="BalloonText">
    <w:name w:val="Balloon Text"/>
    <w:basedOn w:val="Normal"/>
    <w:link w:val="BalloonTextChar"/>
    <w:uiPriority w:val="99"/>
    <w:semiHidden/>
    <w:unhideWhenUsed/>
    <w:rsid w:val="008B10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10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72981619">
      <w:bodyDiv w:val="1"/>
      <w:marLeft w:val="0"/>
      <w:marRight w:val="0"/>
      <w:marTop w:val="0"/>
      <w:marBottom w:val="0"/>
      <w:divBdr>
        <w:top w:val="none" w:sz="0" w:space="0" w:color="auto"/>
        <w:left w:val="none" w:sz="0" w:space="0" w:color="auto"/>
        <w:bottom w:val="none" w:sz="0" w:space="0" w:color="auto"/>
        <w:right w:val="none" w:sz="0" w:space="0" w:color="auto"/>
      </w:divBdr>
      <w:divsChild>
        <w:div w:id="1951737631">
          <w:marLeft w:val="0"/>
          <w:marRight w:val="0"/>
          <w:marTop w:val="0"/>
          <w:marBottom w:val="0"/>
          <w:divBdr>
            <w:top w:val="none" w:sz="0" w:space="0" w:color="auto"/>
            <w:left w:val="none" w:sz="0" w:space="0" w:color="auto"/>
            <w:bottom w:val="none" w:sz="0" w:space="0" w:color="auto"/>
            <w:right w:val="none" w:sz="0" w:space="0" w:color="auto"/>
          </w:divBdr>
          <w:divsChild>
            <w:div w:id="1447388190">
              <w:marLeft w:val="0"/>
              <w:marRight w:val="0"/>
              <w:marTop w:val="0"/>
              <w:marBottom w:val="0"/>
              <w:divBdr>
                <w:top w:val="none" w:sz="0" w:space="0" w:color="auto"/>
                <w:left w:val="none" w:sz="0" w:space="0" w:color="auto"/>
                <w:bottom w:val="none" w:sz="0" w:space="0" w:color="auto"/>
                <w:right w:val="none" w:sz="0" w:space="0" w:color="auto"/>
              </w:divBdr>
              <w:divsChild>
                <w:div w:id="1489319238">
                  <w:marLeft w:val="0"/>
                  <w:marRight w:val="0"/>
                  <w:marTop w:val="0"/>
                  <w:marBottom w:val="0"/>
                  <w:divBdr>
                    <w:top w:val="none" w:sz="0" w:space="0" w:color="auto"/>
                    <w:left w:val="none" w:sz="0" w:space="0" w:color="auto"/>
                    <w:bottom w:val="none" w:sz="0" w:space="0" w:color="auto"/>
                    <w:right w:val="none" w:sz="0" w:space="0" w:color="auto"/>
                  </w:divBdr>
                  <w:divsChild>
                    <w:div w:id="1689866915">
                      <w:marLeft w:val="0"/>
                      <w:marRight w:val="0"/>
                      <w:marTop w:val="0"/>
                      <w:marBottom w:val="0"/>
                      <w:divBdr>
                        <w:top w:val="none" w:sz="0" w:space="0" w:color="auto"/>
                        <w:left w:val="none" w:sz="0" w:space="0" w:color="auto"/>
                        <w:bottom w:val="none" w:sz="0" w:space="0" w:color="auto"/>
                        <w:right w:val="none" w:sz="0" w:space="0" w:color="auto"/>
                      </w:divBdr>
                      <w:divsChild>
                        <w:div w:id="281036151">
                          <w:marLeft w:val="0"/>
                          <w:marRight w:val="0"/>
                          <w:marTop w:val="75"/>
                          <w:marBottom w:val="150"/>
                          <w:divBdr>
                            <w:top w:val="none" w:sz="0" w:space="0" w:color="auto"/>
                            <w:left w:val="none" w:sz="0" w:space="0" w:color="auto"/>
                            <w:bottom w:val="none" w:sz="0" w:space="0" w:color="auto"/>
                            <w:right w:val="none" w:sz="0" w:space="0" w:color="auto"/>
                          </w:divBdr>
                        </w:div>
                        <w:div w:id="1656911122">
                          <w:marLeft w:val="0"/>
                          <w:marRight w:val="0"/>
                          <w:marTop w:val="75"/>
                          <w:marBottom w:val="75"/>
                          <w:divBdr>
                            <w:top w:val="single" w:sz="6" w:space="4" w:color="CCCCCC"/>
                            <w:left w:val="none" w:sz="0" w:space="0" w:color="auto"/>
                            <w:bottom w:val="none" w:sz="0" w:space="0" w:color="auto"/>
                            <w:right w:val="none" w:sz="0" w:space="0" w:color="auto"/>
                          </w:divBdr>
                          <w:divsChild>
                            <w:div w:id="2058509271">
                              <w:marLeft w:val="0"/>
                              <w:marRight w:val="0"/>
                              <w:marTop w:val="0"/>
                              <w:marBottom w:val="0"/>
                              <w:divBdr>
                                <w:top w:val="none" w:sz="0" w:space="0" w:color="auto"/>
                                <w:left w:val="none" w:sz="0" w:space="0" w:color="auto"/>
                                <w:bottom w:val="none" w:sz="0" w:space="0" w:color="auto"/>
                                <w:right w:val="none" w:sz="0" w:space="0" w:color="auto"/>
                              </w:divBdr>
                            </w:div>
                          </w:divsChild>
                        </w:div>
                        <w:div w:id="1098677696">
                          <w:marLeft w:val="0"/>
                          <w:marRight w:val="0"/>
                          <w:marTop w:val="0"/>
                          <w:marBottom w:val="0"/>
                          <w:divBdr>
                            <w:top w:val="none" w:sz="0" w:space="0" w:color="auto"/>
                            <w:left w:val="none" w:sz="0" w:space="0" w:color="auto"/>
                            <w:bottom w:val="none" w:sz="0" w:space="0" w:color="auto"/>
                            <w:right w:val="none" w:sz="0" w:space="0" w:color="auto"/>
                          </w:divBdr>
                          <w:divsChild>
                            <w:div w:id="125205484">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130319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h-us.mediaroom.com/2012-12-13-Survey-Identifies-Greatest-Challenges-When-Starting-a-New-Job" TargetMode="External"/><Relationship Id="rId3" Type="http://schemas.openxmlformats.org/officeDocument/2006/relationships/settings" Target="settings.xml"/><Relationship Id="rId7" Type="http://schemas.openxmlformats.org/officeDocument/2006/relationships/hyperlink" Target="http://rh-us.mediaroom.com/2013-01-17-Survey-Reveals-Most-Overused-Resume-Phras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countemps.com/Resume-Advice"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fficeteam.com/ResumeBuzzwordstoAv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798</Words>
  <Characters>4555</Characters>
  <Application>Microsoft Office Word</Application>
  <DocSecurity>0</DocSecurity>
  <Lines>37</Lines>
  <Paragraphs>10</Paragraphs>
  <ScaleCrop>false</ScaleCrop>
  <Company>l</Company>
  <LinksUpToDate>false</LinksUpToDate>
  <CharactersWithSpaces>5343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2013-03-24T22:26:00Z</dcterms:created>
  <dcterms:modified xsi:type="dcterms:W3CDTF">2013-03-24T22:26:00Z</dcterms:modified>
</cp:coreProperties>
</file>