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892" w:rsidRDefault="00966B90" w:rsidP="002B4892">
      <w:pPr>
        <w:spacing w:after="0"/>
        <w:jc w:val="center"/>
      </w:pPr>
      <w:bookmarkStart w:id="0" w:name="_GoBack"/>
      <w:bookmarkEnd w:id="0"/>
      <w:r>
        <w:t>Consumer Law and Contracts</w:t>
      </w:r>
    </w:p>
    <w:p w:rsidR="002B4892" w:rsidRDefault="002B4892" w:rsidP="002B4892">
      <w:pPr>
        <w:spacing w:after="0"/>
        <w:jc w:val="center"/>
      </w:pPr>
      <w:r>
        <w:t>Worksheet</w:t>
      </w:r>
    </w:p>
    <w:p w:rsidR="002B4892" w:rsidRDefault="002B4892" w:rsidP="002B4892">
      <w:pPr>
        <w:spacing w:after="0"/>
        <w:jc w:val="center"/>
      </w:pPr>
    </w:p>
    <w:p w:rsidR="002B4892" w:rsidRDefault="002B4892" w:rsidP="002B4892">
      <w:pPr>
        <w:spacing w:after="0"/>
      </w:pPr>
      <w:r w:rsidRPr="0021384A">
        <w:rPr>
          <w:b/>
        </w:rPr>
        <w:t>DIRECTIONS</w:t>
      </w:r>
      <w:r>
        <w:t xml:space="preserve">:  </w:t>
      </w:r>
      <w:r w:rsidR="00966B90">
        <w:t>Fill in the table below.  Then use the facts to answer the questions below.</w:t>
      </w:r>
    </w:p>
    <w:p w:rsidR="002B4892" w:rsidRDefault="002B4892" w:rsidP="002B4892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966B90" w:rsidTr="007A4070">
        <w:tc>
          <w:tcPr>
            <w:tcW w:w="4788" w:type="dxa"/>
            <w:shd w:val="clear" w:color="auto" w:fill="808080" w:themeFill="background1" w:themeFillShade="80"/>
          </w:tcPr>
          <w:p w:rsidR="00966B90" w:rsidRPr="0021384A" w:rsidRDefault="00966B90" w:rsidP="002B4892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Buyers’ Remedies</w:t>
            </w:r>
          </w:p>
        </w:tc>
        <w:tc>
          <w:tcPr>
            <w:tcW w:w="4788" w:type="dxa"/>
            <w:shd w:val="clear" w:color="auto" w:fill="808080" w:themeFill="background1" w:themeFillShade="80"/>
          </w:tcPr>
          <w:p w:rsidR="00966B90" w:rsidRPr="0021384A" w:rsidRDefault="00966B90" w:rsidP="002B4892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Seller’s  Remedies</w:t>
            </w:r>
          </w:p>
        </w:tc>
      </w:tr>
      <w:tr w:rsidR="002B4892" w:rsidTr="003E1FDA">
        <w:tc>
          <w:tcPr>
            <w:tcW w:w="4788" w:type="dxa"/>
            <w:shd w:val="clear" w:color="auto" w:fill="FFFFFF" w:themeFill="background1"/>
          </w:tcPr>
          <w:p w:rsidR="00966B90" w:rsidRPr="00CA1367" w:rsidRDefault="004B257A" w:rsidP="004B257A">
            <w:pPr>
              <w:rPr>
                <w:b/>
                <w:i/>
                <w:color w:val="000000" w:themeColor="text1"/>
              </w:rPr>
            </w:pPr>
            <w:r w:rsidRPr="00CA1367">
              <w:rPr>
                <w:b/>
                <w:i/>
                <w:color w:val="000000" w:themeColor="text1"/>
              </w:rPr>
              <w:t>Cancel the contract</w:t>
            </w:r>
          </w:p>
        </w:tc>
        <w:tc>
          <w:tcPr>
            <w:tcW w:w="4788" w:type="dxa"/>
            <w:shd w:val="clear" w:color="auto" w:fill="FFFFFF" w:themeFill="background1"/>
          </w:tcPr>
          <w:p w:rsidR="002B4892" w:rsidRPr="00CA1367" w:rsidRDefault="00CA1367" w:rsidP="004B257A">
            <w:pPr>
              <w:rPr>
                <w:b/>
                <w:i/>
                <w:color w:val="000000" w:themeColor="text1"/>
              </w:rPr>
            </w:pPr>
            <w:r w:rsidRPr="00CA1367">
              <w:rPr>
                <w:b/>
                <w:i/>
                <w:color w:val="000000" w:themeColor="text1"/>
              </w:rPr>
              <w:t>Cancel the contract</w:t>
            </w:r>
          </w:p>
        </w:tc>
      </w:tr>
      <w:tr w:rsidR="00966B90" w:rsidTr="003E1FDA">
        <w:tc>
          <w:tcPr>
            <w:tcW w:w="4788" w:type="dxa"/>
            <w:shd w:val="clear" w:color="auto" w:fill="FFFFFF" w:themeFill="background1"/>
          </w:tcPr>
          <w:p w:rsidR="00966B90" w:rsidRPr="00CA1367" w:rsidRDefault="004B257A" w:rsidP="004B257A">
            <w:pPr>
              <w:rPr>
                <w:b/>
                <w:i/>
                <w:color w:val="000000" w:themeColor="text1"/>
              </w:rPr>
            </w:pPr>
            <w:r w:rsidRPr="00CA1367">
              <w:rPr>
                <w:b/>
                <w:i/>
                <w:color w:val="000000" w:themeColor="text1"/>
              </w:rPr>
              <w:t>Bring a claim against the seller for the return of money that was paid</w:t>
            </w:r>
          </w:p>
        </w:tc>
        <w:tc>
          <w:tcPr>
            <w:tcW w:w="4788" w:type="dxa"/>
            <w:shd w:val="clear" w:color="auto" w:fill="FFFFFF" w:themeFill="background1"/>
          </w:tcPr>
          <w:p w:rsidR="00966B90" w:rsidRPr="00CA1367" w:rsidRDefault="00CA1367" w:rsidP="004B257A">
            <w:pPr>
              <w:rPr>
                <w:b/>
                <w:i/>
                <w:color w:val="000000" w:themeColor="text1"/>
              </w:rPr>
            </w:pPr>
            <w:r w:rsidRPr="00CA1367">
              <w:rPr>
                <w:b/>
                <w:i/>
                <w:color w:val="000000" w:themeColor="text1"/>
              </w:rPr>
              <w:t>Withhold delivery of goods</w:t>
            </w:r>
          </w:p>
        </w:tc>
      </w:tr>
      <w:tr w:rsidR="00966B90" w:rsidTr="003E1FDA">
        <w:tc>
          <w:tcPr>
            <w:tcW w:w="4788" w:type="dxa"/>
            <w:shd w:val="clear" w:color="auto" w:fill="FFFFFF" w:themeFill="background1"/>
          </w:tcPr>
          <w:p w:rsidR="00CA1367" w:rsidRPr="00CA1367" w:rsidRDefault="00CA1367" w:rsidP="00CA1367">
            <w:pPr>
              <w:rPr>
                <w:b/>
                <w:i/>
                <w:color w:val="000000" w:themeColor="text1"/>
              </w:rPr>
            </w:pPr>
            <w:r w:rsidRPr="00CA1367">
              <w:rPr>
                <w:b/>
                <w:i/>
                <w:color w:val="000000" w:themeColor="text1"/>
              </w:rPr>
              <w:t>Bring a claim against the seller for the difference between the agreed price and the market price.</w:t>
            </w:r>
          </w:p>
        </w:tc>
        <w:tc>
          <w:tcPr>
            <w:tcW w:w="4788" w:type="dxa"/>
            <w:shd w:val="clear" w:color="auto" w:fill="FFFFFF" w:themeFill="background1"/>
          </w:tcPr>
          <w:p w:rsidR="00966B90" w:rsidRPr="00CA1367" w:rsidRDefault="00CA1367" w:rsidP="004B257A">
            <w:pPr>
              <w:rPr>
                <w:b/>
                <w:i/>
                <w:color w:val="000000" w:themeColor="text1"/>
              </w:rPr>
            </w:pPr>
            <w:r w:rsidRPr="00CA1367">
              <w:rPr>
                <w:b/>
                <w:i/>
                <w:color w:val="000000" w:themeColor="text1"/>
              </w:rPr>
              <w:t>Stop delivery of any goods held by a carrier</w:t>
            </w:r>
          </w:p>
        </w:tc>
      </w:tr>
      <w:tr w:rsidR="00966B90" w:rsidTr="003E1FDA">
        <w:tc>
          <w:tcPr>
            <w:tcW w:w="4788" w:type="dxa"/>
            <w:shd w:val="clear" w:color="auto" w:fill="FFFFFF" w:themeFill="background1"/>
          </w:tcPr>
          <w:p w:rsidR="00966B90" w:rsidRPr="00CA1367" w:rsidRDefault="00CA1367" w:rsidP="00CA1367">
            <w:pPr>
              <w:rPr>
                <w:b/>
                <w:i/>
                <w:color w:val="000000" w:themeColor="text1"/>
              </w:rPr>
            </w:pPr>
            <w:r w:rsidRPr="00CA1367">
              <w:rPr>
                <w:b/>
                <w:i/>
                <w:color w:val="000000" w:themeColor="text1"/>
              </w:rPr>
              <w:t xml:space="preserve">Refuse to accept the goods if something </w:t>
            </w:r>
            <w:proofErr w:type="gramStart"/>
            <w:r w:rsidRPr="00CA1367">
              <w:rPr>
                <w:b/>
                <w:i/>
                <w:color w:val="000000" w:themeColor="text1"/>
              </w:rPr>
              <w:t>is</w:t>
            </w:r>
            <w:proofErr w:type="gramEnd"/>
            <w:r w:rsidRPr="00CA1367">
              <w:rPr>
                <w:b/>
                <w:i/>
                <w:color w:val="000000" w:themeColor="text1"/>
              </w:rPr>
              <w:t xml:space="preserve"> wrong with them. The buyer must notify the seller about this and give the seller time to correct the problem.</w:t>
            </w:r>
          </w:p>
        </w:tc>
        <w:tc>
          <w:tcPr>
            <w:tcW w:w="4788" w:type="dxa"/>
            <w:shd w:val="clear" w:color="auto" w:fill="FFFFFF" w:themeFill="background1"/>
          </w:tcPr>
          <w:p w:rsidR="00966B90" w:rsidRPr="00CA1367" w:rsidRDefault="00CA1367" w:rsidP="004B257A">
            <w:pPr>
              <w:rPr>
                <w:b/>
                <w:i/>
                <w:color w:val="000000" w:themeColor="text1"/>
              </w:rPr>
            </w:pPr>
            <w:r w:rsidRPr="00CA1367">
              <w:rPr>
                <w:b/>
                <w:i/>
                <w:color w:val="000000" w:themeColor="text1"/>
              </w:rPr>
              <w:t>Resell any goods that have been rightfully withheld, and bring a claim against the buyer for the difference between the agreed price and the resale price.</w:t>
            </w:r>
          </w:p>
        </w:tc>
      </w:tr>
      <w:tr w:rsidR="00966B90" w:rsidTr="003E1FDA">
        <w:tc>
          <w:tcPr>
            <w:tcW w:w="4788" w:type="dxa"/>
            <w:shd w:val="clear" w:color="auto" w:fill="FFFFFF" w:themeFill="background1"/>
          </w:tcPr>
          <w:p w:rsidR="00966B90" w:rsidRPr="00CA1367" w:rsidRDefault="00CA1367" w:rsidP="00CA1367">
            <w:pPr>
              <w:rPr>
                <w:b/>
                <w:i/>
                <w:color w:val="000000" w:themeColor="text1"/>
              </w:rPr>
            </w:pPr>
            <w:r w:rsidRPr="00CA1367">
              <w:rPr>
                <w:b/>
                <w:i/>
                <w:color w:val="000000" w:themeColor="text1"/>
              </w:rPr>
              <w:t>Buy similar goods from someone else and bring a claim against the seller for the difference between the agreed price and the cost of the purchase.</w:t>
            </w:r>
          </w:p>
        </w:tc>
        <w:tc>
          <w:tcPr>
            <w:tcW w:w="4788" w:type="dxa"/>
            <w:shd w:val="clear" w:color="auto" w:fill="FFFFFF" w:themeFill="background1"/>
          </w:tcPr>
          <w:p w:rsidR="00966B90" w:rsidRPr="00CA1367" w:rsidRDefault="00CA1367" w:rsidP="004B257A">
            <w:pPr>
              <w:rPr>
                <w:b/>
                <w:i/>
                <w:color w:val="000000" w:themeColor="text1"/>
              </w:rPr>
            </w:pPr>
            <w:r w:rsidRPr="00CA1367">
              <w:rPr>
                <w:b/>
                <w:i/>
                <w:color w:val="000000" w:themeColor="text1"/>
              </w:rPr>
              <w:t>If the goods cannot be resold, bring a claim against the buyer for the difference between the agreed price and the market price</w:t>
            </w:r>
          </w:p>
        </w:tc>
      </w:tr>
      <w:tr w:rsidR="00966B90" w:rsidTr="003E1FDA">
        <w:tc>
          <w:tcPr>
            <w:tcW w:w="4788" w:type="dxa"/>
            <w:shd w:val="clear" w:color="auto" w:fill="FFFFFF" w:themeFill="background1"/>
          </w:tcPr>
          <w:p w:rsidR="00966B90" w:rsidRPr="00CA1367" w:rsidRDefault="00CA1367" w:rsidP="004B257A">
            <w:pPr>
              <w:rPr>
                <w:b/>
                <w:i/>
                <w:color w:val="000000" w:themeColor="text1"/>
              </w:rPr>
            </w:pPr>
            <w:r w:rsidRPr="00CA1367">
              <w:rPr>
                <w:b/>
                <w:i/>
                <w:color w:val="000000" w:themeColor="text1"/>
              </w:rPr>
              <w:t>Give notice to the seller that the goods have been accepted, but that there is something wrong with them. If no adjustment is made, the buyer may bring a claim against the seller for breach of contract or warranty.</w:t>
            </w:r>
          </w:p>
        </w:tc>
        <w:tc>
          <w:tcPr>
            <w:tcW w:w="4788" w:type="dxa"/>
            <w:shd w:val="clear" w:color="auto" w:fill="FFFFFF" w:themeFill="background1"/>
          </w:tcPr>
          <w:p w:rsidR="00966B90" w:rsidRPr="00CA1367" w:rsidRDefault="00CA1367" w:rsidP="004B257A">
            <w:pPr>
              <w:rPr>
                <w:b/>
                <w:i/>
                <w:color w:val="000000" w:themeColor="text1"/>
              </w:rPr>
            </w:pPr>
            <w:r w:rsidRPr="00CA1367">
              <w:rPr>
                <w:b/>
                <w:i/>
                <w:color w:val="000000" w:themeColor="text1"/>
              </w:rPr>
              <w:t>Bring a claim against the buyer for the price of any goods that the buyer accepts.</w:t>
            </w:r>
          </w:p>
        </w:tc>
      </w:tr>
      <w:tr w:rsidR="00966B90" w:rsidTr="003E1FDA">
        <w:tc>
          <w:tcPr>
            <w:tcW w:w="4788" w:type="dxa"/>
            <w:shd w:val="clear" w:color="auto" w:fill="FFFFFF" w:themeFill="background1"/>
          </w:tcPr>
          <w:p w:rsidR="00966B90" w:rsidRPr="00CA1367" w:rsidRDefault="00CA1367" w:rsidP="004B257A">
            <w:pPr>
              <w:rPr>
                <w:b/>
                <w:i/>
                <w:color w:val="000000" w:themeColor="text1"/>
              </w:rPr>
            </w:pPr>
            <w:r w:rsidRPr="00CA1367">
              <w:rPr>
                <w:b/>
                <w:i/>
                <w:color w:val="000000" w:themeColor="text1"/>
              </w:rPr>
              <w:t>Revoke the acceptance and return the goods if a serious defect was detected, or if the buyer was led to believe that the seller would fix the defect.</w:t>
            </w:r>
          </w:p>
        </w:tc>
        <w:tc>
          <w:tcPr>
            <w:tcW w:w="4788" w:type="dxa"/>
            <w:shd w:val="clear" w:color="auto" w:fill="FFFFFF" w:themeFill="background1"/>
          </w:tcPr>
          <w:p w:rsidR="00966B90" w:rsidRPr="00CA1367" w:rsidRDefault="00966B90" w:rsidP="004B257A">
            <w:pPr>
              <w:rPr>
                <w:i/>
                <w:color w:val="000000" w:themeColor="text1"/>
              </w:rPr>
            </w:pPr>
          </w:p>
        </w:tc>
      </w:tr>
    </w:tbl>
    <w:p w:rsidR="002B4892" w:rsidRDefault="002B4892" w:rsidP="002B4892">
      <w:pPr>
        <w:spacing w:after="0"/>
      </w:pPr>
    </w:p>
    <w:p w:rsidR="00966B90" w:rsidRDefault="00966B90" w:rsidP="00966B90">
      <w:pPr>
        <w:pStyle w:val="ListParagraph"/>
        <w:numPr>
          <w:ilvl w:val="0"/>
          <w:numId w:val="1"/>
        </w:numPr>
        <w:spacing w:after="0"/>
      </w:pPr>
      <w:r>
        <w:t xml:space="preserve"> What remedy applies to both the buyer and seller when a sales contract has been breached?</w:t>
      </w:r>
    </w:p>
    <w:p w:rsidR="00587E9E" w:rsidRDefault="00587E9E" w:rsidP="00966B90">
      <w:pPr>
        <w:pStyle w:val="ListParagraph"/>
        <w:spacing w:after="0"/>
      </w:pPr>
    </w:p>
    <w:p w:rsidR="00966B90" w:rsidRPr="00587E9E" w:rsidRDefault="00587E9E" w:rsidP="00966B90">
      <w:pPr>
        <w:pStyle w:val="ListParagraph"/>
        <w:spacing w:after="0"/>
        <w:rPr>
          <w:b/>
          <w:u w:val="single"/>
        </w:rPr>
      </w:pPr>
      <w:r w:rsidRPr="00587E9E">
        <w:rPr>
          <w:b/>
          <w:u w:val="single"/>
        </w:rPr>
        <w:t>Either the buyer or sell may cancel the contract.</w:t>
      </w:r>
    </w:p>
    <w:p w:rsidR="00966B90" w:rsidRDefault="00966B90" w:rsidP="00966B90">
      <w:pPr>
        <w:pStyle w:val="ListParagraph"/>
        <w:spacing w:after="0"/>
      </w:pPr>
    </w:p>
    <w:p w:rsidR="002B4892" w:rsidRDefault="00966B90" w:rsidP="00966B90">
      <w:pPr>
        <w:pStyle w:val="ListParagraph"/>
        <w:numPr>
          <w:ilvl w:val="0"/>
          <w:numId w:val="1"/>
        </w:numPr>
        <w:spacing w:after="0"/>
      </w:pPr>
      <w:r>
        <w:t>If you buy new office furniture and notice it is damaged when it is delivered, what options do you have?</w:t>
      </w:r>
    </w:p>
    <w:p w:rsidR="00587E9E" w:rsidRDefault="00587E9E" w:rsidP="00587E9E">
      <w:pPr>
        <w:pStyle w:val="ListParagraph"/>
        <w:spacing w:after="0"/>
      </w:pPr>
    </w:p>
    <w:p w:rsidR="00966B90" w:rsidRPr="00587E9E" w:rsidRDefault="00587E9E" w:rsidP="00966B90">
      <w:pPr>
        <w:pStyle w:val="ListParagraph"/>
        <w:spacing w:after="0"/>
        <w:rPr>
          <w:b/>
          <w:u w:val="single"/>
        </w:rPr>
      </w:pPr>
      <w:r w:rsidRPr="00587E9E">
        <w:rPr>
          <w:b/>
          <w:u w:val="single"/>
        </w:rPr>
        <w:t>I may refuse to accept the furniture or give notice to the furniture store that the goods have been accepted but something is wrong with them.  I must give the store time to fix the problem.</w:t>
      </w:r>
    </w:p>
    <w:p w:rsidR="007A4070" w:rsidRDefault="007A4070" w:rsidP="007A4070">
      <w:pPr>
        <w:spacing w:after="0"/>
      </w:pPr>
    </w:p>
    <w:p w:rsidR="007A4070" w:rsidRDefault="007A4070" w:rsidP="007A4070">
      <w:pPr>
        <w:pStyle w:val="ListParagraph"/>
        <w:numPr>
          <w:ilvl w:val="0"/>
          <w:numId w:val="1"/>
        </w:numPr>
        <w:spacing w:after="0"/>
      </w:pPr>
      <w:r>
        <w:t>If a buyer breaches a sales contract, must the seller still deliver the goods</w:t>
      </w:r>
      <w:r w:rsidR="000937A4">
        <w:t>.  Explain your Answer.</w:t>
      </w:r>
    </w:p>
    <w:p w:rsidR="00587E9E" w:rsidRDefault="00587E9E" w:rsidP="000937A4">
      <w:pPr>
        <w:pStyle w:val="ListParagraph"/>
        <w:spacing w:after="0"/>
      </w:pPr>
    </w:p>
    <w:p w:rsidR="00B1206C" w:rsidRDefault="00587E9E" w:rsidP="000937A4">
      <w:pPr>
        <w:pStyle w:val="ListParagraph"/>
        <w:spacing w:after="0"/>
        <w:rPr>
          <w:b/>
          <w:u w:val="single"/>
        </w:rPr>
      </w:pPr>
      <w:r w:rsidRPr="00587E9E">
        <w:rPr>
          <w:b/>
          <w:u w:val="single"/>
        </w:rPr>
        <w:t>No, the seller may withhold delivery of the goods</w:t>
      </w:r>
    </w:p>
    <w:p w:rsidR="00587E9E" w:rsidRDefault="00587E9E" w:rsidP="000937A4">
      <w:pPr>
        <w:pStyle w:val="ListParagraph"/>
        <w:spacing w:after="0"/>
        <w:rPr>
          <w:b/>
          <w:u w:val="single"/>
        </w:rPr>
      </w:pPr>
    </w:p>
    <w:p w:rsidR="00587E9E" w:rsidRPr="00587E9E" w:rsidRDefault="00587E9E" w:rsidP="000937A4">
      <w:pPr>
        <w:pStyle w:val="ListParagraph"/>
        <w:spacing w:after="0"/>
        <w:rPr>
          <w:b/>
          <w:u w:val="single"/>
        </w:rPr>
      </w:pPr>
    </w:p>
    <w:p w:rsidR="005469B7" w:rsidRDefault="005469B7" w:rsidP="002B4892">
      <w:pPr>
        <w:spacing w:after="0"/>
        <w:rPr>
          <w:b/>
        </w:rPr>
      </w:pPr>
    </w:p>
    <w:p w:rsidR="000046C8" w:rsidRDefault="000046C8" w:rsidP="000046C8">
      <w:pPr>
        <w:spacing w:after="0"/>
      </w:pPr>
      <w:r>
        <w:rPr>
          <w:b/>
        </w:rPr>
        <w:lastRenderedPageBreak/>
        <w:t>DIRECTIONS</w:t>
      </w:r>
      <w:r>
        <w:t xml:space="preserve">:  Complete the following statements.  </w:t>
      </w:r>
    </w:p>
    <w:p w:rsidR="000046C8" w:rsidRDefault="000046C8" w:rsidP="000046C8">
      <w:pPr>
        <w:spacing w:after="0"/>
      </w:pPr>
    </w:p>
    <w:p w:rsidR="000046C8" w:rsidRDefault="000046C8" w:rsidP="004B257A">
      <w:pPr>
        <w:pStyle w:val="ListParagraph"/>
        <w:numPr>
          <w:ilvl w:val="0"/>
          <w:numId w:val="3"/>
        </w:numPr>
        <w:spacing w:after="0"/>
      </w:pPr>
      <w:r>
        <w:t xml:space="preserve">A fraudulent misrepresentation is any statement that </w:t>
      </w:r>
    </w:p>
    <w:p w:rsidR="000046C8" w:rsidRPr="000046C8" w:rsidRDefault="000046C8" w:rsidP="000046C8">
      <w:pPr>
        <w:pStyle w:val="ListParagraph"/>
        <w:spacing w:after="0"/>
        <w:rPr>
          <w:b/>
          <w:u w:val="single"/>
        </w:rPr>
      </w:pPr>
      <w:proofErr w:type="gramStart"/>
      <w:r w:rsidRPr="000046C8">
        <w:rPr>
          <w:b/>
          <w:u w:val="single"/>
        </w:rPr>
        <w:t>deceives</w:t>
      </w:r>
      <w:proofErr w:type="gramEnd"/>
      <w:r w:rsidRPr="000046C8">
        <w:rPr>
          <w:b/>
          <w:u w:val="single"/>
        </w:rPr>
        <w:t xml:space="preserve"> a buyer</w:t>
      </w:r>
    </w:p>
    <w:p w:rsidR="000046C8" w:rsidRDefault="000046C8" w:rsidP="000046C8">
      <w:pPr>
        <w:spacing w:after="0"/>
      </w:pPr>
    </w:p>
    <w:p w:rsidR="000046C8" w:rsidRDefault="000046C8" w:rsidP="004B257A">
      <w:pPr>
        <w:pStyle w:val="ListParagraph"/>
        <w:numPr>
          <w:ilvl w:val="0"/>
          <w:numId w:val="3"/>
        </w:numPr>
        <w:spacing w:after="0"/>
      </w:pPr>
      <w:r>
        <w:t xml:space="preserve">An implied warranty is a guarantee  of quality imposed by </w:t>
      </w:r>
    </w:p>
    <w:p w:rsidR="000046C8" w:rsidRPr="000046C8" w:rsidRDefault="000046C8" w:rsidP="000046C8">
      <w:pPr>
        <w:pStyle w:val="ListParagraph"/>
        <w:spacing w:after="0"/>
        <w:rPr>
          <w:b/>
          <w:u w:val="single"/>
        </w:rPr>
      </w:pPr>
      <w:r w:rsidRPr="000046C8">
        <w:rPr>
          <w:b/>
          <w:u w:val="single"/>
        </w:rPr>
        <w:t>Law</w:t>
      </w:r>
    </w:p>
    <w:p w:rsidR="000046C8" w:rsidRDefault="000046C8" w:rsidP="000046C8">
      <w:pPr>
        <w:pStyle w:val="ListParagraph"/>
      </w:pPr>
    </w:p>
    <w:p w:rsidR="000046C8" w:rsidRDefault="000046C8" w:rsidP="004B257A">
      <w:pPr>
        <w:pStyle w:val="ListParagraph"/>
        <w:numPr>
          <w:ilvl w:val="0"/>
          <w:numId w:val="3"/>
        </w:numPr>
        <w:spacing w:after="0"/>
      </w:pPr>
      <w:r>
        <w:t xml:space="preserve">The negative option rule applies to products that are sent </w:t>
      </w:r>
    </w:p>
    <w:p w:rsidR="000046C8" w:rsidRPr="000046C8" w:rsidRDefault="000046C8" w:rsidP="000046C8">
      <w:pPr>
        <w:pStyle w:val="ListParagraph"/>
        <w:spacing w:after="0"/>
        <w:rPr>
          <w:b/>
          <w:u w:val="single"/>
        </w:rPr>
      </w:pPr>
      <w:proofErr w:type="gramStart"/>
      <w:r>
        <w:rPr>
          <w:b/>
          <w:u w:val="single"/>
        </w:rPr>
        <w:t>w</w:t>
      </w:r>
      <w:r w:rsidRPr="000046C8">
        <w:rPr>
          <w:b/>
          <w:u w:val="single"/>
        </w:rPr>
        <w:t>hen</w:t>
      </w:r>
      <w:proofErr w:type="gramEnd"/>
      <w:r w:rsidRPr="000046C8">
        <w:rPr>
          <w:b/>
          <w:u w:val="single"/>
        </w:rPr>
        <w:t xml:space="preserve"> you subscribe to a magazine, book club, CD club, or other plan that send</w:t>
      </w:r>
      <w:r>
        <w:rPr>
          <w:b/>
          <w:u w:val="single"/>
        </w:rPr>
        <w:t>s</w:t>
      </w:r>
      <w:r w:rsidRPr="000046C8">
        <w:rPr>
          <w:b/>
          <w:u w:val="single"/>
        </w:rPr>
        <w:t xml:space="preserve"> products regularly.</w:t>
      </w:r>
    </w:p>
    <w:p w:rsidR="000046C8" w:rsidRDefault="000046C8" w:rsidP="000046C8">
      <w:pPr>
        <w:pStyle w:val="ListParagraph"/>
      </w:pPr>
    </w:p>
    <w:p w:rsidR="000046C8" w:rsidRDefault="000046C8" w:rsidP="004B257A">
      <w:pPr>
        <w:pStyle w:val="ListParagraph"/>
        <w:numPr>
          <w:ilvl w:val="0"/>
          <w:numId w:val="3"/>
        </w:numPr>
        <w:spacing w:after="0"/>
      </w:pPr>
      <w:r>
        <w:t xml:space="preserve">The cooling-off rule gives you three business days to </w:t>
      </w:r>
    </w:p>
    <w:p w:rsidR="000046C8" w:rsidRPr="000046C8" w:rsidRDefault="000046C8" w:rsidP="000046C8">
      <w:pPr>
        <w:pStyle w:val="ListParagraph"/>
        <w:spacing w:after="0"/>
        <w:rPr>
          <w:b/>
          <w:u w:val="single"/>
        </w:rPr>
      </w:pPr>
      <w:proofErr w:type="gramStart"/>
      <w:r w:rsidRPr="000046C8">
        <w:rPr>
          <w:b/>
          <w:u w:val="single"/>
        </w:rPr>
        <w:t>cancel</w:t>
      </w:r>
      <w:proofErr w:type="gramEnd"/>
      <w:r w:rsidRPr="000046C8">
        <w:rPr>
          <w:b/>
          <w:u w:val="single"/>
        </w:rPr>
        <w:t xml:space="preserve"> a transaction made away from a seller’s regular place of business.</w:t>
      </w:r>
    </w:p>
    <w:p w:rsidR="000046C8" w:rsidRDefault="000046C8" w:rsidP="000046C8">
      <w:pPr>
        <w:pStyle w:val="ListParagraph"/>
      </w:pPr>
    </w:p>
    <w:p w:rsidR="000046C8" w:rsidRDefault="000046C8" w:rsidP="004B257A">
      <w:pPr>
        <w:pStyle w:val="ListParagraph"/>
        <w:numPr>
          <w:ilvl w:val="0"/>
          <w:numId w:val="3"/>
        </w:numPr>
        <w:spacing w:after="0"/>
      </w:pPr>
      <w:r>
        <w:t xml:space="preserve">The Consumer Leasing Act requires </w:t>
      </w:r>
    </w:p>
    <w:p w:rsidR="000046C8" w:rsidRPr="000046C8" w:rsidRDefault="000046C8" w:rsidP="000046C8">
      <w:pPr>
        <w:pStyle w:val="ListParagraph"/>
        <w:spacing w:after="0"/>
        <w:rPr>
          <w:b/>
          <w:u w:val="single"/>
        </w:rPr>
      </w:pPr>
      <w:proofErr w:type="gramStart"/>
      <w:r w:rsidRPr="000046C8">
        <w:rPr>
          <w:b/>
          <w:u w:val="single"/>
        </w:rPr>
        <w:t>lease</w:t>
      </w:r>
      <w:proofErr w:type="gramEnd"/>
      <w:r w:rsidRPr="000046C8">
        <w:rPr>
          <w:b/>
          <w:u w:val="single"/>
        </w:rPr>
        <w:t xml:space="preserve"> agreements to include certain terms of the lease, including the required number of lease payments and their dollar amount.</w:t>
      </w:r>
    </w:p>
    <w:p w:rsidR="000046C8" w:rsidRDefault="000046C8" w:rsidP="000046C8">
      <w:pPr>
        <w:spacing w:after="0"/>
      </w:pPr>
    </w:p>
    <w:p w:rsidR="000046C8" w:rsidRDefault="000046C8" w:rsidP="004B257A">
      <w:pPr>
        <w:pStyle w:val="ListParagraph"/>
        <w:numPr>
          <w:ilvl w:val="0"/>
          <w:numId w:val="3"/>
        </w:numPr>
        <w:spacing w:after="0"/>
      </w:pPr>
      <w:r>
        <w:t xml:space="preserve">The telemarketing sales rule protects you from </w:t>
      </w:r>
    </w:p>
    <w:p w:rsidR="000046C8" w:rsidRPr="000046C8" w:rsidRDefault="00C37CE5" w:rsidP="000046C8">
      <w:pPr>
        <w:pStyle w:val="ListParagraph"/>
        <w:spacing w:after="0"/>
        <w:rPr>
          <w:b/>
          <w:u w:val="single"/>
        </w:rPr>
      </w:pPr>
      <w:proofErr w:type="gramStart"/>
      <w:r>
        <w:rPr>
          <w:b/>
          <w:u w:val="single"/>
        </w:rPr>
        <w:t>a</w:t>
      </w:r>
      <w:r w:rsidR="000046C8" w:rsidRPr="000046C8">
        <w:rPr>
          <w:b/>
          <w:u w:val="single"/>
        </w:rPr>
        <w:t>busive</w:t>
      </w:r>
      <w:proofErr w:type="gramEnd"/>
      <w:r w:rsidR="000046C8" w:rsidRPr="000046C8">
        <w:rPr>
          <w:b/>
          <w:u w:val="single"/>
        </w:rPr>
        <w:t xml:space="preserve"> people who try to sell products by phone.</w:t>
      </w:r>
    </w:p>
    <w:p w:rsidR="000046C8" w:rsidRDefault="000046C8" w:rsidP="000046C8">
      <w:pPr>
        <w:pStyle w:val="ListParagraph"/>
      </w:pPr>
    </w:p>
    <w:p w:rsidR="00C37CE5" w:rsidRDefault="000046C8" w:rsidP="004B257A">
      <w:pPr>
        <w:pStyle w:val="ListParagraph"/>
        <w:numPr>
          <w:ilvl w:val="0"/>
          <w:numId w:val="3"/>
        </w:numPr>
        <w:spacing w:after="0"/>
      </w:pPr>
      <w:r>
        <w:t xml:space="preserve">A warranty in the form of an actual sample of a product would be </w:t>
      </w:r>
    </w:p>
    <w:p w:rsidR="000046C8" w:rsidRPr="00C37CE5" w:rsidRDefault="00C37CE5" w:rsidP="00C37CE5">
      <w:pPr>
        <w:pStyle w:val="ListParagraph"/>
        <w:spacing w:after="0"/>
        <w:rPr>
          <w:b/>
          <w:u w:val="single"/>
        </w:rPr>
      </w:pPr>
      <w:proofErr w:type="gramStart"/>
      <w:r>
        <w:rPr>
          <w:b/>
          <w:u w:val="single"/>
        </w:rPr>
        <w:t>a</w:t>
      </w:r>
      <w:r w:rsidRPr="00C37CE5">
        <w:rPr>
          <w:b/>
          <w:u w:val="single"/>
        </w:rPr>
        <w:t>n</w:t>
      </w:r>
      <w:proofErr w:type="gramEnd"/>
      <w:r w:rsidRPr="00C37CE5">
        <w:rPr>
          <w:b/>
          <w:u w:val="single"/>
        </w:rPr>
        <w:t xml:space="preserve"> expressed warranty.</w:t>
      </w:r>
    </w:p>
    <w:p w:rsidR="000046C8" w:rsidRDefault="000046C8" w:rsidP="000046C8">
      <w:pPr>
        <w:pStyle w:val="ListParagraph"/>
      </w:pPr>
    </w:p>
    <w:p w:rsidR="004B257A" w:rsidRDefault="000046C8" w:rsidP="004B257A">
      <w:pPr>
        <w:pStyle w:val="ListParagraph"/>
        <w:numPr>
          <w:ilvl w:val="0"/>
          <w:numId w:val="3"/>
        </w:numPr>
        <w:spacing w:after="0"/>
      </w:pPr>
      <w:r>
        <w:t xml:space="preserve">Under the Magnuson-Moss Warranty Act, a written warranty </w:t>
      </w:r>
    </w:p>
    <w:p w:rsidR="000046C8" w:rsidRPr="004B257A" w:rsidRDefault="004B257A" w:rsidP="004B257A">
      <w:pPr>
        <w:pStyle w:val="ListParagraph"/>
        <w:spacing w:after="0"/>
        <w:rPr>
          <w:b/>
          <w:u w:val="single"/>
        </w:rPr>
      </w:pPr>
      <w:proofErr w:type="gramStart"/>
      <w:r w:rsidRPr="004B257A">
        <w:rPr>
          <w:b/>
          <w:u w:val="single"/>
        </w:rPr>
        <w:t>on</w:t>
      </w:r>
      <w:proofErr w:type="gramEnd"/>
      <w:r w:rsidRPr="004B257A">
        <w:rPr>
          <w:b/>
          <w:u w:val="single"/>
        </w:rPr>
        <w:t xml:space="preserve"> goods in interstate commerce costing more than $10 must disclose whether it is full or limited.</w:t>
      </w:r>
    </w:p>
    <w:p w:rsidR="000046C8" w:rsidRDefault="000046C8" w:rsidP="000046C8">
      <w:pPr>
        <w:pStyle w:val="ListParagraph"/>
      </w:pPr>
    </w:p>
    <w:p w:rsidR="004B257A" w:rsidRDefault="000046C8" w:rsidP="000046C8">
      <w:pPr>
        <w:pStyle w:val="ListParagraph"/>
        <w:numPr>
          <w:ilvl w:val="0"/>
          <w:numId w:val="3"/>
        </w:numPr>
        <w:spacing w:after="0"/>
      </w:pPr>
      <w:r>
        <w:t xml:space="preserve">To be merchantable, goods must be adequately contained, </w:t>
      </w:r>
    </w:p>
    <w:p w:rsidR="000046C8" w:rsidRPr="004B257A" w:rsidRDefault="004B257A" w:rsidP="004B257A">
      <w:pPr>
        <w:pStyle w:val="ListParagraph"/>
        <w:spacing w:after="0"/>
        <w:rPr>
          <w:b/>
          <w:u w:val="single"/>
        </w:rPr>
      </w:pPr>
      <w:proofErr w:type="gramStart"/>
      <w:r>
        <w:rPr>
          <w:b/>
          <w:u w:val="single"/>
        </w:rPr>
        <w:t>p</w:t>
      </w:r>
      <w:r w:rsidRPr="004B257A">
        <w:rPr>
          <w:b/>
          <w:u w:val="single"/>
        </w:rPr>
        <w:t>ackaged</w:t>
      </w:r>
      <w:proofErr w:type="gramEnd"/>
      <w:r w:rsidRPr="004B257A">
        <w:rPr>
          <w:b/>
          <w:u w:val="single"/>
        </w:rPr>
        <w:t>, and labeled, and conform to a</w:t>
      </w:r>
      <w:r>
        <w:rPr>
          <w:b/>
          <w:u w:val="single"/>
        </w:rPr>
        <w:t>n</w:t>
      </w:r>
      <w:r w:rsidRPr="004B257A">
        <w:rPr>
          <w:b/>
          <w:u w:val="single"/>
        </w:rPr>
        <w:t>y promises or statements made on the container or label.</w:t>
      </w:r>
    </w:p>
    <w:p w:rsidR="000046C8" w:rsidRDefault="000046C8" w:rsidP="000046C8">
      <w:pPr>
        <w:pStyle w:val="ListParagraph"/>
      </w:pPr>
    </w:p>
    <w:p w:rsidR="004B257A" w:rsidRDefault="000046C8" w:rsidP="000046C8">
      <w:pPr>
        <w:pStyle w:val="ListParagraph"/>
        <w:numPr>
          <w:ilvl w:val="0"/>
          <w:numId w:val="3"/>
        </w:numPr>
        <w:spacing w:after="0"/>
      </w:pPr>
      <w:r>
        <w:t xml:space="preserve">The federal Consumer Product Safety Act protects </w:t>
      </w:r>
    </w:p>
    <w:p w:rsidR="000046C8" w:rsidRPr="004B257A" w:rsidRDefault="004B257A" w:rsidP="004B257A">
      <w:pPr>
        <w:pStyle w:val="ListParagraph"/>
        <w:spacing w:after="0"/>
        <w:rPr>
          <w:b/>
          <w:u w:val="single"/>
        </w:rPr>
      </w:pPr>
      <w:proofErr w:type="gramStart"/>
      <w:r>
        <w:rPr>
          <w:b/>
          <w:u w:val="single"/>
        </w:rPr>
        <w:t>y</w:t>
      </w:r>
      <w:r w:rsidRPr="004B257A">
        <w:rPr>
          <w:b/>
          <w:u w:val="single"/>
        </w:rPr>
        <w:t>ou</w:t>
      </w:r>
      <w:proofErr w:type="gramEnd"/>
      <w:r w:rsidRPr="004B257A">
        <w:rPr>
          <w:b/>
          <w:u w:val="single"/>
        </w:rPr>
        <w:t xml:space="preserve"> from unreasonable risk of injury while using consumer products sold in interstate commerce.</w:t>
      </w:r>
    </w:p>
    <w:p w:rsidR="005469B7" w:rsidRDefault="005469B7" w:rsidP="005469B7">
      <w:pPr>
        <w:pStyle w:val="ListParagraph"/>
      </w:pPr>
    </w:p>
    <w:sectPr w:rsidR="005469B7" w:rsidSect="000937A4">
      <w:headerReference w:type="default" r:id="rId11"/>
      <w:footerReference w:type="default" r:id="rId12"/>
      <w:pgSz w:w="12240" w:h="15840"/>
      <w:pgMar w:top="720" w:right="1440" w:bottom="1440" w:left="1440" w:header="720" w:footer="720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257A" w:rsidRDefault="004B257A" w:rsidP="00B02DCC">
      <w:pPr>
        <w:spacing w:after="0" w:line="240" w:lineRule="auto"/>
      </w:pPr>
      <w:r>
        <w:separator/>
      </w:r>
    </w:p>
  </w:endnote>
  <w:endnote w:type="continuationSeparator" w:id="0">
    <w:p w:rsidR="004B257A" w:rsidRDefault="004B257A" w:rsidP="00B02D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372688"/>
      <w:docPartObj>
        <w:docPartGallery w:val="Page Numbers (Bottom of Page)"/>
        <w:docPartUnique/>
      </w:docPartObj>
    </w:sdtPr>
    <w:sdtEndPr/>
    <w:sdtContent>
      <w:sdt>
        <w:sdtPr>
          <w:id w:val="565050523"/>
          <w:docPartObj>
            <w:docPartGallery w:val="Page Numbers (Top of Page)"/>
            <w:docPartUnique/>
          </w:docPartObj>
        </w:sdtPr>
        <w:sdtEndPr/>
        <w:sdtContent>
          <w:p w:rsidR="004B257A" w:rsidRDefault="004B257A">
            <w:pPr>
              <w:pStyle w:val="Footer"/>
              <w:jc w:val="right"/>
            </w:pPr>
            <w:r>
              <w:t xml:space="preserve">Page </w:t>
            </w:r>
            <w:r w:rsidR="00CC5274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CC5274">
              <w:rPr>
                <w:b/>
                <w:sz w:val="24"/>
                <w:szCs w:val="24"/>
              </w:rPr>
              <w:fldChar w:fldCharType="separate"/>
            </w:r>
            <w:r w:rsidR="00513FBE">
              <w:rPr>
                <w:b/>
                <w:noProof/>
              </w:rPr>
              <w:t>1</w:t>
            </w:r>
            <w:r w:rsidR="00CC5274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CC5274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CC5274">
              <w:rPr>
                <w:b/>
                <w:sz w:val="24"/>
                <w:szCs w:val="24"/>
              </w:rPr>
              <w:fldChar w:fldCharType="separate"/>
            </w:r>
            <w:r w:rsidR="00513FBE">
              <w:rPr>
                <w:b/>
                <w:noProof/>
              </w:rPr>
              <w:t>2</w:t>
            </w:r>
            <w:r w:rsidR="00CC5274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4B257A" w:rsidRDefault="004B257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257A" w:rsidRDefault="004B257A" w:rsidP="00B02DCC">
      <w:pPr>
        <w:spacing w:after="0" w:line="240" w:lineRule="auto"/>
      </w:pPr>
      <w:r>
        <w:separator/>
      </w:r>
    </w:p>
  </w:footnote>
  <w:footnote w:type="continuationSeparator" w:id="0">
    <w:p w:rsidR="004B257A" w:rsidRDefault="004B257A" w:rsidP="00B02D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257A" w:rsidRDefault="004B257A">
    <w:pPr>
      <w:pStyle w:val="Header"/>
    </w:pPr>
  </w:p>
  <w:p w:rsidR="004B257A" w:rsidRDefault="004B257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290E00"/>
    <w:multiLevelType w:val="hybridMultilevel"/>
    <w:tmpl w:val="84CC2F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E80757"/>
    <w:multiLevelType w:val="hybridMultilevel"/>
    <w:tmpl w:val="D41CEE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B4892"/>
    <w:rsid w:val="000046C8"/>
    <w:rsid w:val="000937A4"/>
    <w:rsid w:val="000A1F7E"/>
    <w:rsid w:val="000C5B01"/>
    <w:rsid w:val="001E7B0C"/>
    <w:rsid w:val="0021384A"/>
    <w:rsid w:val="002B4892"/>
    <w:rsid w:val="002D729F"/>
    <w:rsid w:val="003E1FDA"/>
    <w:rsid w:val="004B257A"/>
    <w:rsid w:val="004E0F06"/>
    <w:rsid w:val="00513FBE"/>
    <w:rsid w:val="005469B7"/>
    <w:rsid w:val="00587E9E"/>
    <w:rsid w:val="00616F32"/>
    <w:rsid w:val="006858C2"/>
    <w:rsid w:val="006E115F"/>
    <w:rsid w:val="007A4070"/>
    <w:rsid w:val="007E710C"/>
    <w:rsid w:val="00966B90"/>
    <w:rsid w:val="00A525F9"/>
    <w:rsid w:val="00B02DCC"/>
    <w:rsid w:val="00B1206C"/>
    <w:rsid w:val="00C37CE5"/>
    <w:rsid w:val="00CA1367"/>
    <w:rsid w:val="00CC5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F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B48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B489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02D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2DCC"/>
  </w:style>
  <w:style w:type="paragraph" w:styleId="Footer">
    <w:name w:val="footer"/>
    <w:basedOn w:val="Normal"/>
    <w:link w:val="FooterChar"/>
    <w:uiPriority w:val="99"/>
    <w:unhideWhenUsed/>
    <w:rsid w:val="00B02D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2DCC"/>
  </w:style>
  <w:style w:type="paragraph" w:styleId="BalloonText">
    <w:name w:val="Balloon Text"/>
    <w:basedOn w:val="Normal"/>
    <w:link w:val="BalloonTextChar"/>
    <w:uiPriority w:val="99"/>
    <w:semiHidden/>
    <w:unhideWhenUsed/>
    <w:rsid w:val="007E7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71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612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1115B288689A49B7D1AF22E020C17E" ma:contentTypeVersion="0" ma:contentTypeDescription="Create a new document." ma:contentTypeScope="" ma:versionID="5849ee66106b376f02267134f9836ab1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737BFAA5-2932-4516-8C9C-06FEFA19A4E8}">
  <ds:schemaRefs>
    <ds:schemaRef ds:uri="http://purl.org/dc/terms/"/>
    <ds:schemaRef ds:uri="http://purl.org/dc/dcmitype/"/>
    <ds:schemaRef ds:uri="http://www.w3.org/XML/1998/namespace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823D8A0D-3DC4-4CAE-94B1-319B227D8F4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B56803D-21CC-435A-A73C-3E56F7F19F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503</Words>
  <Characters>2871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Central Missouri</Company>
  <LinksUpToDate>false</LinksUpToDate>
  <CharactersWithSpaces>3368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miller.charles</dc:creator>
  <cp:lastModifiedBy>lfischer</cp:lastModifiedBy>
  <cp:revision>2</cp:revision>
  <cp:lastPrinted>2011-10-31T17:12:00Z</cp:lastPrinted>
  <dcterms:created xsi:type="dcterms:W3CDTF">2012-06-28T18:26:00Z</dcterms:created>
  <dcterms:modified xsi:type="dcterms:W3CDTF">2012-06-28T18:26:00Z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0x010100731115B288689A49B7D1AF22E020C17E</vt:lpwstr>
  </property>
</Properties>
</file>