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13" w:rsidRDefault="009F4313" w:rsidP="001E55E8">
      <w:pPr>
        <w:spacing w:after="0"/>
        <w:jc w:val="center"/>
        <w:rPr>
          <w:b/>
          <w:sz w:val="24"/>
          <w:szCs w:val="24"/>
        </w:rPr>
      </w:pPr>
      <w:bookmarkStart w:id="0" w:name="_GoBack"/>
      <w:bookmarkEnd w:id="0"/>
    </w:p>
    <w:p w:rsidR="00585FE4" w:rsidRPr="001E55E8" w:rsidRDefault="001E55E8" w:rsidP="001E55E8">
      <w:pPr>
        <w:spacing w:after="0"/>
        <w:jc w:val="center"/>
        <w:rPr>
          <w:b/>
          <w:sz w:val="24"/>
          <w:szCs w:val="24"/>
        </w:rPr>
      </w:pPr>
      <w:r w:rsidRPr="001E55E8">
        <w:rPr>
          <w:b/>
          <w:sz w:val="24"/>
          <w:szCs w:val="24"/>
        </w:rPr>
        <w:t>Business Law</w:t>
      </w:r>
    </w:p>
    <w:p w:rsidR="001E55E8" w:rsidRPr="001E55E8" w:rsidRDefault="00346D9A" w:rsidP="001E55E8">
      <w:pPr>
        <w:spacing w:after="0"/>
        <w:jc w:val="center"/>
        <w:rPr>
          <w:b/>
          <w:sz w:val="24"/>
          <w:szCs w:val="24"/>
        </w:rPr>
      </w:pPr>
      <w:r>
        <w:rPr>
          <w:b/>
          <w:sz w:val="24"/>
          <w:szCs w:val="24"/>
        </w:rPr>
        <w:t>Family Law</w:t>
      </w:r>
      <w:r w:rsidR="002F5B8C">
        <w:rPr>
          <w:b/>
          <w:sz w:val="24"/>
          <w:szCs w:val="24"/>
        </w:rPr>
        <w:t xml:space="preserve"> – Case Law</w:t>
      </w:r>
    </w:p>
    <w:p w:rsidR="001E55E8" w:rsidRDefault="008D6210" w:rsidP="009F4313">
      <w:pPr>
        <w:spacing w:after="0"/>
        <w:jc w:val="center"/>
        <w:rPr>
          <w:sz w:val="24"/>
          <w:szCs w:val="24"/>
        </w:rPr>
      </w:pPr>
      <w:r>
        <w:rPr>
          <w:b/>
          <w:sz w:val="24"/>
          <w:szCs w:val="24"/>
        </w:rPr>
        <w:t>Insurance and Estate Planning</w:t>
      </w:r>
    </w:p>
    <w:p w:rsidR="001E55E8" w:rsidRDefault="001E55E8" w:rsidP="009F4313">
      <w:pPr>
        <w:spacing w:after="0"/>
        <w:ind w:left="360"/>
        <w:rPr>
          <w:sz w:val="24"/>
          <w:szCs w:val="24"/>
        </w:rPr>
      </w:pPr>
      <w:r w:rsidRPr="008C06DF">
        <w:rPr>
          <w:b/>
          <w:sz w:val="24"/>
          <w:szCs w:val="24"/>
        </w:rPr>
        <w:t>DIRECTIONS</w:t>
      </w:r>
      <w:r w:rsidR="007F1D4C">
        <w:rPr>
          <w:sz w:val="24"/>
          <w:szCs w:val="24"/>
        </w:rPr>
        <w:t xml:space="preserve">:  </w:t>
      </w:r>
      <w:r w:rsidR="00BE0F21">
        <w:rPr>
          <w:sz w:val="24"/>
          <w:szCs w:val="24"/>
        </w:rPr>
        <w:t>In each of the following hypothetical cases, make a decision and give an explanation pertaining to the facts given</w:t>
      </w:r>
      <w:r w:rsidR="00335BA3">
        <w:rPr>
          <w:sz w:val="24"/>
          <w:szCs w:val="24"/>
        </w:rPr>
        <w:t>.  List the page number where you found your answer.</w:t>
      </w:r>
    </w:p>
    <w:p w:rsidR="001E55E8" w:rsidRDefault="001E55E8" w:rsidP="001E55E8">
      <w:pPr>
        <w:spacing w:after="0"/>
        <w:rPr>
          <w:sz w:val="24"/>
          <w:szCs w:val="24"/>
        </w:rPr>
      </w:pPr>
    </w:p>
    <w:p w:rsidR="001E55E8" w:rsidRDefault="008D6210" w:rsidP="001E55E8">
      <w:pPr>
        <w:pStyle w:val="ListParagraph"/>
        <w:numPr>
          <w:ilvl w:val="0"/>
          <w:numId w:val="1"/>
        </w:numPr>
        <w:spacing w:after="0"/>
        <w:rPr>
          <w:sz w:val="24"/>
          <w:szCs w:val="24"/>
        </w:rPr>
      </w:pPr>
      <w:r>
        <w:rPr>
          <w:sz w:val="24"/>
          <w:szCs w:val="24"/>
        </w:rPr>
        <w:t xml:space="preserve">Patrick </w:t>
      </w:r>
      <w:r w:rsidR="00E87DD7">
        <w:rPr>
          <w:sz w:val="24"/>
          <w:szCs w:val="24"/>
        </w:rPr>
        <w:t>Smith</w:t>
      </w:r>
      <w:r>
        <w:rPr>
          <w:sz w:val="24"/>
          <w:szCs w:val="24"/>
        </w:rPr>
        <w:t xml:space="preserve"> decides to purchase insurance on his best friend’s life because he knows that if his best friend dies, he will be depressed and will need to take a long vacation to recover. The money from the insurance would pay for the vacation. May </w:t>
      </w:r>
      <w:r w:rsidR="00E87DD7">
        <w:rPr>
          <w:sz w:val="24"/>
          <w:szCs w:val="24"/>
        </w:rPr>
        <w:t>Smith</w:t>
      </w:r>
      <w:r>
        <w:rPr>
          <w:sz w:val="24"/>
          <w:szCs w:val="24"/>
        </w:rPr>
        <w:t xml:space="preserve"> insure his fiend’s life for this purpose?</w:t>
      </w:r>
      <w:r w:rsidR="000117D9">
        <w:rPr>
          <w:sz w:val="24"/>
          <w:szCs w:val="24"/>
        </w:rPr>
        <w:t xml:space="preserve"> Why or why not?</w:t>
      </w:r>
      <w:r w:rsidR="006340D5">
        <w:rPr>
          <w:sz w:val="24"/>
          <w:szCs w:val="24"/>
        </w:rPr>
        <w:t xml:space="preserve"> </w:t>
      </w:r>
      <w:r w:rsidR="0034783B">
        <w:rPr>
          <w:sz w:val="24"/>
          <w:szCs w:val="24"/>
        </w:rPr>
        <w:t>Explain your answer</w:t>
      </w:r>
      <w:r w:rsidR="003F7E38">
        <w:rPr>
          <w:sz w:val="24"/>
          <w:szCs w:val="24"/>
        </w:rPr>
        <w:t>.</w:t>
      </w:r>
      <w:r w:rsidR="00335BA3">
        <w:rPr>
          <w:sz w:val="24"/>
          <w:szCs w:val="24"/>
        </w:rPr>
        <w:t xml:space="preserve"> Page # _______</w:t>
      </w:r>
    </w:p>
    <w:p w:rsidR="001E55E8" w:rsidRDefault="00AA6F61" w:rsidP="00E66F6F">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5D2B">
        <w:rPr>
          <w:sz w:val="24"/>
          <w:szCs w:val="24"/>
        </w:rPr>
        <w:t>________________________</w:t>
      </w:r>
    </w:p>
    <w:p w:rsidR="00D65A77" w:rsidRDefault="00D65A77" w:rsidP="00E66F6F">
      <w:pPr>
        <w:pStyle w:val="ListParagraph"/>
        <w:spacing w:after="0"/>
        <w:rPr>
          <w:sz w:val="24"/>
          <w:szCs w:val="24"/>
        </w:rPr>
      </w:pPr>
    </w:p>
    <w:p w:rsidR="001E55E8" w:rsidRPr="0034783B" w:rsidRDefault="008D6210" w:rsidP="0034783B">
      <w:pPr>
        <w:pStyle w:val="ListParagraph"/>
        <w:numPr>
          <w:ilvl w:val="0"/>
          <w:numId w:val="1"/>
        </w:numPr>
        <w:spacing w:after="0"/>
        <w:rPr>
          <w:sz w:val="24"/>
          <w:szCs w:val="24"/>
        </w:rPr>
      </w:pPr>
      <w:r>
        <w:rPr>
          <w:sz w:val="24"/>
          <w:szCs w:val="24"/>
        </w:rPr>
        <w:t>Mitchell, angry with his wife, made a will leaving his entire estate to charity. Mitchell specifically wrote in the will that he intended to leave his wife nothing. Can Mitchell’s wife receive anything from Mitchell’s estate?</w:t>
      </w:r>
      <w:r w:rsidR="004F0D26" w:rsidRPr="000C7539">
        <w:rPr>
          <w:sz w:val="24"/>
          <w:szCs w:val="24"/>
        </w:rPr>
        <w:t xml:space="preserve">  Explain your answer.</w:t>
      </w:r>
      <w:r w:rsidR="00335BA3">
        <w:rPr>
          <w:sz w:val="24"/>
          <w:szCs w:val="24"/>
        </w:rPr>
        <w:t xml:space="preserve">  </w:t>
      </w:r>
      <w:r w:rsidR="00335BA3" w:rsidRPr="0034783B">
        <w:rPr>
          <w:sz w:val="24"/>
          <w:szCs w:val="24"/>
        </w:rPr>
        <w:t>Page # _______</w:t>
      </w:r>
    </w:p>
    <w:p w:rsidR="00E66F6F" w:rsidRDefault="00AA6F61" w:rsidP="00995D2B">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5D2B">
        <w:rPr>
          <w:sz w:val="24"/>
          <w:szCs w:val="24"/>
        </w:rPr>
        <w:t>________________________</w:t>
      </w:r>
    </w:p>
    <w:p w:rsidR="00D65A77" w:rsidRPr="00995D2B" w:rsidRDefault="00D65A77" w:rsidP="00995D2B">
      <w:pPr>
        <w:pStyle w:val="ListParagraph"/>
        <w:spacing w:after="0"/>
        <w:rPr>
          <w:sz w:val="24"/>
          <w:szCs w:val="24"/>
        </w:rPr>
      </w:pPr>
    </w:p>
    <w:p w:rsidR="008D6210" w:rsidRDefault="008D6210" w:rsidP="001E55E8">
      <w:pPr>
        <w:pStyle w:val="ListParagraph"/>
        <w:numPr>
          <w:ilvl w:val="0"/>
          <w:numId w:val="1"/>
        </w:numPr>
        <w:spacing w:after="0"/>
        <w:rPr>
          <w:sz w:val="24"/>
          <w:szCs w:val="24"/>
        </w:rPr>
      </w:pPr>
      <w:r>
        <w:rPr>
          <w:sz w:val="24"/>
          <w:szCs w:val="24"/>
        </w:rPr>
        <w:t>Adele, a 16-year old singing sensation known throughout the United States, made a will leaving her large estate to her sister, Kathleen. Adele was in an automobile accident. For what legal reason did Adele’s parents inherit her estate rather than Kathleen?</w:t>
      </w:r>
      <w:r w:rsidR="000117D9">
        <w:rPr>
          <w:sz w:val="24"/>
          <w:szCs w:val="24"/>
        </w:rPr>
        <w:t xml:space="preserve"> </w:t>
      </w:r>
      <w:r w:rsidR="004F0D26" w:rsidRPr="000C7539">
        <w:rPr>
          <w:sz w:val="24"/>
          <w:szCs w:val="24"/>
        </w:rPr>
        <w:t>Exp</w:t>
      </w:r>
      <w:r w:rsidR="000C7539">
        <w:rPr>
          <w:sz w:val="24"/>
          <w:szCs w:val="24"/>
        </w:rPr>
        <w:t>l</w:t>
      </w:r>
      <w:r w:rsidR="004F0D26" w:rsidRPr="000C7539">
        <w:rPr>
          <w:sz w:val="24"/>
          <w:szCs w:val="24"/>
        </w:rPr>
        <w:t>ain your answer.</w:t>
      </w:r>
      <w:r w:rsidR="00335BA3">
        <w:rPr>
          <w:sz w:val="24"/>
          <w:szCs w:val="24"/>
        </w:rPr>
        <w:t xml:space="preserve"> </w:t>
      </w:r>
    </w:p>
    <w:p w:rsidR="001E55E8" w:rsidRDefault="00335BA3" w:rsidP="008D6210">
      <w:pPr>
        <w:pStyle w:val="ListParagraph"/>
        <w:spacing w:after="0"/>
        <w:rPr>
          <w:sz w:val="24"/>
          <w:szCs w:val="24"/>
        </w:rPr>
      </w:pPr>
      <w:r>
        <w:rPr>
          <w:sz w:val="24"/>
          <w:szCs w:val="24"/>
        </w:rPr>
        <w:t>Page # _______</w:t>
      </w:r>
    </w:p>
    <w:p w:rsidR="00E66F6F" w:rsidRDefault="00D96FEB" w:rsidP="00995D2B">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5D2B">
        <w:rPr>
          <w:sz w:val="24"/>
          <w:szCs w:val="24"/>
        </w:rPr>
        <w:t>________________________</w:t>
      </w:r>
    </w:p>
    <w:p w:rsidR="00D65A77" w:rsidRPr="00995D2B" w:rsidRDefault="00D65A77" w:rsidP="00995D2B">
      <w:pPr>
        <w:pStyle w:val="ListParagraph"/>
        <w:spacing w:after="0"/>
        <w:rPr>
          <w:sz w:val="24"/>
          <w:szCs w:val="24"/>
        </w:rPr>
      </w:pPr>
    </w:p>
    <w:p w:rsidR="00E84C18" w:rsidRDefault="00E84C18" w:rsidP="00E84C18">
      <w:pPr>
        <w:pStyle w:val="ListParagraph"/>
        <w:numPr>
          <w:ilvl w:val="0"/>
          <w:numId w:val="1"/>
        </w:numPr>
        <w:spacing w:after="0"/>
        <w:rPr>
          <w:sz w:val="24"/>
          <w:szCs w:val="24"/>
        </w:rPr>
      </w:pPr>
      <w:r>
        <w:rPr>
          <w:sz w:val="24"/>
          <w:szCs w:val="24"/>
        </w:rPr>
        <w:t xml:space="preserve">Mary created a living will authorizing her son, Dylan, to tell doctors not to resuscitate her if she suffered a severe stroke. Unfortunately, that is what happened. Now Mary’s sister insists that Dylan cannot implement his mother’s wishes. Can the sister stop Dylan from carrying out his mother’s wishes as stated in the living will? Why or why not? </w:t>
      </w:r>
      <w:r w:rsidR="002D76DA" w:rsidRPr="000C7539">
        <w:rPr>
          <w:sz w:val="24"/>
          <w:szCs w:val="24"/>
        </w:rPr>
        <w:t>Explain your answer.</w:t>
      </w:r>
      <w:r w:rsidR="00335BA3">
        <w:rPr>
          <w:sz w:val="24"/>
          <w:szCs w:val="24"/>
        </w:rPr>
        <w:t xml:space="preserve"> </w:t>
      </w:r>
    </w:p>
    <w:p w:rsidR="001E55E8" w:rsidRPr="00E84C18" w:rsidRDefault="00335BA3" w:rsidP="00E84C18">
      <w:pPr>
        <w:pStyle w:val="ListParagraph"/>
        <w:spacing w:after="0"/>
        <w:rPr>
          <w:sz w:val="24"/>
          <w:szCs w:val="24"/>
        </w:rPr>
      </w:pPr>
      <w:r w:rsidRPr="00E84C18">
        <w:rPr>
          <w:sz w:val="24"/>
          <w:szCs w:val="24"/>
        </w:rPr>
        <w:t>Page # _______</w:t>
      </w:r>
    </w:p>
    <w:p w:rsidR="0034783B" w:rsidRPr="00650F4A" w:rsidRDefault="00D96FEB" w:rsidP="00650F4A">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5D2B">
        <w:rPr>
          <w:sz w:val="24"/>
          <w:szCs w:val="24"/>
        </w:rPr>
        <w:t>________________________</w:t>
      </w:r>
    </w:p>
    <w:p w:rsidR="0079393E" w:rsidRDefault="0079393E" w:rsidP="00FF2CED">
      <w:pPr>
        <w:spacing w:after="0"/>
      </w:pPr>
    </w:p>
    <w:p w:rsidR="007C3E32" w:rsidRDefault="001B0459" w:rsidP="007C3E32">
      <w:pPr>
        <w:pStyle w:val="ListParagraph"/>
        <w:numPr>
          <w:ilvl w:val="0"/>
          <w:numId w:val="1"/>
        </w:numPr>
        <w:spacing w:after="0"/>
        <w:rPr>
          <w:sz w:val="24"/>
          <w:szCs w:val="24"/>
        </w:rPr>
      </w:pPr>
      <w:r>
        <w:rPr>
          <w:sz w:val="24"/>
          <w:szCs w:val="24"/>
        </w:rPr>
        <w:t>Keisha Bryant became angry with her son and tore up the original copy of her will, which had included a generous bequest to him. She made a new will, leaving him $1. After her death, her son tried to have the will voided in favor of the previous will, a copy of which was found among Bryant’s papers. Her daughter was not mentioned in either will. Can the son have the new will voided and does the daughter have any claim to the inheritance?</w:t>
      </w:r>
      <w:r w:rsidR="007C3E32">
        <w:rPr>
          <w:sz w:val="24"/>
          <w:szCs w:val="24"/>
        </w:rPr>
        <w:t xml:space="preserve"> </w:t>
      </w:r>
      <w:r w:rsidR="007C3E32" w:rsidRPr="000C7539">
        <w:rPr>
          <w:sz w:val="24"/>
          <w:szCs w:val="24"/>
        </w:rPr>
        <w:t>Explain your answer.</w:t>
      </w:r>
      <w:r w:rsidR="007C3E32">
        <w:rPr>
          <w:sz w:val="24"/>
          <w:szCs w:val="24"/>
        </w:rPr>
        <w:t xml:space="preserve"> </w:t>
      </w:r>
    </w:p>
    <w:p w:rsidR="007C3E32" w:rsidRPr="00E84C18" w:rsidRDefault="007C3E32" w:rsidP="007C3E32">
      <w:pPr>
        <w:pStyle w:val="ListParagraph"/>
        <w:spacing w:after="0"/>
        <w:rPr>
          <w:sz w:val="24"/>
          <w:szCs w:val="24"/>
        </w:rPr>
      </w:pPr>
      <w:r w:rsidRPr="00E84C18">
        <w:rPr>
          <w:sz w:val="24"/>
          <w:szCs w:val="24"/>
        </w:rPr>
        <w:t>Page # _______</w:t>
      </w:r>
    </w:p>
    <w:p w:rsidR="007C3E32" w:rsidRPr="00650F4A" w:rsidRDefault="007C3E32" w:rsidP="007C3E32">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3E32" w:rsidRDefault="007C3E32" w:rsidP="007C3E32">
      <w:pPr>
        <w:spacing w:after="0"/>
        <w:contextualSpacing/>
        <w:rPr>
          <w:rFonts w:eastAsiaTheme="minorHAnsi"/>
          <w:b/>
        </w:rPr>
      </w:pPr>
    </w:p>
    <w:p w:rsidR="00F2236E" w:rsidRPr="00F2236E" w:rsidRDefault="00F2236E" w:rsidP="007C3E32">
      <w:pPr>
        <w:spacing w:after="0"/>
        <w:contextualSpacing/>
        <w:rPr>
          <w:rFonts w:eastAsiaTheme="minorHAnsi"/>
        </w:rPr>
      </w:pPr>
      <w:r w:rsidRPr="00F2236E">
        <w:rPr>
          <w:rFonts w:eastAsiaTheme="minorHAnsi"/>
          <w:b/>
        </w:rPr>
        <w:t>DIRECTIONS</w:t>
      </w:r>
      <w:r w:rsidRPr="00F2236E">
        <w:rPr>
          <w:rFonts w:eastAsiaTheme="minorHAnsi"/>
        </w:rPr>
        <w:t>:  In each of the following real-life cases, make a decision and give an explanation pertaining to the facts given.</w:t>
      </w:r>
    </w:p>
    <w:p w:rsidR="00E84C18" w:rsidRPr="009F4313" w:rsidRDefault="00E84C18" w:rsidP="00FF2CED">
      <w:pPr>
        <w:spacing w:after="0"/>
      </w:pPr>
    </w:p>
    <w:p w:rsidR="002D76DA" w:rsidRDefault="00F2236E" w:rsidP="00D65A77">
      <w:pPr>
        <w:pStyle w:val="ListParagraph"/>
        <w:numPr>
          <w:ilvl w:val="0"/>
          <w:numId w:val="1"/>
        </w:numPr>
        <w:spacing w:after="0"/>
        <w:rPr>
          <w:sz w:val="24"/>
          <w:szCs w:val="24"/>
        </w:rPr>
      </w:pPr>
      <w:r>
        <w:rPr>
          <w:sz w:val="24"/>
          <w:szCs w:val="24"/>
        </w:rPr>
        <w:t xml:space="preserve">The insured held an insurance policy issued by the defendant company, providing for double indemnity in case of accidental death. The insured died as a </w:t>
      </w:r>
      <w:r w:rsidR="002252C5">
        <w:rPr>
          <w:sz w:val="24"/>
          <w:szCs w:val="24"/>
        </w:rPr>
        <w:t>result</w:t>
      </w:r>
      <w:r>
        <w:rPr>
          <w:sz w:val="24"/>
          <w:szCs w:val="24"/>
        </w:rPr>
        <w:t xml:space="preserve"> of brain hemorrhage that </w:t>
      </w:r>
      <w:r w:rsidR="002252C5">
        <w:rPr>
          <w:sz w:val="24"/>
          <w:szCs w:val="24"/>
        </w:rPr>
        <w:t>resulted</w:t>
      </w:r>
      <w:r>
        <w:rPr>
          <w:sz w:val="24"/>
          <w:szCs w:val="24"/>
        </w:rPr>
        <w:t xml:space="preserve"> from a violent </w:t>
      </w:r>
      <w:r w:rsidR="002252C5">
        <w:rPr>
          <w:sz w:val="24"/>
          <w:szCs w:val="24"/>
        </w:rPr>
        <w:t>sneeze</w:t>
      </w:r>
      <w:r>
        <w:rPr>
          <w:sz w:val="24"/>
          <w:szCs w:val="24"/>
        </w:rPr>
        <w:t xml:space="preserve"> caused by sniffing chopped whiskers while cleaning his electric shaver</w:t>
      </w:r>
      <w:r w:rsidR="002252C5">
        <w:rPr>
          <w:sz w:val="24"/>
          <w:szCs w:val="24"/>
        </w:rPr>
        <w:t>. The plaintiff contends that this was an accidental death and met the requirements of the double-indemnity clause. Do you think this would be proper interpretation of the contract? Why or why not?</w:t>
      </w:r>
      <w:r w:rsidR="002D76DA" w:rsidRPr="00D65A77">
        <w:rPr>
          <w:sz w:val="24"/>
          <w:szCs w:val="24"/>
        </w:rPr>
        <w:t xml:space="preserve">  Explain your answer.</w:t>
      </w:r>
      <w:r w:rsidR="00335BA3" w:rsidRPr="00D65A77">
        <w:rPr>
          <w:sz w:val="24"/>
          <w:szCs w:val="24"/>
        </w:rPr>
        <w:t xml:space="preserve"> Page # _______</w:t>
      </w:r>
      <w:r w:rsidR="002252C5">
        <w:rPr>
          <w:sz w:val="24"/>
          <w:szCs w:val="24"/>
        </w:rPr>
        <w:t xml:space="preserve"> </w:t>
      </w:r>
      <w:r w:rsidR="002252C5" w:rsidRPr="002252C5">
        <w:rPr>
          <w:i/>
          <w:sz w:val="24"/>
          <w:szCs w:val="24"/>
        </w:rPr>
        <w:t>Hughes v. Provident Mutual Life Insurance Co</w:t>
      </w:r>
      <w:r w:rsidR="002252C5">
        <w:rPr>
          <w:sz w:val="24"/>
          <w:szCs w:val="24"/>
        </w:rPr>
        <w:t>., 258 S. W.2d 290 (MO)</w:t>
      </w:r>
      <w:r w:rsidR="00E66F6F" w:rsidRPr="00D65A77">
        <w:rPr>
          <w:sz w:val="24"/>
          <w:szCs w:val="24"/>
        </w:rPr>
        <w:t xml:space="preserve">        </w:t>
      </w:r>
      <w:r w:rsidR="001E55E8" w:rsidRPr="00D65A7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2FC8" w:rsidRPr="00D65A77">
        <w:rPr>
          <w:sz w:val="24"/>
          <w:szCs w:val="24"/>
        </w:rPr>
        <w:t>________________________</w:t>
      </w:r>
    </w:p>
    <w:p w:rsidR="00D65A77" w:rsidRPr="00D65A77" w:rsidRDefault="00D65A77" w:rsidP="00D65A77">
      <w:pPr>
        <w:pStyle w:val="ListParagraph"/>
        <w:spacing w:after="0"/>
        <w:rPr>
          <w:sz w:val="24"/>
          <w:szCs w:val="24"/>
        </w:rPr>
      </w:pPr>
    </w:p>
    <w:p w:rsidR="001E55E8" w:rsidRDefault="002252C5" w:rsidP="009F4313">
      <w:pPr>
        <w:pStyle w:val="ListParagraph"/>
        <w:numPr>
          <w:ilvl w:val="0"/>
          <w:numId w:val="1"/>
        </w:numPr>
        <w:spacing w:after="0"/>
        <w:rPr>
          <w:sz w:val="24"/>
          <w:szCs w:val="24"/>
        </w:rPr>
      </w:pPr>
      <w:r>
        <w:rPr>
          <w:sz w:val="24"/>
          <w:szCs w:val="24"/>
        </w:rPr>
        <w:t>The will in question left all property to the testator’s second wife and her relatives. Evidence showed that the wife was stronger physically and mentally than the husband. Further, the testator had told friends that he wished to leave property to his sons but that “Margaret wouldn’t allow him to,” and that she had used every effort to influence him in the will’s execution. Should the court consider these matters in determining whether the will was executed freely?</w:t>
      </w:r>
      <w:r w:rsidR="002D76DA" w:rsidRPr="00335050">
        <w:rPr>
          <w:sz w:val="24"/>
          <w:szCs w:val="24"/>
        </w:rPr>
        <w:t xml:space="preserve">  Explain your Answer.</w:t>
      </w:r>
      <w:r w:rsidR="001A6EE8" w:rsidRPr="00335050">
        <w:rPr>
          <w:sz w:val="24"/>
          <w:szCs w:val="24"/>
        </w:rPr>
        <w:t xml:space="preserve"> </w:t>
      </w:r>
      <w:r w:rsidR="00335BA3" w:rsidRPr="00335050">
        <w:rPr>
          <w:sz w:val="24"/>
          <w:szCs w:val="24"/>
        </w:rPr>
        <w:t>Page # ______</w:t>
      </w:r>
      <w:r w:rsidR="006134A7" w:rsidRPr="00335050">
        <w:rPr>
          <w:sz w:val="24"/>
          <w:szCs w:val="24"/>
        </w:rPr>
        <w:t xml:space="preserve">_  </w:t>
      </w:r>
      <w:proofErr w:type="spellStart"/>
      <w:r w:rsidR="007C3E32" w:rsidRPr="007C3E32">
        <w:rPr>
          <w:i/>
          <w:sz w:val="24"/>
          <w:szCs w:val="24"/>
        </w:rPr>
        <w:t>Inre</w:t>
      </w:r>
      <w:proofErr w:type="spellEnd"/>
      <w:r w:rsidR="007C3E32" w:rsidRPr="007C3E32">
        <w:rPr>
          <w:i/>
          <w:sz w:val="24"/>
          <w:szCs w:val="24"/>
        </w:rPr>
        <w:t xml:space="preserve"> Tyner’s Estate</w:t>
      </w:r>
      <w:r w:rsidR="007C3E32">
        <w:rPr>
          <w:sz w:val="24"/>
          <w:szCs w:val="24"/>
        </w:rPr>
        <w:t>, 106 N.W. 898 (MN)</w:t>
      </w:r>
      <w:r w:rsidR="007C3E32" w:rsidRPr="00335050">
        <w:rPr>
          <w:sz w:val="24"/>
          <w:szCs w:val="24"/>
        </w:rPr>
        <w:t xml:space="preserve"> </w:t>
      </w:r>
      <w:r w:rsidR="001E55E8" w:rsidRPr="00335050">
        <w:rPr>
          <w:sz w:val="24"/>
          <w:szCs w:val="24"/>
        </w:rPr>
        <w:t>______________________________________________________________________________________________________________________________________________________________________________________________________________________</w:t>
      </w:r>
      <w:r w:rsidR="001921C2" w:rsidRPr="00335050">
        <w:rPr>
          <w:sz w:val="24"/>
          <w:szCs w:val="24"/>
        </w:rPr>
        <w:t>________________________</w:t>
      </w:r>
      <w:r w:rsidR="00587E92" w:rsidRPr="00335050">
        <w:rPr>
          <w:sz w:val="24"/>
          <w:szCs w:val="24"/>
        </w:rPr>
        <w:t>__________________________________________________________________________</w:t>
      </w:r>
    </w:p>
    <w:p w:rsidR="007C3E32" w:rsidRPr="007C3E32" w:rsidRDefault="007C3E32" w:rsidP="007C3E32">
      <w:pPr>
        <w:spacing w:after="0"/>
        <w:rPr>
          <w:sz w:val="24"/>
          <w:szCs w:val="24"/>
        </w:rPr>
      </w:pPr>
    </w:p>
    <w:sectPr w:rsidR="007C3E32" w:rsidRPr="007C3E32" w:rsidSect="00995D2B">
      <w:footerReference w:type="default" r:id="rId11"/>
      <w:pgSz w:w="12240" w:h="15840"/>
      <w:pgMar w:top="432" w:right="1440" w:bottom="432" w:left="72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32" w:rsidRDefault="007C3E32" w:rsidP="00C461B0">
      <w:pPr>
        <w:spacing w:after="0" w:line="240" w:lineRule="auto"/>
      </w:pPr>
      <w:r>
        <w:separator/>
      </w:r>
    </w:p>
  </w:endnote>
  <w:endnote w:type="continuationSeparator" w:id="0">
    <w:p w:rsidR="007C3E32" w:rsidRDefault="007C3E32" w:rsidP="00C4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54407"/>
      <w:docPartObj>
        <w:docPartGallery w:val="Page Numbers (Bottom of Page)"/>
        <w:docPartUnique/>
      </w:docPartObj>
    </w:sdtPr>
    <w:sdtEndPr/>
    <w:sdtContent>
      <w:sdt>
        <w:sdtPr>
          <w:id w:val="565050523"/>
          <w:docPartObj>
            <w:docPartGallery w:val="Page Numbers (Top of Page)"/>
            <w:docPartUnique/>
          </w:docPartObj>
        </w:sdtPr>
        <w:sdtEndPr/>
        <w:sdtContent>
          <w:p w:rsidR="007C3E32" w:rsidRDefault="007C3E32">
            <w:pPr>
              <w:pStyle w:val="Footer"/>
              <w:jc w:val="right"/>
            </w:pPr>
            <w:r>
              <w:t xml:space="preserve">Page </w:t>
            </w:r>
            <w:r w:rsidR="00E84E11">
              <w:rPr>
                <w:b/>
                <w:sz w:val="24"/>
                <w:szCs w:val="24"/>
              </w:rPr>
              <w:fldChar w:fldCharType="begin"/>
            </w:r>
            <w:r>
              <w:rPr>
                <w:b/>
              </w:rPr>
              <w:instrText xml:space="preserve"> PAGE </w:instrText>
            </w:r>
            <w:r w:rsidR="00E84E11">
              <w:rPr>
                <w:b/>
                <w:sz w:val="24"/>
                <w:szCs w:val="24"/>
              </w:rPr>
              <w:fldChar w:fldCharType="separate"/>
            </w:r>
            <w:r w:rsidR="004979C4">
              <w:rPr>
                <w:b/>
                <w:noProof/>
              </w:rPr>
              <w:t>1</w:t>
            </w:r>
            <w:r w:rsidR="00E84E11">
              <w:rPr>
                <w:b/>
                <w:sz w:val="24"/>
                <w:szCs w:val="24"/>
              </w:rPr>
              <w:fldChar w:fldCharType="end"/>
            </w:r>
            <w:r>
              <w:t xml:space="preserve"> of </w:t>
            </w:r>
            <w:r w:rsidR="00E84E11">
              <w:rPr>
                <w:b/>
                <w:sz w:val="24"/>
                <w:szCs w:val="24"/>
              </w:rPr>
              <w:fldChar w:fldCharType="begin"/>
            </w:r>
            <w:r>
              <w:rPr>
                <w:b/>
              </w:rPr>
              <w:instrText xml:space="preserve"> NUMPAGES  </w:instrText>
            </w:r>
            <w:r w:rsidR="00E84E11">
              <w:rPr>
                <w:b/>
                <w:sz w:val="24"/>
                <w:szCs w:val="24"/>
              </w:rPr>
              <w:fldChar w:fldCharType="separate"/>
            </w:r>
            <w:r w:rsidR="004979C4">
              <w:rPr>
                <w:b/>
                <w:noProof/>
              </w:rPr>
              <w:t>2</w:t>
            </w:r>
            <w:r w:rsidR="00E84E11">
              <w:rPr>
                <w:b/>
                <w:sz w:val="24"/>
                <w:szCs w:val="24"/>
              </w:rPr>
              <w:fldChar w:fldCharType="end"/>
            </w:r>
          </w:p>
        </w:sdtContent>
      </w:sdt>
    </w:sdtContent>
  </w:sdt>
  <w:p w:rsidR="007C3E32" w:rsidRDefault="007C3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32" w:rsidRDefault="007C3E32" w:rsidP="00C461B0">
      <w:pPr>
        <w:spacing w:after="0" w:line="240" w:lineRule="auto"/>
      </w:pPr>
      <w:r>
        <w:separator/>
      </w:r>
    </w:p>
  </w:footnote>
  <w:footnote w:type="continuationSeparator" w:id="0">
    <w:p w:rsidR="007C3E32" w:rsidRDefault="007C3E32" w:rsidP="00C46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1364"/>
    <w:multiLevelType w:val="hybridMultilevel"/>
    <w:tmpl w:val="51B2A8E4"/>
    <w:lvl w:ilvl="0" w:tplc="51CC6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027D88"/>
    <w:multiLevelType w:val="hybridMultilevel"/>
    <w:tmpl w:val="F6F247D8"/>
    <w:lvl w:ilvl="0" w:tplc="061CDD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6604F9"/>
    <w:multiLevelType w:val="hybridMultilevel"/>
    <w:tmpl w:val="B77EE862"/>
    <w:lvl w:ilvl="0" w:tplc="72FCB7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411C64"/>
    <w:multiLevelType w:val="hybridMultilevel"/>
    <w:tmpl w:val="AC12CF46"/>
    <w:lvl w:ilvl="0" w:tplc="66AC2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B54165"/>
    <w:multiLevelType w:val="hybridMultilevel"/>
    <w:tmpl w:val="970ACF10"/>
    <w:lvl w:ilvl="0" w:tplc="D1DA14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F60BDD"/>
    <w:multiLevelType w:val="hybridMultilevel"/>
    <w:tmpl w:val="C4BCF744"/>
    <w:lvl w:ilvl="0" w:tplc="C3AAE9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EF657F"/>
    <w:multiLevelType w:val="hybridMultilevel"/>
    <w:tmpl w:val="5F00EA96"/>
    <w:lvl w:ilvl="0" w:tplc="D89670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D8164A3"/>
    <w:multiLevelType w:val="hybridMultilevel"/>
    <w:tmpl w:val="7E224E5A"/>
    <w:lvl w:ilvl="0" w:tplc="D4BA73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EB5158A"/>
    <w:multiLevelType w:val="hybridMultilevel"/>
    <w:tmpl w:val="A0A4407C"/>
    <w:lvl w:ilvl="0" w:tplc="51243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503E55"/>
    <w:multiLevelType w:val="hybridMultilevel"/>
    <w:tmpl w:val="01BA7FA2"/>
    <w:lvl w:ilvl="0" w:tplc="C67C2A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DD34FF9"/>
    <w:multiLevelType w:val="hybridMultilevel"/>
    <w:tmpl w:val="17B8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855748"/>
    <w:multiLevelType w:val="hybridMultilevel"/>
    <w:tmpl w:val="3976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9D4F28"/>
    <w:multiLevelType w:val="hybridMultilevel"/>
    <w:tmpl w:val="B08A15A0"/>
    <w:lvl w:ilvl="0" w:tplc="660EB7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EE71F6"/>
    <w:multiLevelType w:val="hybridMultilevel"/>
    <w:tmpl w:val="90CA21DE"/>
    <w:lvl w:ilvl="0" w:tplc="90847A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6981132"/>
    <w:multiLevelType w:val="hybridMultilevel"/>
    <w:tmpl w:val="6D387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906D6A"/>
    <w:multiLevelType w:val="hybridMultilevel"/>
    <w:tmpl w:val="69D69D90"/>
    <w:lvl w:ilvl="0" w:tplc="B756D1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1"/>
  </w:num>
  <w:num w:numId="3">
    <w:abstractNumId w:val="10"/>
  </w:num>
  <w:num w:numId="4">
    <w:abstractNumId w:val="4"/>
  </w:num>
  <w:num w:numId="5">
    <w:abstractNumId w:val="2"/>
  </w:num>
  <w:num w:numId="6">
    <w:abstractNumId w:val="6"/>
  </w:num>
  <w:num w:numId="7">
    <w:abstractNumId w:val="15"/>
  </w:num>
  <w:num w:numId="8">
    <w:abstractNumId w:val="9"/>
  </w:num>
  <w:num w:numId="9">
    <w:abstractNumId w:val="12"/>
  </w:num>
  <w:num w:numId="10">
    <w:abstractNumId w:val="7"/>
  </w:num>
  <w:num w:numId="11">
    <w:abstractNumId w:val="1"/>
  </w:num>
  <w:num w:numId="12">
    <w:abstractNumId w:val="13"/>
  </w:num>
  <w:num w:numId="13">
    <w:abstractNumId w:val="3"/>
  </w:num>
  <w:num w:numId="14">
    <w:abstractNumId w:val="8"/>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55E8"/>
    <w:rsid w:val="000117D9"/>
    <w:rsid w:val="00035646"/>
    <w:rsid w:val="00085116"/>
    <w:rsid w:val="000C7539"/>
    <w:rsid w:val="00145EA4"/>
    <w:rsid w:val="001508D7"/>
    <w:rsid w:val="001529E6"/>
    <w:rsid w:val="001921C2"/>
    <w:rsid w:val="001A6EE8"/>
    <w:rsid w:val="001B0459"/>
    <w:rsid w:val="001E55E8"/>
    <w:rsid w:val="00200A9F"/>
    <w:rsid w:val="002252C5"/>
    <w:rsid w:val="002274BB"/>
    <w:rsid w:val="00277284"/>
    <w:rsid w:val="002860DD"/>
    <w:rsid w:val="002B3BDB"/>
    <w:rsid w:val="002C074B"/>
    <w:rsid w:val="002D2ED2"/>
    <w:rsid w:val="002D76DA"/>
    <w:rsid w:val="002F5B8C"/>
    <w:rsid w:val="00312FC8"/>
    <w:rsid w:val="00317DD9"/>
    <w:rsid w:val="00335050"/>
    <w:rsid w:val="00335BA3"/>
    <w:rsid w:val="00343F1C"/>
    <w:rsid w:val="00346D9A"/>
    <w:rsid w:val="0034783B"/>
    <w:rsid w:val="00354D19"/>
    <w:rsid w:val="0036630C"/>
    <w:rsid w:val="00371105"/>
    <w:rsid w:val="00371A6E"/>
    <w:rsid w:val="003C4869"/>
    <w:rsid w:val="003F518A"/>
    <w:rsid w:val="003F7E38"/>
    <w:rsid w:val="0041172B"/>
    <w:rsid w:val="0047246B"/>
    <w:rsid w:val="004979C4"/>
    <w:rsid w:val="004D4454"/>
    <w:rsid w:val="004F006E"/>
    <w:rsid w:val="004F0D26"/>
    <w:rsid w:val="00536CA0"/>
    <w:rsid w:val="0058237F"/>
    <w:rsid w:val="00585FE4"/>
    <w:rsid w:val="00587E92"/>
    <w:rsid w:val="005943E2"/>
    <w:rsid w:val="005C2B7F"/>
    <w:rsid w:val="005C593A"/>
    <w:rsid w:val="005D40C8"/>
    <w:rsid w:val="006134A7"/>
    <w:rsid w:val="00613682"/>
    <w:rsid w:val="006340D5"/>
    <w:rsid w:val="0065049A"/>
    <w:rsid w:val="00650F4A"/>
    <w:rsid w:val="00713FF8"/>
    <w:rsid w:val="00714FE3"/>
    <w:rsid w:val="0079393E"/>
    <w:rsid w:val="007A3FE5"/>
    <w:rsid w:val="007C3E32"/>
    <w:rsid w:val="007D3394"/>
    <w:rsid w:val="007F1D4C"/>
    <w:rsid w:val="008230B2"/>
    <w:rsid w:val="0084047C"/>
    <w:rsid w:val="00855EDF"/>
    <w:rsid w:val="0087057D"/>
    <w:rsid w:val="00891E8E"/>
    <w:rsid w:val="008B5B57"/>
    <w:rsid w:val="008C06DF"/>
    <w:rsid w:val="008D6210"/>
    <w:rsid w:val="00903AA1"/>
    <w:rsid w:val="00985224"/>
    <w:rsid w:val="00995D2B"/>
    <w:rsid w:val="009B4B25"/>
    <w:rsid w:val="009C231E"/>
    <w:rsid w:val="009F1067"/>
    <w:rsid w:val="009F4313"/>
    <w:rsid w:val="009F68A1"/>
    <w:rsid w:val="00A1116C"/>
    <w:rsid w:val="00A156F4"/>
    <w:rsid w:val="00A227E6"/>
    <w:rsid w:val="00AA6690"/>
    <w:rsid w:val="00AA6F61"/>
    <w:rsid w:val="00AD658F"/>
    <w:rsid w:val="00B055F3"/>
    <w:rsid w:val="00BB32F4"/>
    <w:rsid w:val="00BB3C0D"/>
    <w:rsid w:val="00BE0F21"/>
    <w:rsid w:val="00C41965"/>
    <w:rsid w:val="00C41A66"/>
    <w:rsid w:val="00C41C09"/>
    <w:rsid w:val="00C461B0"/>
    <w:rsid w:val="00C55743"/>
    <w:rsid w:val="00CC6419"/>
    <w:rsid w:val="00CD4519"/>
    <w:rsid w:val="00CF1A3E"/>
    <w:rsid w:val="00D1538C"/>
    <w:rsid w:val="00D15DB7"/>
    <w:rsid w:val="00D36732"/>
    <w:rsid w:val="00D65A77"/>
    <w:rsid w:val="00D80439"/>
    <w:rsid w:val="00D823B1"/>
    <w:rsid w:val="00D96FEB"/>
    <w:rsid w:val="00DB7819"/>
    <w:rsid w:val="00DD4FDF"/>
    <w:rsid w:val="00E37E80"/>
    <w:rsid w:val="00E40F03"/>
    <w:rsid w:val="00E66F6F"/>
    <w:rsid w:val="00E84C18"/>
    <w:rsid w:val="00E84E11"/>
    <w:rsid w:val="00E87DD7"/>
    <w:rsid w:val="00E92944"/>
    <w:rsid w:val="00F2236E"/>
    <w:rsid w:val="00F2657D"/>
    <w:rsid w:val="00F3072C"/>
    <w:rsid w:val="00F36F93"/>
    <w:rsid w:val="00FC274A"/>
    <w:rsid w:val="00FD3C37"/>
    <w:rsid w:val="00FF2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5E8"/>
    <w:pPr>
      <w:ind w:left="720"/>
      <w:contextualSpacing/>
    </w:pPr>
  </w:style>
  <w:style w:type="paragraph" w:styleId="BalloonText">
    <w:name w:val="Balloon Text"/>
    <w:basedOn w:val="Normal"/>
    <w:link w:val="BalloonTextChar"/>
    <w:uiPriority w:val="99"/>
    <w:semiHidden/>
    <w:unhideWhenUsed/>
    <w:rsid w:val="005C2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B7F"/>
    <w:rPr>
      <w:rFonts w:ascii="Tahoma" w:hAnsi="Tahoma" w:cs="Tahoma"/>
      <w:sz w:val="16"/>
      <w:szCs w:val="16"/>
    </w:rPr>
  </w:style>
  <w:style w:type="paragraph" w:styleId="Header">
    <w:name w:val="header"/>
    <w:basedOn w:val="Normal"/>
    <w:link w:val="HeaderChar"/>
    <w:uiPriority w:val="99"/>
    <w:semiHidden/>
    <w:unhideWhenUsed/>
    <w:rsid w:val="00C461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61B0"/>
  </w:style>
  <w:style w:type="paragraph" w:styleId="Footer">
    <w:name w:val="footer"/>
    <w:basedOn w:val="Normal"/>
    <w:link w:val="FooterChar"/>
    <w:uiPriority w:val="99"/>
    <w:unhideWhenUsed/>
    <w:rsid w:val="00C46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5E8"/>
    <w:pPr>
      <w:ind w:left="720"/>
      <w:contextualSpacing/>
    </w:pPr>
  </w:style>
  <w:style w:type="paragraph" w:styleId="BalloonText">
    <w:name w:val="Balloon Text"/>
    <w:basedOn w:val="Normal"/>
    <w:link w:val="BalloonTextChar"/>
    <w:uiPriority w:val="99"/>
    <w:semiHidden/>
    <w:unhideWhenUsed/>
    <w:rsid w:val="005C2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B7F"/>
    <w:rPr>
      <w:rFonts w:ascii="Tahoma" w:hAnsi="Tahoma" w:cs="Tahoma"/>
      <w:sz w:val="16"/>
      <w:szCs w:val="16"/>
    </w:rPr>
  </w:style>
  <w:style w:type="paragraph" w:styleId="Header">
    <w:name w:val="header"/>
    <w:basedOn w:val="Normal"/>
    <w:link w:val="HeaderChar"/>
    <w:uiPriority w:val="99"/>
    <w:semiHidden/>
    <w:unhideWhenUsed/>
    <w:rsid w:val="00C461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61B0"/>
  </w:style>
  <w:style w:type="paragraph" w:styleId="Footer">
    <w:name w:val="footer"/>
    <w:basedOn w:val="Normal"/>
    <w:link w:val="FooterChar"/>
    <w:uiPriority w:val="99"/>
    <w:unhideWhenUsed/>
    <w:rsid w:val="00C46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5D92ACC-4116-4AFA-AA0D-3AC73EC4518B}">
  <ds:schemaRefs>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020919A-DF1A-49C2-8FF9-B2DB685E1768}">
  <ds:schemaRefs>
    <ds:schemaRef ds:uri="http://schemas.microsoft.com/sharepoint/v3/contenttype/forms"/>
  </ds:schemaRefs>
</ds:datastoreItem>
</file>

<file path=customXml/itemProps3.xml><?xml version="1.0" encoding="utf-8"?>
<ds:datastoreItem xmlns:ds="http://schemas.openxmlformats.org/officeDocument/2006/customXml" ds:itemID="{5477E14B-77B3-4112-AF28-698A9E730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miller.charles</dc:creator>
  <cp:lastModifiedBy>lfischer</cp:lastModifiedBy>
  <cp:revision>2</cp:revision>
  <cp:lastPrinted>2012-02-21T13:46:00Z</cp:lastPrinted>
  <dcterms:created xsi:type="dcterms:W3CDTF">2012-06-29T19:28:00Z</dcterms:created>
  <dcterms:modified xsi:type="dcterms:W3CDTF">2012-06-29T19:28:00Z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