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5359" w:rsidRPr="00ED5359" w:rsidRDefault="00212696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-533400</wp:posOffset>
                </wp:positionV>
                <wp:extent cx="3086100" cy="542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E3" w:rsidRDefault="007109E3" w:rsidP="007109E3">
                            <w:pPr>
                              <w:spacing w:after="0"/>
                            </w:pPr>
                            <w:r>
                              <w:t>Name __________________________________</w:t>
                            </w:r>
                          </w:p>
                          <w:p w:rsidR="007109E3" w:rsidRDefault="007109E3" w:rsidP="007109E3">
                            <w:pPr>
                              <w:spacing w:after="0"/>
                            </w:pPr>
                            <w:r>
                              <w:t>Hour _____________ 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5pt;margin-top:-42pt;width:24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Xg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" stroked="f">
                <v:textbox>
                  <w:txbxContent>
                    <w:p w:rsidR="007109E3" w:rsidRDefault="007109E3" w:rsidP="007109E3">
                      <w:pPr>
                        <w:spacing w:after="0"/>
                      </w:pPr>
                      <w:r>
                        <w:t>Name __________________________________</w:t>
                      </w:r>
                    </w:p>
                    <w:p w:rsidR="007109E3" w:rsidRDefault="007109E3" w:rsidP="007109E3">
                      <w:pPr>
                        <w:spacing w:after="0"/>
                      </w:pPr>
                      <w:r>
                        <w:t>Hour _____________ Date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Business Law Contract Law</w:t>
      </w:r>
      <w:r w:rsidR="00ED5359" w:rsidRPr="00ED53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Test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True/False</w:t>
      </w:r>
      <w:r w:rsidR="00643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point each)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Indicate whether the statement is true or false.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An oral contract is not enforceable by law.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 valid contract must contain at least four of the six elements of a contract.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Consideration is the legal ability to enter a contract.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When a bilateral contract is made, one person makes a promise to do something if and when another person does something.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Contracts for clothing and motor vehicles are examples of exceptions to the mirror image rule.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According to common law, when you send an acceptance over long distances, it is effective three days after it is sent.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 contract that is void has no legal effect.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The Statute of Frauds requires that both parties involved in the contract be honest with each other.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Advertisements in newspapers, price tags, and signs in store windows are treated by the law as invitations to negotiate.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10.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An offer must always be made seriously for it to be legal.</w:t>
      </w:r>
    </w:p>
    <w:p w:rsid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ED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Choice</w:t>
      </w:r>
      <w:proofErr w:type="gramEnd"/>
      <w:r w:rsidR="00643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point each)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Identify the choice that best completes the statement or answers the question.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11.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taking back of an offer by the </w:t>
      </w:r>
      <w:proofErr w:type="spell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offeror</w:t>
      </w:r>
      <w:proofErr w:type="spellEnd"/>
      <w:r w:rsidRPr="00ED5359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revocation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cancellation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rejection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consideration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12.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 contract that amounts to nothing and has no legal effect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unenforceable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void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voidable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unilateral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13.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 contract that contains a promise by both parties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bilateral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implied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unilateral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14.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To be effective, an offer must be communicated to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attorney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lender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offeree</w:t>
            </w:r>
            <w:proofErr w:type="spellEnd"/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offeror</w:t>
            </w:r>
            <w:proofErr w:type="spellEnd"/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15.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In order for the acceptance to be legally binding, it must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person and in writing by the </w:t>
            </w:r>
            <w:proofErr w:type="spell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offeree</w:t>
            </w:r>
            <w:proofErr w:type="spell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unconditional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in writing by the </w:t>
            </w:r>
            <w:proofErr w:type="spell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offeror</w:t>
            </w:r>
            <w:proofErr w:type="spell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offeree</w:t>
            </w:r>
            <w:proofErr w:type="spell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person and follow the rules regarding the method of acceptance.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unconditional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follow the rules regarding the method of acceptance.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16.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If you wait too long to bring a lawsuit, the court may not uphold it because it could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unenforceable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voidable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limited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fraudulent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17.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Your friend has lost her bracelet and offers you a reward of $50 if you find it. This is an example of </w:t>
      </w: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 xml:space="preserve">n)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bilateral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acceptance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contract.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unilateral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contract.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revocation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 contract.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18.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In China, when people sign a contract, it means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parties know what to do and by when.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ready to fulfill the contract.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everyone will complete the requirements of the contract. 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simply want to do business with each other.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19.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contract law, consideration can be defined 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thing of value promised in exchange for something else of value.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anyone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who enters into a legal contract has the ability to do so.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contracts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that involve illegal acts are not allowed.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both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parties communicating clearly when entering into a contract.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20.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Invitations to deal, trade, or make an offer by the seller are considered invitations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legality.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make a counteroffer.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negotiate.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gram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consideration.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F3" w:rsidRDefault="00F83CF3" w:rsidP="006A6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8DF" w:rsidRDefault="006A68DF" w:rsidP="006A6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CF3" w:rsidRDefault="00F83CF3" w:rsidP="00F83C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Matching</w:t>
      </w:r>
      <w:r w:rsidR="00643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point each)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Match each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contract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implied contract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counteroffer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mirror image rule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revocation</w:t>
            </w:r>
          </w:p>
        </w:tc>
      </w:tr>
      <w:tr w:rsidR="00ED5359" w:rsidRPr="00ED535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unilateral contract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D5359" w:rsidRPr="00ED5359" w:rsidRDefault="00ED5359" w:rsidP="00ED5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rejection</w:t>
            </w:r>
          </w:p>
        </w:tc>
      </w:tr>
    </w:tbl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 contract that comes about from the actions of the parties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The terms stated in the acceptance must match the terms of the offer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refusal of an offer by the </w:t>
      </w:r>
      <w:proofErr w:type="spell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offeree</w:t>
      </w:r>
      <w:proofErr w:type="spellEnd"/>
      <w:r w:rsidRPr="00ED5359">
        <w:rPr>
          <w:rFonts w:ascii="Times New Roman" w:hAnsi="Times New Roman" w:cs="Times New Roman"/>
          <w:color w:val="000000"/>
          <w:sz w:val="24"/>
          <w:szCs w:val="24"/>
        </w:rPr>
        <w:t xml:space="preserve"> that brings the offer to an end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Any agreement enforceable by law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 response to an offer that changes the terms of the original offer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Unqualified willingness to go along with an offer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Contains a promise by only one person to do something when the other party performs some act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Proposal by one party to another party to enter into a contract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taking back of an offer by the </w:t>
      </w:r>
      <w:proofErr w:type="spell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offeror</w:t>
      </w:r>
      <w:proofErr w:type="spellEnd"/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35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  <w:t>A contract stated in words; may be oral or written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Short </w:t>
      </w:r>
      <w:proofErr w:type="gramStart"/>
      <w:r w:rsidRPr="00ED5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Answer</w:t>
      </w:r>
      <w:proofErr w:type="gramEnd"/>
      <w:r w:rsidR="00643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 points)</w:t>
      </w:r>
    </w:p>
    <w:p w:rsidR="00ED5359" w:rsidRPr="00ED5359" w:rsidRDefault="00ED5359" w:rsidP="00ED535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359" w:rsidRPr="00ED5359" w:rsidRDefault="00ED5359" w:rsidP="00ED5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B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36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2E06">
        <w:rPr>
          <w:rFonts w:ascii="Times New Roman" w:hAnsi="Times New Roman" w:cs="Times New Roman"/>
          <w:color w:val="000000"/>
          <w:sz w:val="24"/>
          <w:szCs w:val="24"/>
        </w:rPr>
        <w:t>Using constructed response, list</w:t>
      </w:r>
      <w:r w:rsidRPr="00ED5359">
        <w:rPr>
          <w:rFonts w:ascii="Times New Roman" w:hAnsi="Times New Roman" w:cs="Times New Roman"/>
          <w:color w:val="000000"/>
          <w:sz w:val="24"/>
          <w:szCs w:val="24"/>
        </w:rPr>
        <w:t xml:space="preserve"> the six elements of a valid contract.</w:t>
      </w:r>
    </w:p>
    <w:p w:rsidR="00893BD9" w:rsidRPr="006A68DF" w:rsidRDefault="00893BD9" w:rsidP="006A68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93BD9" w:rsidRPr="006A68DF" w:rsidSect="005972BB">
      <w:footerReference w:type="default" r:id="rId10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E3" w:rsidRDefault="007109E3" w:rsidP="007109E3">
      <w:pPr>
        <w:spacing w:after="0" w:line="240" w:lineRule="auto"/>
      </w:pPr>
      <w:r>
        <w:separator/>
      </w:r>
    </w:p>
  </w:endnote>
  <w:endnote w:type="continuationSeparator" w:id="0">
    <w:p w:rsidR="007109E3" w:rsidRDefault="007109E3" w:rsidP="0071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408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09E3" w:rsidRDefault="007109E3">
            <w:pPr>
              <w:pStyle w:val="Footer"/>
              <w:jc w:val="right"/>
            </w:pPr>
            <w:r>
              <w:t xml:space="preserve">Page </w:t>
            </w:r>
            <w:r w:rsidR="007231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315E">
              <w:rPr>
                <w:b/>
                <w:sz w:val="24"/>
                <w:szCs w:val="24"/>
              </w:rPr>
              <w:fldChar w:fldCharType="separate"/>
            </w:r>
            <w:r w:rsidR="00EA7563">
              <w:rPr>
                <w:b/>
                <w:noProof/>
              </w:rPr>
              <w:t>1</w:t>
            </w:r>
            <w:r w:rsidR="0072315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231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315E">
              <w:rPr>
                <w:b/>
                <w:sz w:val="24"/>
                <w:szCs w:val="24"/>
              </w:rPr>
              <w:fldChar w:fldCharType="separate"/>
            </w:r>
            <w:r w:rsidR="00EA7563">
              <w:rPr>
                <w:b/>
                <w:noProof/>
              </w:rPr>
              <w:t>3</w:t>
            </w:r>
            <w:r w:rsidR="007231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09E3" w:rsidRDefault="00710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E3" w:rsidRDefault="007109E3" w:rsidP="007109E3">
      <w:pPr>
        <w:spacing w:after="0" w:line="240" w:lineRule="auto"/>
      </w:pPr>
      <w:r>
        <w:separator/>
      </w:r>
    </w:p>
  </w:footnote>
  <w:footnote w:type="continuationSeparator" w:id="0">
    <w:p w:rsidR="007109E3" w:rsidRDefault="007109E3" w:rsidP="0071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9"/>
    <w:rsid w:val="001A4DF5"/>
    <w:rsid w:val="001F0B07"/>
    <w:rsid w:val="00212696"/>
    <w:rsid w:val="005972BB"/>
    <w:rsid w:val="006436B1"/>
    <w:rsid w:val="006A68DF"/>
    <w:rsid w:val="007109E3"/>
    <w:rsid w:val="0072315E"/>
    <w:rsid w:val="007E3E22"/>
    <w:rsid w:val="00893BD9"/>
    <w:rsid w:val="00D72E06"/>
    <w:rsid w:val="00D772E2"/>
    <w:rsid w:val="00D83FB8"/>
    <w:rsid w:val="00E17263"/>
    <w:rsid w:val="00EA7563"/>
    <w:rsid w:val="00ED5359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E3"/>
  </w:style>
  <w:style w:type="paragraph" w:styleId="Footer">
    <w:name w:val="footer"/>
    <w:basedOn w:val="Normal"/>
    <w:link w:val="FooterChar"/>
    <w:uiPriority w:val="99"/>
    <w:unhideWhenUsed/>
    <w:rsid w:val="0071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E3"/>
  </w:style>
  <w:style w:type="paragraph" w:styleId="Footer">
    <w:name w:val="footer"/>
    <w:basedOn w:val="Normal"/>
    <w:link w:val="FooterChar"/>
    <w:uiPriority w:val="99"/>
    <w:unhideWhenUsed/>
    <w:rsid w:val="0071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351623-23C8-4709-869A-C1C6F9E7E624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DD8902-EEF3-4FD1-A76E-999C27069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8ECC2-F5EB-4804-8C86-936EE8913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cp:lastPrinted>2011-10-05T14:08:00Z</cp:lastPrinted>
  <dcterms:created xsi:type="dcterms:W3CDTF">2012-06-26T18:40:00Z</dcterms:created>
  <dcterms:modified xsi:type="dcterms:W3CDTF">2012-06-26T18:40:00Z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