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042" w:rsidRPr="000C3042" w:rsidRDefault="000C3042" w:rsidP="000C3042">
      <w:pPr>
        <w:numPr>
          <w:ilvl w:val="0"/>
          <w:numId w:val="1"/>
        </w:numPr>
        <w:pBdr>
          <w:bottom w:val="dashed" w:sz="6" w:space="15" w:color="BFBFBF"/>
        </w:pBdr>
        <w:spacing w:before="100" w:beforeAutospacing="1" w:after="240" w:line="288" w:lineRule="atLeast"/>
        <w:ind w:left="0"/>
        <w:rPr>
          <w:rFonts w:ascii="Arial" w:eastAsia="Times New Roman" w:hAnsi="Arial" w:cs="Arial"/>
          <w:color w:val="414141"/>
          <w:sz w:val="19"/>
          <w:szCs w:val="19"/>
        </w:rPr>
      </w:pPr>
      <w:bookmarkStart w:id="0" w:name="_GoBack"/>
      <w:bookmarkEnd w:id="0"/>
      <w:r w:rsidRPr="000C3042">
        <w:rPr>
          <w:rFonts w:ascii="Arial" w:eastAsia="Times New Roman" w:hAnsi="Arial" w:cs="Arial"/>
          <w:b/>
          <w:bCs/>
          <w:color w:val="414141"/>
          <w:sz w:val="19"/>
          <w:szCs w:val="19"/>
        </w:rPr>
        <w:t>Identify yourself by name and current address</w:t>
      </w:r>
      <w:r w:rsidRPr="000C3042">
        <w:rPr>
          <w:rFonts w:ascii="Arial" w:eastAsia="Times New Roman" w:hAnsi="Arial" w:cs="Arial"/>
          <w:color w:val="414141"/>
          <w:sz w:val="19"/>
          <w:szCs w:val="19"/>
        </w:rPr>
        <w:t>. There could be other "Penelope Taints", and your then-existing address, if you later move, will help make sure this is actually your will. You might also include your date of birth and social security number.</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4762500" cy="3171825"/>
            <wp:effectExtent l="0" t="0" r="0" b="9525"/>
            <wp:docPr id="28" name="Picture 28" descr="http://pad3.whstatic.com/images/thumb/9/94/WriteLastWill-1.jpg/500px-WriteLastWill-1.jpg">
              <a:hlinkClick xmlns:a="http://schemas.openxmlformats.org/drawingml/2006/main" r:id="rId11" tooltip="&quot;WriteLastWill 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d3.whstatic.com/images/thumb/9/94/WriteLastWill-1.jpg/500px-WriteLastWill-1.jpg">
                      <a:hlinkClick r:id="rId11" tooltip="&quot;WriteLastWill 1.jpg&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27" name="Picture 27" descr="http://pad2.whstatic.com/skins/common/images/magnify-clip.png">
              <a:hlinkClick xmlns:a="http://schemas.openxmlformats.org/drawingml/2006/main" r:id="rId11"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d2.whstatic.com/skins/common/images/magnify-clip.png">
                      <a:hlinkClick r:id="rId11"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BA325E" w:rsidP="000C3042">
      <w:pPr>
        <w:pBdr>
          <w:bottom w:val="dashed" w:sz="6" w:space="15" w:color="BFBFBF"/>
        </w:pBdr>
        <w:spacing w:after="75" w:line="288" w:lineRule="atLeast"/>
        <w:rPr>
          <w:rFonts w:ascii="Arial" w:eastAsia="Times New Roman" w:hAnsi="Arial" w:cs="Arial"/>
          <w:color w:val="414141"/>
          <w:sz w:val="19"/>
          <w:szCs w:val="19"/>
        </w:rPr>
      </w:pPr>
      <w:hyperlink r:id="rId14" w:history="1">
        <w:r w:rsidR="000C3042" w:rsidRPr="000C3042">
          <w:rPr>
            <w:rFonts w:ascii="Arial" w:eastAsia="Times New Roman" w:hAnsi="Arial" w:cs="Arial"/>
            <w:color w:val="404040"/>
            <w:sz w:val="19"/>
            <w:szCs w:val="19"/>
          </w:rPr>
          <w:t>Ads by Google</w:t>
        </w:r>
      </w:hyperlink>
    </w:p>
    <w:p w:rsidR="000C3042" w:rsidRPr="000C3042" w:rsidRDefault="00BA325E" w:rsidP="000C3042">
      <w:pPr>
        <w:pBdr>
          <w:bottom w:val="dashed" w:sz="6" w:space="15" w:color="BFBFBF"/>
        </w:pBdr>
        <w:spacing w:before="100" w:beforeAutospacing="1" w:after="100" w:afterAutospacing="1" w:line="288" w:lineRule="atLeast"/>
        <w:outlineLvl w:val="4"/>
        <w:rPr>
          <w:rFonts w:ascii="Arial" w:eastAsia="Times New Roman" w:hAnsi="Arial" w:cs="Arial"/>
          <w:b/>
          <w:bCs/>
          <w:color w:val="414141"/>
          <w:sz w:val="19"/>
          <w:szCs w:val="19"/>
        </w:rPr>
      </w:pPr>
      <w:hyperlink r:id="rId15" w:tgtFrame="_blank" w:history="1">
        <w:r w:rsidR="000C3042" w:rsidRPr="000C3042">
          <w:rPr>
            <w:rFonts w:ascii="Arial" w:eastAsia="Times New Roman" w:hAnsi="Arial" w:cs="Arial"/>
            <w:b/>
            <w:bCs/>
            <w:color w:val="336633"/>
            <w:sz w:val="20"/>
            <w:szCs w:val="20"/>
            <w:u w:val="single"/>
          </w:rPr>
          <w:t>Free Will and Testament</w:t>
        </w:r>
      </w:hyperlink>
    </w:p>
    <w:p w:rsidR="000C3042" w:rsidRPr="000C3042" w:rsidRDefault="000C3042" w:rsidP="000C3042">
      <w:pPr>
        <w:pBdr>
          <w:bottom w:val="dashed" w:sz="6" w:space="15" w:color="BFBFBF"/>
        </w:pBdr>
        <w:spacing w:beforeAutospacing="1" w:after="0" w:afterAutospacing="1" w:line="288" w:lineRule="atLeast"/>
        <w:rPr>
          <w:rFonts w:ascii="Arial" w:eastAsia="Times New Roman" w:hAnsi="Arial" w:cs="Arial"/>
          <w:color w:val="414141"/>
          <w:sz w:val="19"/>
          <w:szCs w:val="19"/>
        </w:rPr>
      </w:pPr>
      <w:r w:rsidRPr="000C3042">
        <w:rPr>
          <w:rFonts w:ascii="Arial" w:eastAsia="Times New Roman" w:hAnsi="Arial" w:cs="Arial"/>
          <w:color w:val="414141"/>
          <w:sz w:val="19"/>
          <w:szCs w:val="19"/>
        </w:rPr>
        <w:t xml:space="preserve">Last Will &amp; Testament. </w:t>
      </w:r>
      <w:proofErr w:type="gramStart"/>
      <w:r w:rsidRPr="000C3042">
        <w:rPr>
          <w:rFonts w:ascii="Arial" w:eastAsia="Times New Roman" w:hAnsi="Arial" w:cs="Arial"/>
          <w:color w:val="414141"/>
          <w:sz w:val="19"/>
          <w:szCs w:val="19"/>
        </w:rPr>
        <w:t>All States.</w:t>
      </w:r>
      <w:proofErr w:type="gramEnd"/>
      <w:r w:rsidRPr="000C3042">
        <w:rPr>
          <w:rFonts w:ascii="Arial" w:eastAsia="Times New Roman" w:hAnsi="Arial" w:cs="Arial"/>
          <w:color w:val="414141"/>
          <w:sz w:val="19"/>
          <w:szCs w:val="19"/>
        </w:rPr>
        <w:t xml:space="preserve"> </w:t>
      </w:r>
      <w:proofErr w:type="gramStart"/>
      <w:r w:rsidRPr="000C3042">
        <w:rPr>
          <w:rFonts w:ascii="Arial" w:eastAsia="Times New Roman" w:hAnsi="Arial" w:cs="Arial"/>
          <w:color w:val="414141"/>
          <w:sz w:val="19"/>
          <w:szCs w:val="19"/>
        </w:rPr>
        <w:t>Legally Binding.</w:t>
      </w:r>
      <w:proofErr w:type="gramEnd"/>
      <w:r w:rsidRPr="000C3042">
        <w:rPr>
          <w:rFonts w:ascii="Arial" w:eastAsia="Times New Roman" w:hAnsi="Arial" w:cs="Arial"/>
          <w:color w:val="414141"/>
          <w:sz w:val="19"/>
          <w:szCs w:val="19"/>
        </w:rPr>
        <w:t xml:space="preserve"> Immediate Use.</w:t>
      </w:r>
      <w:r w:rsidRPr="000C3042">
        <w:rPr>
          <w:rFonts w:ascii="Arial" w:eastAsia="Times New Roman" w:hAnsi="Arial" w:cs="Arial"/>
          <w:color w:val="414141"/>
          <w:sz w:val="19"/>
          <w:szCs w:val="19"/>
        </w:rPr>
        <w:br/>
      </w:r>
      <w:hyperlink r:id="rId16" w:tgtFrame="_blank" w:history="1">
        <w:r w:rsidRPr="000C3042">
          <w:rPr>
            <w:rFonts w:ascii="Arial" w:eastAsia="Times New Roman" w:hAnsi="Arial" w:cs="Arial"/>
            <w:color w:val="336633"/>
            <w:sz w:val="19"/>
            <w:szCs w:val="19"/>
          </w:rPr>
          <w:t>Wills.RocketLawyer.com</w:t>
        </w:r>
      </w:hyperlink>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2</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State clearly that you are of sound mental health and of contractual capacity</w:t>
      </w:r>
      <w:r w:rsidRPr="000C3042">
        <w:rPr>
          <w:rFonts w:ascii="Arial" w:eastAsia="Times New Roman" w:hAnsi="Arial" w:cs="Arial"/>
          <w:color w:val="414141"/>
          <w:sz w:val="19"/>
          <w:szCs w:val="19"/>
        </w:rPr>
        <w:t>. Without this important step, somebody who gets a raw deal in your will, such as your wicked step mother, will be able to shoot down the will in court fairly easily.</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lastRenderedPageBreak/>
        <w:drawing>
          <wp:inline distT="0" distB="0" distL="0" distR="0">
            <wp:extent cx="4762500" cy="2352675"/>
            <wp:effectExtent l="0" t="0" r="0" b="9525"/>
            <wp:docPr id="26" name="Picture 26" descr="http://pad1.whstatic.com/images/thumb/5/55/WriteLastWill-2.jpg/500px-WriteLastWill-2.jpg">
              <a:hlinkClick xmlns:a="http://schemas.openxmlformats.org/drawingml/2006/main" r:id="rId17" tooltip="&quot;WriteLastWill 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ad1.whstatic.com/images/thumb/5/55/WriteLastWill-2.jpg/500px-WriteLastWill-2.jpg">
                      <a:hlinkClick r:id="rId17" tooltip="&quot;WriteLastWill 2.jpg&quot;"/>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62500" cy="235267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25" name="Picture 25" descr="http://pad2.whstatic.com/skins/common/images/magnify-clip.png">
              <a:hlinkClick xmlns:a="http://schemas.openxmlformats.org/drawingml/2006/main" r:id="rId17"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ad2.whstatic.com/skins/common/images/magnify-clip.png">
                      <a:hlinkClick r:id="rId17"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3</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Make an explicit statement that you are revoking all other wills and codicils you may have executed before</w:t>
      </w:r>
      <w:r w:rsidRPr="000C3042">
        <w:rPr>
          <w:rFonts w:ascii="Arial" w:eastAsia="Times New Roman" w:hAnsi="Arial" w:cs="Arial"/>
          <w:color w:val="414141"/>
          <w:sz w:val="19"/>
          <w:szCs w:val="19"/>
        </w:rPr>
        <w:t>.</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4762500" cy="2647950"/>
            <wp:effectExtent l="0" t="0" r="0" b="0"/>
            <wp:docPr id="24" name="Picture 24" descr="http://pad1.whstatic.com/images/thumb/2/21/WriteLastWill-3.jpg/500px-WriteLastWill-3.jpg">
              <a:hlinkClick xmlns:a="http://schemas.openxmlformats.org/drawingml/2006/main" r:id="rId19" tooltip="&quot;WriteLastWill 3.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ad1.whstatic.com/images/thumb/2/21/WriteLastWill-3.jpg/500px-WriteLastWill-3.jpg">
                      <a:hlinkClick r:id="rId19" tooltip="&quot;WriteLastWill 3.jpg&quot;"/>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62500" cy="2647950"/>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23" name="Picture 23" descr="http://pad2.whstatic.com/skins/common/images/magnify-clip.png">
              <a:hlinkClick xmlns:a="http://schemas.openxmlformats.org/drawingml/2006/main" r:id="rId19"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ad2.whstatic.com/skins/common/images/magnify-clip.png">
                      <a:hlinkClick r:id="rId19"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9"/>
          <w:szCs w:val="19"/>
        </w:rPr>
      </w:pPr>
      <w:r w:rsidRPr="000C3042">
        <w:rPr>
          <w:rFonts w:ascii="Arial" w:eastAsia="Times New Roman" w:hAnsi="Arial" w:cs="Arial"/>
          <w:color w:val="414141"/>
          <w:sz w:val="19"/>
          <w:szCs w:val="19"/>
        </w:rPr>
        <w:t xml:space="preserve">,, </w:t>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lastRenderedPageBreak/>
        <w:t>4</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Appoint an Executor (known in some states as a Personal Representative)</w:t>
      </w:r>
      <w:r w:rsidRPr="000C3042">
        <w:rPr>
          <w:rFonts w:ascii="Arial" w:eastAsia="Times New Roman" w:hAnsi="Arial" w:cs="Arial"/>
          <w:color w:val="414141"/>
          <w:sz w:val="19"/>
          <w:szCs w:val="19"/>
        </w:rPr>
        <w:t>. The Executor is the person who carries out your instructions and administers your Estate after your death. Every state has rules over who can serve. In most states, if the person is living in your State and over the age of 18, that will do but you obviously want a person who is honest, thrifty, prudent and resourceful.</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4762500" cy="3171825"/>
            <wp:effectExtent l="0" t="0" r="0" b="9525"/>
            <wp:docPr id="22" name="Picture 22" descr="http://pad3.whstatic.com/images/thumb/7/7d/WriteLastWill-4.jpg/500px-WriteLastWill-4.jpg">
              <a:hlinkClick xmlns:a="http://schemas.openxmlformats.org/drawingml/2006/main" r:id="rId21" tooltip="&quot;WriteLastWill 4.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ad3.whstatic.com/images/thumb/7/7d/WriteLastWill-4.jpg/500px-WriteLastWill-4.jpg">
                      <a:hlinkClick r:id="rId21" tooltip="&quot;WriteLastWill 4.jpg&quo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21" name="Picture 21" descr="http://pad2.whstatic.com/skins/common/images/magnify-clip.png">
              <a:hlinkClick xmlns:a="http://schemas.openxmlformats.org/drawingml/2006/main" r:id="rId21"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ad2.whstatic.com/skins/common/images/magnify-clip.png">
                      <a:hlinkClick r:id="rId21"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5</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Empower the Executor to pay all of your just debts, funeral expenses, taxes and estate administration expenses</w:t>
      </w:r>
      <w:r w:rsidRPr="000C3042">
        <w:rPr>
          <w:rFonts w:ascii="Arial" w:eastAsia="Times New Roman" w:hAnsi="Arial" w:cs="Arial"/>
          <w:color w:val="414141"/>
          <w:sz w:val="19"/>
          <w:szCs w:val="19"/>
        </w:rPr>
        <w:t>. This allows your heirs to take their shares without later deductions or complications.</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lastRenderedPageBreak/>
        <w:drawing>
          <wp:inline distT="0" distB="0" distL="0" distR="0">
            <wp:extent cx="4762500" cy="3171825"/>
            <wp:effectExtent l="0" t="0" r="0" b="9525"/>
            <wp:docPr id="20" name="Picture 20" descr="http://pad1.whstatic.com/images/thumb/0/04/WriteLastWill-5.jpg/500px-WriteLastWill-5.jpg">
              <a:hlinkClick xmlns:a="http://schemas.openxmlformats.org/drawingml/2006/main" r:id="rId23" tooltip="&quot;WriteLastWill 5.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ad1.whstatic.com/images/thumb/0/04/WriteLastWill-5.jpg/500px-WriteLastWill-5.jpg">
                      <a:hlinkClick r:id="rId23" tooltip="&quot;WriteLastWill 5.jpg&quot;"/>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19" name="Picture 19" descr="http://pad2.whstatic.com/skins/common/images/magnify-clip.png">
              <a:hlinkClick xmlns:a="http://schemas.openxmlformats.org/drawingml/2006/main" r:id="rId23"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ad2.whstatic.com/skins/common/images/magnify-clip.png">
                      <a:hlinkClick r:id="rId23"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6</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 xml:space="preserve">Authorize your Executor to sell any real estate in which you may own an interest at the time of your death and to pledge it, lease it, mortgage it or otherwise deal with your real estate as you yourself could </w:t>
      </w:r>
      <w:proofErr w:type="spellStart"/>
      <w:r w:rsidRPr="000C3042">
        <w:rPr>
          <w:rFonts w:ascii="Arial" w:eastAsia="Times New Roman" w:hAnsi="Arial" w:cs="Arial"/>
          <w:b/>
          <w:bCs/>
          <w:color w:val="414141"/>
          <w:sz w:val="19"/>
          <w:szCs w:val="19"/>
        </w:rPr>
        <w:t>do</w:t>
      </w:r>
      <w:r w:rsidRPr="000C3042">
        <w:rPr>
          <w:rFonts w:ascii="Arial" w:eastAsia="Times New Roman" w:hAnsi="Arial" w:cs="Arial"/>
          <w:color w:val="414141"/>
          <w:sz w:val="19"/>
          <w:szCs w:val="19"/>
        </w:rPr>
        <w:t>.Itemize</w:t>
      </w:r>
      <w:proofErr w:type="spellEnd"/>
      <w:r w:rsidRPr="000C3042">
        <w:rPr>
          <w:rFonts w:ascii="Arial" w:eastAsia="Times New Roman" w:hAnsi="Arial" w:cs="Arial"/>
          <w:color w:val="414141"/>
          <w:sz w:val="19"/>
          <w:szCs w:val="19"/>
        </w:rPr>
        <w:t xml:space="preserve"> personal items that will be going to specific people.</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lastRenderedPageBreak/>
        <w:drawing>
          <wp:inline distT="0" distB="0" distL="0" distR="0">
            <wp:extent cx="4762500" cy="3171825"/>
            <wp:effectExtent l="0" t="0" r="0" b="9525"/>
            <wp:docPr id="18" name="Picture 18" descr="http://pad1.whstatic.com/images/thumb/0/0b/WriteLastWill-6.jpg/500px-WriteLastWill-6.jpg">
              <a:hlinkClick xmlns:a="http://schemas.openxmlformats.org/drawingml/2006/main" r:id="rId25" tooltip="&quot;WriteLastWill 6.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ad1.whstatic.com/images/thumb/0/0b/WriteLastWill-6.jpg/500px-WriteLastWill-6.jpg">
                      <a:hlinkClick r:id="rId25" tooltip="&quot;WriteLastWill 6.jpg&quot;"/>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17" name="Picture 17" descr="http://pad2.whstatic.com/skins/common/images/magnify-clip.png">
              <a:hlinkClick xmlns:a="http://schemas.openxmlformats.org/drawingml/2006/main" r:id="rId25"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pad2.whstatic.com/skins/common/images/magnify-clip.png">
                      <a:hlinkClick r:id="rId25"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7</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State that the assets will be divided in the following percentages to the following people</w:t>
      </w:r>
      <w:r w:rsidRPr="000C3042">
        <w:rPr>
          <w:rFonts w:ascii="Arial" w:eastAsia="Times New Roman" w:hAnsi="Arial" w:cs="Arial"/>
          <w:color w:val="414141"/>
          <w:sz w:val="19"/>
          <w:szCs w:val="19"/>
        </w:rPr>
        <w:t xml:space="preserve">. List the people and the percentages and make sure the percentages add up to 100%. For example, one line might read: "To my wicked step-mother, Barbara Smith, I leave Five (5%) </w:t>
      </w:r>
      <w:proofErr w:type="gramStart"/>
      <w:r w:rsidRPr="000C3042">
        <w:rPr>
          <w:rFonts w:ascii="Arial" w:eastAsia="Times New Roman" w:hAnsi="Arial" w:cs="Arial"/>
          <w:color w:val="414141"/>
          <w:sz w:val="19"/>
          <w:szCs w:val="19"/>
        </w:rPr>
        <w:t>Percent.</w:t>
      </w:r>
      <w:proofErr w:type="gramEnd"/>
      <w:r w:rsidRPr="000C3042">
        <w:rPr>
          <w:rFonts w:ascii="Arial" w:eastAsia="Times New Roman" w:hAnsi="Arial" w:cs="Arial"/>
          <w:color w:val="414141"/>
          <w:sz w:val="19"/>
          <w:szCs w:val="19"/>
        </w:rPr>
        <w:t xml:space="preserve"> At this point you could consider taking out life-insurance in order to ensure that your estate provides for the needs of your family, or special costs."</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4762500" cy="2600325"/>
            <wp:effectExtent l="0" t="0" r="0" b="9525"/>
            <wp:docPr id="16" name="Picture 16" descr="http://pad1.whstatic.com/images/thumb/7/71/WriteLastWill-7.jpg/500px-WriteLastWill-7.jpg">
              <a:hlinkClick xmlns:a="http://schemas.openxmlformats.org/drawingml/2006/main" r:id="rId27" tooltip="&quot;WriteLastWill 7.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ad1.whstatic.com/images/thumb/7/71/WriteLastWill-7.jpg/500px-WriteLastWill-7.jpg">
                      <a:hlinkClick r:id="rId27" tooltip="&quot;WriteLastWill 7.jpg&quot;"/>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762500" cy="260032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lastRenderedPageBreak/>
        <w:drawing>
          <wp:inline distT="0" distB="0" distL="0" distR="0">
            <wp:extent cx="152400" cy="152400"/>
            <wp:effectExtent l="0" t="0" r="0" b="0"/>
            <wp:docPr id="15" name="Picture 15" descr="http://pad2.whstatic.com/skins/common/images/magnify-clip.png">
              <a:hlinkClick xmlns:a="http://schemas.openxmlformats.org/drawingml/2006/main" r:id="rId27"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ad2.whstatic.com/skins/common/images/magnify-clip.png">
                      <a:hlinkClick r:id="rId27"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1"/>
          <w:numId w:val="1"/>
        </w:numPr>
        <w:spacing w:before="100" w:beforeAutospacing="1" w:after="240" w:line="288" w:lineRule="atLeast"/>
        <w:ind w:left="720"/>
        <w:rPr>
          <w:rFonts w:ascii="Arial" w:eastAsia="Times New Roman" w:hAnsi="Arial" w:cs="Arial"/>
          <w:color w:val="414141"/>
          <w:sz w:val="19"/>
          <w:szCs w:val="19"/>
        </w:rPr>
      </w:pPr>
      <w:r w:rsidRPr="000C3042">
        <w:rPr>
          <w:rFonts w:ascii="Arial" w:eastAsia="Times New Roman" w:hAnsi="Arial" w:cs="Arial"/>
          <w:color w:val="414141"/>
          <w:sz w:val="19"/>
          <w:szCs w:val="19"/>
        </w:rPr>
        <w:t xml:space="preserve">Include provisions which will clearly explain who gets a beneficiary's gift if that person dies before you. For example, "To my wicked step-mother, Barbara Smith, I leave Five (5%) Percent should she survive me; otherwise the share of Barbara Smith shall pass instead to her </w:t>
      </w:r>
      <w:proofErr w:type="spellStart"/>
      <w:r w:rsidRPr="000C3042">
        <w:rPr>
          <w:rFonts w:ascii="Arial" w:eastAsia="Times New Roman" w:hAnsi="Arial" w:cs="Arial"/>
          <w:color w:val="414141"/>
          <w:sz w:val="19"/>
          <w:szCs w:val="19"/>
        </w:rPr>
        <w:t>lawnman</w:t>
      </w:r>
      <w:proofErr w:type="spellEnd"/>
      <w:r w:rsidRPr="000C3042">
        <w:rPr>
          <w:rFonts w:ascii="Arial" w:eastAsia="Times New Roman" w:hAnsi="Arial" w:cs="Arial"/>
          <w:color w:val="414141"/>
          <w:sz w:val="19"/>
          <w:szCs w:val="19"/>
        </w:rPr>
        <w:t>, Chauncey Gardner should he survive Barbara Smith and myself; otherwise this gift shall lapse."</w:t>
      </w:r>
    </w:p>
    <w:p w:rsidR="000C3042" w:rsidRPr="000C3042" w:rsidRDefault="000C3042" w:rsidP="000C3042">
      <w:pPr>
        <w:spacing w:before="100" w:beforeAutospacing="1" w:after="100" w:afterAutospacing="1" w:line="288" w:lineRule="atLeast"/>
        <w:ind w:left="720"/>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4762500" cy="2181225"/>
            <wp:effectExtent l="0" t="0" r="0" b="9525"/>
            <wp:docPr id="14" name="Picture 14" descr="http://pad1.whstatic.com/images/thumb/0/02/WriteLastWill-8.jpg/500px-WriteLastWill-8.jpg">
              <a:hlinkClick xmlns:a="http://schemas.openxmlformats.org/drawingml/2006/main" r:id="rId29" tooltip="&quot;WriteLastWill 8.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ad1.whstatic.com/images/thumb/0/02/WriteLastWill-8.jpg/500px-WriteLastWill-8.jpg">
                      <a:hlinkClick r:id="rId29" tooltip="&quot;WriteLastWill 8.jpg&quot;"/>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762500" cy="2181225"/>
                    </a:xfrm>
                    <a:prstGeom prst="rect">
                      <a:avLst/>
                    </a:prstGeom>
                    <a:noFill/>
                    <a:ln>
                      <a:noFill/>
                    </a:ln>
                  </pic:spPr>
                </pic:pic>
              </a:graphicData>
            </a:graphic>
          </wp:inline>
        </w:drawing>
      </w:r>
    </w:p>
    <w:p w:rsidR="000C3042" w:rsidRPr="000C3042" w:rsidRDefault="000C3042" w:rsidP="000C3042">
      <w:pPr>
        <w:spacing w:before="100" w:beforeAutospacing="1" w:after="100" w:afterAutospacing="1" w:line="288" w:lineRule="atLeast"/>
        <w:ind w:left="720"/>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13" name="Picture 13" descr="http://pad2.whstatic.com/skins/common/images/magnify-clip.png">
              <a:hlinkClick xmlns:a="http://schemas.openxmlformats.org/drawingml/2006/main" r:id="rId29"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ad2.whstatic.com/skins/common/images/magnify-clip.png">
                      <a:hlinkClick r:id="rId29"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1"/>
          <w:numId w:val="1"/>
        </w:numPr>
        <w:spacing w:before="100" w:beforeAutospacing="1" w:after="240" w:line="288" w:lineRule="atLeast"/>
        <w:ind w:left="720"/>
        <w:rPr>
          <w:rFonts w:ascii="Arial" w:eastAsia="Times New Roman" w:hAnsi="Arial" w:cs="Arial"/>
          <w:color w:val="414141"/>
          <w:sz w:val="19"/>
          <w:szCs w:val="19"/>
        </w:rPr>
      </w:pPr>
      <w:r w:rsidRPr="000C3042">
        <w:rPr>
          <w:rFonts w:ascii="Arial" w:eastAsia="Times New Roman" w:hAnsi="Arial" w:cs="Arial"/>
          <w:color w:val="414141"/>
          <w:sz w:val="19"/>
          <w:szCs w:val="19"/>
        </w:rPr>
        <w:t>If you want a deceased beneficiary's gift to just go back into the pot and be divided among your living beneficiaries in shares proportionate to what you provided for them, you can use conditional language such as "To my wicked step-mother, Barbara Smith, I leave Five (5%) Percent should she survive me." If you just leave it at that and do not name an alternate to specifically receive Barbara's gift, her gift will "lapse" and go back into the pot.</w:t>
      </w:r>
    </w:p>
    <w:p w:rsidR="000C3042" w:rsidRPr="000C3042" w:rsidRDefault="000C3042" w:rsidP="000C3042">
      <w:pPr>
        <w:spacing w:before="100" w:beforeAutospacing="1" w:after="100" w:afterAutospacing="1" w:line="288" w:lineRule="atLeast"/>
        <w:ind w:left="720"/>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4762500" cy="2419350"/>
            <wp:effectExtent l="0" t="0" r="0" b="0"/>
            <wp:docPr id="12" name="Picture 12" descr="http://pad3.whstatic.com/images/thumb/f/fe/WriteLastWill-9.jpg/500px-WriteLastWill-9.jpg">
              <a:hlinkClick xmlns:a="http://schemas.openxmlformats.org/drawingml/2006/main" r:id="rId31" tooltip="&quot;WriteLastWill 9.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ad3.whstatic.com/images/thumb/f/fe/WriteLastWill-9.jpg/500px-WriteLastWill-9.jpg">
                      <a:hlinkClick r:id="rId31" tooltip="&quot;WriteLastWill 9.jpg&quo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762500" cy="2419350"/>
                    </a:xfrm>
                    <a:prstGeom prst="rect">
                      <a:avLst/>
                    </a:prstGeom>
                    <a:noFill/>
                    <a:ln>
                      <a:noFill/>
                    </a:ln>
                  </pic:spPr>
                </pic:pic>
              </a:graphicData>
            </a:graphic>
          </wp:inline>
        </w:drawing>
      </w:r>
    </w:p>
    <w:p w:rsidR="000C3042" w:rsidRPr="000C3042" w:rsidRDefault="000C3042" w:rsidP="000C3042">
      <w:pPr>
        <w:spacing w:before="100" w:beforeAutospacing="1" w:after="100" w:afterAutospacing="1" w:line="288" w:lineRule="atLeast"/>
        <w:ind w:left="720"/>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11" name="Picture 11" descr="http://pad2.whstatic.com/skins/common/images/magnify-clip.png">
              <a:hlinkClick xmlns:a="http://schemas.openxmlformats.org/drawingml/2006/main" r:id="rId31"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ad2.whstatic.com/skins/common/images/magnify-clip.png">
                      <a:hlinkClick r:id="rId31"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lastRenderedPageBreak/>
        <w:t>8</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Write in a "residuary clause</w:t>
      </w:r>
      <w:r w:rsidRPr="000C3042">
        <w:rPr>
          <w:rFonts w:ascii="Arial" w:eastAsia="Times New Roman" w:hAnsi="Arial" w:cs="Arial"/>
          <w:color w:val="414141"/>
          <w:sz w:val="19"/>
          <w:szCs w:val="19"/>
        </w:rPr>
        <w:t xml:space="preserve">." A Residuary clause takes everything that was not already disposed of and gives it to your "residuary beneficiaries." Even after distributing 100%, you can say "If there are any other assets remaining in my estate including but not limited to real property, personal property, causes of action or any other assets, of whatsoever nature and </w:t>
      </w:r>
      <w:proofErr w:type="spellStart"/>
      <w:r w:rsidRPr="000C3042">
        <w:rPr>
          <w:rFonts w:ascii="Arial" w:eastAsia="Times New Roman" w:hAnsi="Arial" w:cs="Arial"/>
          <w:color w:val="414141"/>
          <w:sz w:val="19"/>
          <w:szCs w:val="19"/>
        </w:rPr>
        <w:t>wheresoever</w:t>
      </w:r>
      <w:proofErr w:type="spellEnd"/>
      <w:r w:rsidRPr="000C3042">
        <w:rPr>
          <w:rFonts w:ascii="Arial" w:eastAsia="Times New Roman" w:hAnsi="Arial" w:cs="Arial"/>
          <w:color w:val="414141"/>
          <w:sz w:val="19"/>
          <w:szCs w:val="19"/>
        </w:rPr>
        <w:t xml:space="preserve"> situate, I give, bequeath and devise such residue to ____________." The residuary gift cannot lapse because it will have nowhere to go. You might say, "</w:t>
      </w:r>
      <w:proofErr w:type="gramStart"/>
      <w:r w:rsidRPr="000C3042">
        <w:rPr>
          <w:rFonts w:ascii="Arial" w:eastAsia="Times New Roman" w:hAnsi="Arial" w:cs="Arial"/>
          <w:color w:val="414141"/>
          <w:sz w:val="19"/>
          <w:szCs w:val="19"/>
        </w:rPr>
        <w:t>to</w:t>
      </w:r>
      <w:proofErr w:type="gramEnd"/>
      <w:r w:rsidRPr="000C3042">
        <w:rPr>
          <w:rFonts w:ascii="Arial" w:eastAsia="Times New Roman" w:hAnsi="Arial" w:cs="Arial"/>
          <w:color w:val="414141"/>
          <w:sz w:val="19"/>
          <w:szCs w:val="19"/>
        </w:rPr>
        <w:t xml:space="preserve"> Larry, Moe and Curly, in equal shares, per </w:t>
      </w:r>
      <w:proofErr w:type="spellStart"/>
      <w:r w:rsidRPr="000C3042">
        <w:rPr>
          <w:rFonts w:ascii="Arial" w:eastAsia="Times New Roman" w:hAnsi="Arial" w:cs="Arial"/>
          <w:color w:val="414141"/>
          <w:sz w:val="19"/>
          <w:szCs w:val="19"/>
        </w:rPr>
        <w:t>stirpes</w:t>
      </w:r>
      <w:proofErr w:type="spellEnd"/>
      <w:r w:rsidRPr="000C3042">
        <w:rPr>
          <w:rFonts w:ascii="Arial" w:eastAsia="Times New Roman" w:hAnsi="Arial" w:cs="Arial"/>
          <w:color w:val="414141"/>
          <w:sz w:val="19"/>
          <w:szCs w:val="19"/>
        </w:rPr>
        <w:t xml:space="preserve">." "Per </w:t>
      </w:r>
      <w:proofErr w:type="spellStart"/>
      <w:r w:rsidRPr="000C3042">
        <w:rPr>
          <w:rFonts w:ascii="Arial" w:eastAsia="Times New Roman" w:hAnsi="Arial" w:cs="Arial"/>
          <w:color w:val="414141"/>
          <w:sz w:val="19"/>
          <w:szCs w:val="19"/>
        </w:rPr>
        <w:t>stirpes</w:t>
      </w:r>
      <w:proofErr w:type="spellEnd"/>
      <w:r w:rsidRPr="000C3042">
        <w:rPr>
          <w:rFonts w:ascii="Arial" w:eastAsia="Times New Roman" w:hAnsi="Arial" w:cs="Arial"/>
          <w:color w:val="414141"/>
          <w:sz w:val="19"/>
          <w:szCs w:val="19"/>
        </w:rPr>
        <w:t>" essentially means that it will go down the bloodline of a deceased beneficiary. Be clear about whether your Executor should be paid and/or reimbursed for expenses. You may set the pay or just leave it as a "reasonable fee such as is ordinarily charged in the community for services of similar complexity and nature."</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4762500" cy="2409825"/>
            <wp:effectExtent l="0" t="0" r="0" b="9525"/>
            <wp:docPr id="10" name="Picture 10" descr="http://pad1.whstatic.com/images/thumb/8/8a/WriteLastWill-10.jpg/500px-WriteLastWill-10.jpg">
              <a:hlinkClick xmlns:a="http://schemas.openxmlformats.org/drawingml/2006/main" r:id="rId33" tooltip="&quot;WriteLastWill 10.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pad1.whstatic.com/images/thumb/8/8a/WriteLastWill-10.jpg/500px-WriteLastWill-10.jpg">
                      <a:hlinkClick r:id="rId33" tooltip="&quot;WriteLastWill 10.jpg&quot;"/>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0" cy="240982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9" name="Picture 9" descr="http://pad2.whstatic.com/skins/common/images/magnify-clip.png">
              <a:hlinkClick xmlns:a="http://schemas.openxmlformats.org/drawingml/2006/main" r:id="rId33"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ad2.whstatic.com/skins/common/images/magnify-clip.png">
                      <a:hlinkClick r:id="rId33"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9</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Be clear over whether your Executor must post bond</w:t>
      </w:r>
      <w:r w:rsidRPr="000C3042">
        <w:rPr>
          <w:rFonts w:ascii="Arial" w:eastAsia="Times New Roman" w:hAnsi="Arial" w:cs="Arial"/>
          <w:color w:val="414141"/>
          <w:sz w:val="19"/>
          <w:szCs w:val="19"/>
        </w:rPr>
        <w:t>. Some courts will require your Executor to post bond unless you explicitly state that that the Executor shall serve without bond. Bond premiums can be expensive and some people do not want their estate drained; others look at bonds as good insurance in case the Executor runs off to Tahiti with the money.</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lastRenderedPageBreak/>
        <w:drawing>
          <wp:inline distT="0" distB="0" distL="0" distR="0">
            <wp:extent cx="4762500" cy="2200275"/>
            <wp:effectExtent l="0" t="0" r="0" b="9525"/>
            <wp:docPr id="8" name="Picture 8" descr="http://pad1.whstatic.com/images/thumb/c/c8/WriteLastWill-11.jpg/500px-WriteLastWill-11.jpg">
              <a:hlinkClick xmlns:a="http://schemas.openxmlformats.org/drawingml/2006/main" r:id="rId35" tooltip="&quot;WriteLastWill 1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ad1.whstatic.com/images/thumb/c/c8/WriteLastWill-11.jpg/500px-WriteLastWill-11.jpg">
                      <a:hlinkClick r:id="rId35" tooltip="&quot;WriteLastWill 11.jpg&quot;"/>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762500" cy="220027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7" name="Picture 7" descr="http://pad2.whstatic.com/skins/common/images/magnify-clip.png">
              <a:hlinkClick xmlns:a="http://schemas.openxmlformats.org/drawingml/2006/main" r:id="rId35"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pad2.whstatic.com/skins/common/images/magnify-clip.png">
                      <a:hlinkClick r:id="rId35"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10</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Name an alternative Executor to take over if your first choice dies, becomes incapacitated or is otherwise unable or unwilling to serve</w:t>
      </w:r>
      <w:r w:rsidRPr="000C3042">
        <w:rPr>
          <w:rFonts w:ascii="Arial" w:eastAsia="Times New Roman" w:hAnsi="Arial" w:cs="Arial"/>
          <w:color w:val="414141"/>
          <w:sz w:val="19"/>
          <w:szCs w:val="19"/>
        </w:rPr>
        <w:t>.</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4762500" cy="2371725"/>
            <wp:effectExtent l="0" t="0" r="0" b="9525"/>
            <wp:docPr id="6" name="Picture 6" descr="http://pad2.whstatic.com/images/thumb/7/77/WriteLastWill-12.jpg/500px-WriteLastWill-12.jpg">
              <a:hlinkClick xmlns:a="http://schemas.openxmlformats.org/drawingml/2006/main" r:id="rId37" tooltip="&quot;WriteLastWill 1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pad2.whstatic.com/images/thumb/7/77/WriteLastWill-12.jpg/500px-WriteLastWill-12.jpg">
                      <a:hlinkClick r:id="rId37" tooltip="&quot;WriteLastWill 12.jpg&quot;"/>
                    </pic:cNvP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762500" cy="237172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5" name="Picture 5" descr="http://pad2.whstatic.com/skins/common/images/magnify-clip.png">
              <a:hlinkClick xmlns:a="http://schemas.openxmlformats.org/drawingml/2006/main" r:id="rId37"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pad2.whstatic.com/skins/common/images/magnify-clip.png">
                      <a:hlinkClick r:id="rId37"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11</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lastRenderedPageBreak/>
        <w:t>Make sure you sign correctly</w:t>
      </w:r>
      <w:r w:rsidRPr="000C3042">
        <w:rPr>
          <w:rFonts w:ascii="Arial" w:eastAsia="Times New Roman" w:hAnsi="Arial" w:cs="Arial"/>
          <w:color w:val="414141"/>
          <w:sz w:val="19"/>
          <w:szCs w:val="19"/>
        </w:rPr>
        <w:t>. How you and your witnesses sign the will is a matter of state law and can affect its validity. Check on this but in all states, you will be fine if you sign the will in the presence of three witnesses and a notary public all of whom watch you sign and were present all at the same time and all of whom are unrelated to you and not beneficiaries or other persons with an interest in your Estate. Your signature must come at the end of the will, preferably right after the last line of text. You should also initial each page.</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4762500" cy="4914900"/>
            <wp:effectExtent l="0" t="0" r="0" b="0"/>
            <wp:docPr id="4" name="Picture 4" descr="http://pad1.whstatic.com/images/thumb/3/3a/WriteLastWill-13.jpg/500px-WriteLastWill-13.jpg">
              <a:hlinkClick xmlns:a="http://schemas.openxmlformats.org/drawingml/2006/main" r:id="rId39" tooltip="&quot;WriteLastWill 13.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pad1.whstatic.com/images/thumb/3/3a/WriteLastWill-13.jpg/500px-WriteLastWill-13.jpg">
                      <a:hlinkClick r:id="rId39" tooltip="&quot;WriteLastWill 13.jpg&quot;"/>
                    </pic:cNvPr>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762500" cy="4914900"/>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3" name="Picture 3" descr="http://pad2.whstatic.com/skins/common/images/magnify-clip.png">
              <a:hlinkClick xmlns:a="http://schemas.openxmlformats.org/drawingml/2006/main" r:id="rId39"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pad2.whstatic.com/skins/common/images/magnify-clip.png">
                      <a:hlinkClick r:id="rId39"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12</w:t>
      </w:r>
    </w:p>
    <w:p w:rsidR="000C3042" w:rsidRPr="000C3042" w:rsidRDefault="000C3042" w:rsidP="000C3042">
      <w:pPr>
        <w:pBdr>
          <w:bottom w:val="dashed" w:sz="6" w:space="15" w:color="BFBFBF"/>
        </w:pBdr>
        <w:spacing w:before="100" w:beforeAutospacing="1" w:after="240"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Store the will safely</w:t>
      </w:r>
      <w:r w:rsidRPr="000C3042">
        <w:rPr>
          <w:rFonts w:ascii="Arial" w:eastAsia="Times New Roman" w:hAnsi="Arial" w:cs="Arial"/>
          <w:color w:val="414141"/>
          <w:sz w:val="19"/>
          <w:szCs w:val="19"/>
        </w:rPr>
        <w:t xml:space="preserve">. Your will does not get filed with the courts until after your death. Tell only your nominated Executor where you keep it. You may also wish to give the Executor a copy or second original. Do not write on </w:t>
      </w:r>
      <w:r w:rsidRPr="000C3042">
        <w:rPr>
          <w:rFonts w:ascii="Arial" w:eastAsia="Times New Roman" w:hAnsi="Arial" w:cs="Arial"/>
          <w:color w:val="414141"/>
          <w:sz w:val="19"/>
          <w:szCs w:val="19"/>
        </w:rPr>
        <w:lastRenderedPageBreak/>
        <w:t>your will once it is done. Make any future changes by way of a "codicil," a separate document which explicitly refers to the original will.</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2857500" cy="4295775"/>
            <wp:effectExtent l="0" t="0" r="0" b="9525"/>
            <wp:docPr id="2" name="Picture 2" descr="http://pad2.whstatic.com/images/thumb/f/fa/WriteLastWill-14.jpg/300px-WriteLastWill-14.jpg">
              <a:hlinkClick xmlns:a="http://schemas.openxmlformats.org/drawingml/2006/main" r:id="rId41" tooltip="&quot;WriteLastWill 14.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pad2.whstatic.com/images/thumb/f/fa/WriteLastWill-14.jpg/300px-WriteLastWill-14.jpg">
                      <a:hlinkClick r:id="rId41" tooltip="&quot;WriteLastWill 14.jpg&quot;"/>
                    </pic:cNvPr>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57500" cy="4295775"/>
                    </a:xfrm>
                    <a:prstGeom prst="rect">
                      <a:avLst/>
                    </a:prstGeom>
                    <a:noFill/>
                    <a:ln>
                      <a:noFill/>
                    </a:ln>
                  </pic:spPr>
                </pic:pic>
              </a:graphicData>
            </a:graphic>
          </wp:inline>
        </w:drawing>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7"/>
          <w:szCs w:val="17"/>
        </w:rPr>
      </w:pPr>
      <w:r>
        <w:rPr>
          <w:rFonts w:ascii="Arial" w:eastAsia="Times New Roman" w:hAnsi="Arial" w:cs="Arial"/>
          <w:noProof/>
          <w:color w:val="01769F"/>
          <w:sz w:val="17"/>
          <w:szCs w:val="17"/>
          <w:lang w:eastAsia="zh-CN"/>
        </w:rPr>
        <w:drawing>
          <wp:inline distT="0" distB="0" distL="0" distR="0">
            <wp:extent cx="152400" cy="152400"/>
            <wp:effectExtent l="0" t="0" r="0" b="0"/>
            <wp:docPr id="1" name="Picture 1" descr="http://pad2.whstatic.com/skins/common/images/magnify-clip.png">
              <a:hlinkClick xmlns:a="http://schemas.openxmlformats.org/drawingml/2006/main" r:id="rId41"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pad2.whstatic.com/skins/common/images/magnify-clip.png">
                      <a:hlinkClick r:id="rId41" tooltip="Enlarge"/>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C3042" w:rsidRPr="000C3042" w:rsidRDefault="000C3042" w:rsidP="000C3042">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0C3042">
        <w:rPr>
          <w:rFonts w:ascii="Arial" w:eastAsia="Times New Roman" w:hAnsi="Arial" w:cs="Arial"/>
          <w:color w:val="FFFFFF"/>
          <w:sz w:val="28"/>
          <w:szCs w:val="28"/>
        </w:rPr>
        <w:t>13</w:t>
      </w:r>
    </w:p>
    <w:p w:rsidR="000C3042" w:rsidRPr="000C3042" w:rsidRDefault="000C3042" w:rsidP="000C3042">
      <w:pPr>
        <w:pBdr>
          <w:bottom w:val="dashed" w:sz="6" w:space="15" w:color="BFBFBF"/>
        </w:pBdr>
        <w:spacing w:before="100" w:beforeAutospacing="1" w:after="100" w:afterAutospacing="1" w:line="288" w:lineRule="atLeast"/>
        <w:rPr>
          <w:rFonts w:ascii="Arial" w:eastAsia="Times New Roman" w:hAnsi="Arial" w:cs="Arial"/>
          <w:color w:val="414141"/>
          <w:sz w:val="19"/>
          <w:szCs w:val="19"/>
        </w:rPr>
      </w:pPr>
      <w:r w:rsidRPr="000C3042">
        <w:rPr>
          <w:rFonts w:ascii="Arial" w:eastAsia="Times New Roman" w:hAnsi="Arial" w:cs="Arial"/>
          <w:b/>
          <w:bCs/>
          <w:color w:val="414141"/>
          <w:sz w:val="19"/>
          <w:szCs w:val="19"/>
        </w:rPr>
        <w:t>Seek out an attorney who understands "special needs trusts" and planning for the disabled if you have disabled heirs</w:t>
      </w:r>
      <w:r w:rsidRPr="000C3042">
        <w:rPr>
          <w:rFonts w:ascii="Arial" w:eastAsia="Times New Roman" w:hAnsi="Arial" w:cs="Arial"/>
          <w:color w:val="414141"/>
          <w:sz w:val="19"/>
          <w:szCs w:val="19"/>
        </w:rPr>
        <w:t xml:space="preserve">. Do not attempt to plan for making payments to a beneficiary over time </w:t>
      </w:r>
      <w:proofErr w:type="gramStart"/>
      <w:r w:rsidRPr="000C3042">
        <w:rPr>
          <w:rFonts w:ascii="Arial" w:eastAsia="Times New Roman" w:hAnsi="Arial" w:cs="Arial"/>
          <w:color w:val="414141"/>
          <w:sz w:val="19"/>
          <w:szCs w:val="19"/>
        </w:rPr>
        <w:t>yourself</w:t>
      </w:r>
      <w:proofErr w:type="gramEnd"/>
      <w:r w:rsidRPr="000C3042">
        <w:rPr>
          <w:rFonts w:ascii="Arial" w:eastAsia="Times New Roman" w:hAnsi="Arial" w:cs="Arial"/>
          <w:color w:val="414141"/>
          <w:sz w:val="19"/>
          <w:szCs w:val="19"/>
        </w:rPr>
        <w:t>. This type of payment system will usually require a lawyer.</w:t>
      </w:r>
    </w:p>
    <w:p w:rsidR="00886641" w:rsidRDefault="00886641"/>
    <w:sectPr w:rsidR="00886641" w:rsidSect="00211CAD">
      <w:headerReference w:type="default" r:id="rI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F49" w:rsidRDefault="00775F49" w:rsidP="00775F49">
      <w:pPr>
        <w:spacing w:after="0" w:line="240" w:lineRule="auto"/>
      </w:pPr>
      <w:r>
        <w:separator/>
      </w:r>
    </w:p>
  </w:endnote>
  <w:endnote w:type="continuationSeparator" w:id="0">
    <w:p w:rsidR="00775F49" w:rsidRDefault="00775F49" w:rsidP="00775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F49" w:rsidRDefault="00775F49" w:rsidP="00775F49">
      <w:pPr>
        <w:spacing w:after="0" w:line="240" w:lineRule="auto"/>
      </w:pPr>
      <w:r>
        <w:separator/>
      </w:r>
    </w:p>
  </w:footnote>
  <w:footnote w:type="continuationSeparator" w:id="0">
    <w:p w:rsidR="00775F49" w:rsidRDefault="00775F49" w:rsidP="00775F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F49" w:rsidRDefault="00775F49">
    <w:pPr>
      <w:pStyle w:val="Header"/>
    </w:pPr>
    <w:r>
      <w:tab/>
      <w:t>Last Will and Testament Activity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97362"/>
    <w:multiLevelType w:val="multilevel"/>
    <w:tmpl w:val="859C2F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C3042"/>
    <w:rsid w:val="000C3042"/>
    <w:rsid w:val="00211CAD"/>
    <w:rsid w:val="00775F49"/>
    <w:rsid w:val="00886641"/>
    <w:rsid w:val="00BA3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C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3042"/>
    <w:rPr>
      <w:strike w:val="0"/>
      <w:dstrike w:val="0"/>
      <w:color w:val="01769F"/>
      <w:u w:val="none"/>
      <w:effect w:val="none"/>
    </w:rPr>
  </w:style>
  <w:style w:type="paragraph" w:styleId="BalloonText">
    <w:name w:val="Balloon Text"/>
    <w:basedOn w:val="Normal"/>
    <w:link w:val="BalloonTextChar"/>
    <w:uiPriority w:val="99"/>
    <w:semiHidden/>
    <w:unhideWhenUsed/>
    <w:rsid w:val="000C3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042"/>
    <w:rPr>
      <w:rFonts w:ascii="Tahoma" w:hAnsi="Tahoma" w:cs="Tahoma"/>
      <w:sz w:val="16"/>
      <w:szCs w:val="16"/>
    </w:rPr>
  </w:style>
  <w:style w:type="paragraph" w:styleId="Header">
    <w:name w:val="header"/>
    <w:basedOn w:val="Normal"/>
    <w:link w:val="HeaderChar"/>
    <w:uiPriority w:val="99"/>
    <w:semiHidden/>
    <w:unhideWhenUsed/>
    <w:rsid w:val="00775F4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75F49"/>
  </w:style>
  <w:style w:type="paragraph" w:styleId="Footer">
    <w:name w:val="footer"/>
    <w:basedOn w:val="Normal"/>
    <w:link w:val="FooterChar"/>
    <w:uiPriority w:val="99"/>
    <w:semiHidden/>
    <w:unhideWhenUsed/>
    <w:rsid w:val="00775F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75F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3042"/>
    <w:rPr>
      <w:strike w:val="0"/>
      <w:dstrike w:val="0"/>
      <w:color w:val="01769F"/>
      <w:u w:val="none"/>
      <w:effect w:val="none"/>
    </w:rPr>
  </w:style>
  <w:style w:type="paragraph" w:styleId="BalloonText">
    <w:name w:val="Balloon Text"/>
    <w:basedOn w:val="Normal"/>
    <w:link w:val="BalloonTextChar"/>
    <w:uiPriority w:val="99"/>
    <w:semiHidden/>
    <w:unhideWhenUsed/>
    <w:rsid w:val="000C3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0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975030">
      <w:bodyDiv w:val="1"/>
      <w:marLeft w:val="0"/>
      <w:marRight w:val="0"/>
      <w:marTop w:val="0"/>
      <w:marBottom w:val="0"/>
      <w:divBdr>
        <w:top w:val="none" w:sz="0" w:space="0" w:color="auto"/>
        <w:left w:val="none" w:sz="0" w:space="0" w:color="auto"/>
        <w:bottom w:val="none" w:sz="0" w:space="0" w:color="auto"/>
        <w:right w:val="none" w:sz="0" w:space="0" w:color="auto"/>
      </w:divBdr>
      <w:divsChild>
        <w:div w:id="1846164436">
          <w:marLeft w:val="0"/>
          <w:marRight w:val="0"/>
          <w:marTop w:val="0"/>
          <w:marBottom w:val="0"/>
          <w:divBdr>
            <w:top w:val="none" w:sz="0" w:space="0" w:color="auto"/>
            <w:left w:val="none" w:sz="0" w:space="0" w:color="auto"/>
            <w:bottom w:val="none" w:sz="0" w:space="0" w:color="auto"/>
            <w:right w:val="none" w:sz="0" w:space="0" w:color="auto"/>
          </w:divBdr>
          <w:divsChild>
            <w:div w:id="662663102">
              <w:marLeft w:val="0"/>
              <w:marRight w:val="4575"/>
              <w:marTop w:val="0"/>
              <w:marBottom w:val="0"/>
              <w:divBdr>
                <w:top w:val="none" w:sz="0" w:space="0" w:color="auto"/>
                <w:left w:val="none" w:sz="0" w:space="0" w:color="auto"/>
                <w:bottom w:val="none" w:sz="0" w:space="0" w:color="auto"/>
                <w:right w:val="none" w:sz="0" w:space="0" w:color="auto"/>
              </w:divBdr>
              <w:divsChild>
                <w:div w:id="1964456261">
                  <w:marLeft w:val="0"/>
                  <w:marRight w:val="0"/>
                  <w:marTop w:val="0"/>
                  <w:marBottom w:val="0"/>
                  <w:divBdr>
                    <w:top w:val="none" w:sz="0" w:space="0" w:color="auto"/>
                    <w:left w:val="none" w:sz="0" w:space="0" w:color="auto"/>
                    <w:bottom w:val="none" w:sz="0" w:space="0" w:color="auto"/>
                    <w:right w:val="none" w:sz="0" w:space="0" w:color="auto"/>
                  </w:divBdr>
                  <w:divsChild>
                    <w:div w:id="1159998757">
                      <w:marLeft w:val="0"/>
                      <w:marRight w:val="0"/>
                      <w:marTop w:val="0"/>
                      <w:marBottom w:val="0"/>
                      <w:divBdr>
                        <w:top w:val="none" w:sz="0" w:space="0" w:color="auto"/>
                        <w:left w:val="none" w:sz="0" w:space="0" w:color="auto"/>
                        <w:bottom w:val="none" w:sz="0" w:space="0" w:color="auto"/>
                        <w:right w:val="none" w:sz="0" w:space="0" w:color="auto"/>
                      </w:divBdr>
                      <w:divsChild>
                        <w:div w:id="1205560199">
                          <w:marLeft w:val="0"/>
                          <w:marRight w:val="0"/>
                          <w:marTop w:val="0"/>
                          <w:marBottom w:val="0"/>
                          <w:divBdr>
                            <w:top w:val="none" w:sz="0" w:space="0" w:color="auto"/>
                            <w:left w:val="none" w:sz="0" w:space="0" w:color="auto"/>
                            <w:bottom w:val="none" w:sz="0" w:space="0" w:color="auto"/>
                            <w:right w:val="none" w:sz="0" w:space="0" w:color="auto"/>
                          </w:divBdr>
                          <w:divsChild>
                            <w:div w:id="1331980665">
                              <w:marLeft w:val="0"/>
                              <w:marRight w:val="0"/>
                              <w:marTop w:val="0"/>
                              <w:marBottom w:val="0"/>
                              <w:divBdr>
                                <w:top w:val="none" w:sz="0" w:space="0" w:color="auto"/>
                                <w:left w:val="none" w:sz="0" w:space="0" w:color="auto"/>
                                <w:bottom w:val="none" w:sz="0" w:space="0" w:color="auto"/>
                                <w:right w:val="none" w:sz="0" w:space="0" w:color="auto"/>
                              </w:divBdr>
                              <w:divsChild>
                                <w:div w:id="309864476">
                                  <w:marLeft w:val="0"/>
                                  <w:marRight w:val="0"/>
                                  <w:marTop w:val="0"/>
                                  <w:marBottom w:val="120"/>
                                  <w:divBdr>
                                    <w:top w:val="single" w:sz="24" w:space="0" w:color="FFFFFF"/>
                                    <w:left w:val="single" w:sz="24" w:space="0" w:color="FFFFFF"/>
                                    <w:bottom w:val="single" w:sz="24" w:space="0" w:color="FFFFFF"/>
                                    <w:right w:val="single" w:sz="24" w:space="0" w:color="FFFFFF"/>
                                  </w:divBdr>
                                  <w:divsChild>
                                    <w:div w:id="19476454">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608807743">
                              <w:marLeft w:val="0"/>
                              <w:marRight w:val="0"/>
                              <w:marTop w:val="0"/>
                              <w:marBottom w:val="0"/>
                              <w:divBdr>
                                <w:top w:val="none" w:sz="0" w:space="0" w:color="auto"/>
                                <w:left w:val="none" w:sz="0" w:space="0" w:color="auto"/>
                                <w:bottom w:val="none" w:sz="0" w:space="0" w:color="auto"/>
                                <w:right w:val="none" w:sz="0" w:space="0" w:color="auto"/>
                              </w:divBdr>
                              <w:divsChild>
                                <w:div w:id="1349526326">
                                  <w:marLeft w:val="0"/>
                                  <w:marRight w:val="0"/>
                                  <w:marTop w:val="0"/>
                                  <w:marBottom w:val="0"/>
                                  <w:divBdr>
                                    <w:top w:val="none" w:sz="0" w:space="0" w:color="auto"/>
                                    <w:left w:val="none" w:sz="0" w:space="0" w:color="auto"/>
                                    <w:bottom w:val="none" w:sz="0" w:space="0" w:color="auto"/>
                                    <w:right w:val="none" w:sz="0" w:space="0" w:color="auto"/>
                                  </w:divBdr>
                                  <w:divsChild>
                                    <w:div w:id="1873348550">
                                      <w:marLeft w:val="0"/>
                                      <w:marRight w:val="0"/>
                                      <w:marTop w:val="0"/>
                                      <w:marBottom w:val="0"/>
                                      <w:divBdr>
                                        <w:top w:val="none" w:sz="0" w:space="0" w:color="auto"/>
                                        <w:left w:val="none" w:sz="0" w:space="0" w:color="auto"/>
                                        <w:bottom w:val="none" w:sz="0" w:space="0" w:color="auto"/>
                                        <w:right w:val="none" w:sz="0" w:space="0" w:color="auto"/>
                                      </w:divBdr>
                                      <w:divsChild>
                                        <w:div w:id="495345256">
                                          <w:marLeft w:val="0"/>
                                          <w:marRight w:val="0"/>
                                          <w:marTop w:val="0"/>
                                          <w:marBottom w:val="0"/>
                                          <w:divBdr>
                                            <w:top w:val="none" w:sz="0" w:space="0" w:color="auto"/>
                                            <w:left w:val="none" w:sz="0" w:space="0" w:color="auto"/>
                                            <w:bottom w:val="none" w:sz="0" w:space="0" w:color="auto"/>
                                            <w:right w:val="none" w:sz="0" w:space="0" w:color="auto"/>
                                          </w:divBdr>
                                          <w:divsChild>
                                            <w:div w:id="1959790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238293515">
                              <w:marLeft w:val="-750"/>
                              <w:marRight w:val="300"/>
                              <w:marTop w:val="0"/>
                              <w:marBottom w:val="0"/>
                              <w:divBdr>
                                <w:top w:val="none" w:sz="0" w:space="0" w:color="auto"/>
                                <w:left w:val="none" w:sz="0" w:space="0" w:color="auto"/>
                                <w:bottom w:val="none" w:sz="0" w:space="0" w:color="auto"/>
                                <w:right w:val="none" w:sz="0" w:space="0" w:color="auto"/>
                              </w:divBdr>
                            </w:div>
                            <w:div w:id="1385107972">
                              <w:marLeft w:val="0"/>
                              <w:marRight w:val="0"/>
                              <w:marTop w:val="0"/>
                              <w:marBottom w:val="0"/>
                              <w:divBdr>
                                <w:top w:val="none" w:sz="0" w:space="0" w:color="auto"/>
                                <w:left w:val="none" w:sz="0" w:space="0" w:color="auto"/>
                                <w:bottom w:val="none" w:sz="0" w:space="0" w:color="auto"/>
                                <w:right w:val="none" w:sz="0" w:space="0" w:color="auto"/>
                              </w:divBdr>
                              <w:divsChild>
                                <w:div w:id="1114592941">
                                  <w:marLeft w:val="0"/>
                                  <w:marRight w:val="0"/>
                                  <w:marTop w:val="0"/>
                                  <w:marBottom w:val="120"/>
                                  <w:divBdr>
                                    <w:top w:val="single" w:sz="24" w:space="0" w:color="FFFFFF"/>
                                    <w:left w:val="single" w:sz="24" w:space="0" w:color="FFFFFF"/>
                                    <w:bottom w:val="single" w:sz="24" w:space="0" w:color="FFFFFF"/>
                                    <w:right w:val="single" w:sz="24" w:space="0" w:color="FFFFFF"/>
                                  </w:divBdr>
                                  <w:divsChild>
                                    <w:div w:id="870604551">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695927788">
                              <w:marLeft w:val="-750"/>
                              <w:marRight w:val="300"/>
                              <w:marTop w:val="0"/>
                              <w:marBottom w:val="0"/>
                              <w:divBdr>
                                <w:top w:val="none" w:sz="0" w:space="0" w:color="auto"/>
                                <w:left w:val="none" w:sz="0" w:space="0" w:color="auto"/>
                                <w:bottom w:val="none" w:sz="0" w:space="0" w:color="auto"/>
                                <w:right w:val="none" w:sz="0" w:space="0" w:color="auto"/>
                              </w:divBdr>
                            </w:div>
                            <w:div w:id="252780567">
                              <w:marLeft w:val="0"/>
                              <w:marRight w:val="0"/>
                              <w:marTop w:val="0"/>
                              <w:marBottom w:val="0"/>
                              <w:divBdr>
                                <w:top w:val="none" w:sz="0" w:space="0" w:color="auto"/>
                                <w:left w:val="none" w:sz="0" w:space="0" w:color="auto"/>
                                <w:bottom w:val="none" w:sz="0" w:space="0" w:color="auto"/>
                                <w:right w:val="none" w:sz="0" w:space="0" w:color="auto"/>
                              </w:divBdr>
                              <w:divsChild>
                                <w:div w:id="1126388859">
                                  <w:marLeft w:val="0"/>
                                  <w:marRight w:val="0"/>
                                  <w:marTop w:val="0"/>
                                  <w:marBottom w:val="120"/>
                                  <w:divBdr>
                                    <w:top w:val="single" w:sz="24" w:space="0" w:color="FFFFFF"/>
                                    <w:left w:val="single" w:sz="24" w:space="0" w:color="FFFFFF"/>
                                    <w:bottom w:val="single" w:sz="24" w:space="0" w:color="FFFFFF"/>
                                    <w:right w:val="single" w:sz="24" w:space="0" w:color="FFFFFF"/>
                                  </w:divBdr>
                                  <w:divsChild>
                                    <w:div w:id="19884357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301497308">
                              <w:marLeft w:val="-750"/>
                              <w:marRight w:val="300"/>
                              <w:marTop w:val="0"/>
                              <w:marBottom w:val="0"/>
                              <w:divBdr>
                                <w:top w:val="none" w:sz="0" w:space="0" w:color="auto"/>
                                <w:left w:val="none" w:sz="0" w:space="0" w:color="auto"/>
                                <w:bottom w:val="none" w:sz="0" w:space="0" w:color="auto"/>
                                <w:right w:val="none" w:sz="0" w:space="0" w:color="auto"/>
                              </w:divBdr>
                            </w:div>
                            <w:div w:id="1781144789">
                              <w:marLeft w:val="0"/>
                              <w:marRight w:val="0"/>
                              <w:marTop w:val="0"/>
                              <w:marBottom w:val="0"/>
                              <w:divBdr>
                                <w:top w:val="none" w:sz="0" w:space="0" w:color="auto"/>
                                <w:left w:val="none" w:sz="0" w:space="0" w:color="auto"/>
                                <w:bottom w:val="none" w:sz="0" w:space="0" w:color="auto"/>
                                <w:right w:val="none" w:sz="0" w:space="0" w:color="auto"/>
                              </w:divBdr>
                              <w:divsChild>
                                <w:div w:id="551037414">
                                  <w:marLeft w:val="0"/>
                                  <w:marRight w:val="0"/>
                                  <w:marTop w:val="0"/>
                                  <w:marBottom w:val="120"/>
                                  <w:divBdr>
                                    <w:top w:val="single" w:sz="24" w:space="0" w:color="FFFFFF"/>
                                    <w:left w:val="single" w:sz="24" w:space="0" w:color="FFFFFF"/>
                                    <w:bottom w:val="single" w:sz="24" w:space="0" w:color="FFFFFF"/>
                                    <w:right w:val="single" w:sz="24" w:space="0" w:color="FFFFFF"/>
                                  </w:divBdr>
                                  <w:divsChild>
                                    <w:div w:id="1632443555">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379289284">
                              <w:marLeft w:val="-750"/>
                              <w:marRight w:val="300"/>
                              <w:marTop w:val="0"/>
                              <w:marBottom w:val="0"/>
                              <w:divBdr>
                                <w:top w:val="none" w:sz="0" w:space="0" w:color="auto"/>
                                <w:left w:val="none" w:sz="0" w:space="0" w:color="auto"/>
                                <w:bottom w:val="none" w:sz="0" w:space="0" w:color="auto"/>
                                <w:right w:val="none" w:sz="0" w:space="0" w:color="auto"/>
                              </w:divBdr>
                            </w:div>
                            <w:div w:id="1436905722">
                              <w:marLeft w:val="0"/>
                              <w:marRight w:val="0"/>
                              <w:marTop w:val="0"/>
                              <w:marBottom w:val="0"/>
                              <w:divBdr>
                                <w:top w:val="none" w:sz="0" w:space="0" w:color="auto"/>
                                <w:left w:val="none" w:sz="0" w:space="0" w:color="auto"/>
                                <w:bottom w:val="none" w:sz="0" w:space="0" w:color="auto"/>
                                <w:right w:val="none" w:sz="0" w:space="0" w:color="auto"/>
                              </w:divBdr>
                              <w:divsChild>
                                <w:div w:id="505943691">
                                  <w:marLeft w:val="0"/>
                                  <w:marRight w:val="0"/>
                                  <w:marTop w:val="0"/>
                                  <w:marBottom w:val="120"/>
                                  <w:divBdr>
                                    <w:top w:val="single" w:sz="24" w:space="0" w:color="FFFFFF"/>
                                    <w:left w:val="single" w:sz="24" w:space="0" w:color="FFFFFF"/>
                                    <w:bottom w:val="single" w:sz="24" w:space="0" w:color="FFFFFF"/>
                                    <w:right w:val="single" w:sz="24" w:space="0" w:color="FFFFFF"/>
                                  </w:divBdr>
                                  <w:divsChild>
                                    <w:div w:id="1431659831">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233463996">
                              <w:marLeft w:val="-750"/>
                              <w:marRight w:val="300"/>
                              <w:marTop w:val="0"/>
                              <w:marBottom w:val="0"/>
                              <w:divBdr>
                                <w:top w:val="none" w:sz="0" w:space="0" w:color="auto"/>
                                <w:left w:val="none" w:sz="0" w:space="0" w:color="auto"/>
                                <w:bottom w:val="none" w:sz="0" w:space="0" w:color="auto"/>
                                <w:right w:val="none" w:sz="0" w:space="0" w:color="auto"/>
                              </w:divBdr>
                            </w:div>
                            <w:div w:id="972951430">
                              <w:marLeft w:val="0"/>
                              <w:marRight w:val="0"/>
                              <w:marTop w:val="0"/>
                              <w:marBottom w:val="0"/>
                              <w:divBdr>
                                <w:top w:val="none" w:sz="0" w:space="0" w:color="auto"/>
                                <w:left w:val="none" w:sz="0" w:space="0" w:color="auto"/>
                                <w:bottom w:val="none" w:sz="0" w:space="0" w:color="auto"/>
                                <w:right w:val="none" w:sz="0" w:space="0" w:color="auto"/>
                              </w:divBdr>
                              <w:divsChild>
                                <w:div w:id="333925359">
                                  <w:marLeft w:val="0"/>
                                  <w:marRight w:val="0"/>
                                  <w:marTop w:val="0"/>
                                  <w:marBottom w:val="120"/>
                                  <w:divBdr>
                                    <w:top w:val="single" w:sz="24" w:space="0" w:color="FFFFFF"/>
                                    <w:left w:val="single" w:sz="24" w:space="0" w:color="FFFFFF"/>
                                    <w:bottom w:val="single" w:sz="24" w:space="0" w:color="FFFFFF"/>
                                    <w:right w:val="single" w:sz="24" w:space="0" w:color="FFFFFF"/>
                                  </w:divBdr>
                                  <w:divsChild>
                                    <w:div w:id="195887742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88493470">
                              <w:marLeft w:val="-750"/>
                              <w:marRight w:val="300"/>
                              <w:marTop w:val="0"/>
                              <w:marBottom w:val="0"/>
                              <w:divBdr>
                                <w:top w:val="none" w:sz="0" w:space="0" w:color="auto"/>
                                <w:left w:val="none" w:sz="0" w:space="0" w:color="auto"/>
                                <w:bottom w:val="none" w:sz="0" w:space="0" w:color="auto"/>
                                <w:right w:val="none" w:sz="0" w:space="0" w:color="auto"/>
                              </w:divBdr>
                            </w:div>
                            <w:div w:id="1320579607">
                              <w:marLeft w:val="0"/>
                              <w:marRight w:val="0"/>
                              <w:marTop w:val="0"/>
                              <w:marBottom w:val="0"/>
                              <w:divBdr>
                                <w:top w:val="none" w:sz="0" w:space="0" w:color="auto"/>
                                <w:left w:val="none" w:sz="0" w:space="0" w:color="auto"/>
                                <w:bottom w:val="none" w:sz="0" w:space="0" w:color="auto"/>
                                <w:right w:val="none" w:sz="0" w:space="0" w:color="auto"/>
                              </w:divBdr>
                              <w:divsChild>
                                <w:div w:id="1263881884">
                                  <w:marLeft w:val="0"/>
                                  <w:marRight w:val="0"/>
                                  <w:marTop w:val="0"/>
                                  <w:marBottom w:val="120"/>
                                  <w:divBdr>
                                    <w:top w:val="single" w:sz="24" w:space="0" w:color="FFFFFF"/>
                                    <w:left w:val="single" w:sz="24" w:space="0" w:color="FFFFFF"/>
                                    <w:bottom w:val="single" w:sz="24" w:space="0" w:color="FFFFFF"/>
                                    <w:right w:val="single" w:sz="24" w:space="0" w:color="FFFFFF"/>
                                  </w:divBdr>
                                  <w:divsChild>
                                    <w:div w:id="1928535177">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315335700">
                              <w:marLeft w:val="0"/>
                              <w:marRight w:val="0"/>
                              <w:marTop w:val="0"/>
                              <w:marBottom w:val="0"/>
                              <w:divBdr>
                                <w:top w:val="none" w:sz="0" w:space="0" w:color="auto"/>
                                <w:left w:val="none" w:sz="0" w:space="0" w:color="auto"/>
                                <w:bottom w:val="none" w:sz="0" w:space="0" w:color="auto"/>
                                <w:right w:val="none" w:sz="0" w:space="0" w:color="auto"/>
                              </w:divBdr>
                              <w:divsChild>
                                <w:div w:id="339814815">
                                  <w:marLeft w:val="0"/>
                                  <w:marRight w:val="0"/>
                                  <w:marTop w:val="0"/>
                                  <w:marBottom w:val="120"/>
                                  <w:divBdr>
                                    <w:top w:val="single" w:sz="24" w:space="0" w:color="FFFFFF"/>
                                    <w:left w:val="single" w:sz="24" w:space="0" w:color="FFFFFF"/>
                                    <w:bottom w:val="single" w:sz="24" w:space="0" w:color="FFFFFF"/>
                                    <w:right w:val="single" w:sz="24" w:space="0" w:color="FFFFFF"/>
                                  </w:divBdr>
                                  <w:divsChild>
                                    <w:div w:id="1973828552">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409887835">
                              <w:marLeft w:val="0"/>
                              <w:marRight w:val="0"/>
                              <w:marTop w:val="0"/>
                              <w:marBottom w:val="0"/>
                              <w:divBdr>
                                <w:top w:val="none" w:sz="0" w:space="0" w:color="auto"/>
                                <w:left w:val="none" w:sz="0" w:space="0" w:color="auto"/>
                                <w:bottom w:val="none" w:sz="0" w:space="0" w:color="auto"/>
                                <w:right w:val="none" w:sz="0" w:space="0" w:color="auto"/>
                              </w:divBdr>
                              <w:divsChild>
                                <w:div w:id="207303687">
                                  <w:marLeft w:val="0"/>
                                  <w:marRight w:val="0"/>
                                  <w:marTop w:val="0"/>
                                  <w:marBottom w:val="120"/>
                                  <w:divBdr>
                                    <w:top w:val="single" w:sz="24" w:space="0" w:color="FFFFFF"/>
                                    <w:left w:val="single" w:sz="24" w:space="0" w:color="FFFFFF"/>
                                    <w:bottom w:val="single" w:sz="24" w:space="0" w:color="FFFFFF"/>
                                    <w:right w:val="single" w:sz="24" w:space="0" w:color="FFFFFF"/>
                                  </w:divBdr>
                                  <w:divsChild>
                                    <w:div w:id="437221845">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404840946">
                              <w:marLeft w:val="-750"/>
                              <w:marRight w:val="300"/>
                              <w:marTop w:val="0"/>
                              <w:marBottom w:val="0"/>
                              <w:divBdr>
                                <w:top w:val="none" w:sz="0" w:space="0" w:color="auto"/>
                                <w:left w:val="none" w:sz="0" w:space="0" w:color="auto"/>
                                <w:bottom w:val="none" w:sz="0" w:space="0" w:color="auto"/>
                                <w:right w:val="none" w:sz="0" w:space="0" w:color="auto"/>
                              </w:divBdr>
                            </w:div>
                            <w:div w:id="855852015">
                              <w:marLeft w:val="0"/>
                              <w:marRight w:val="0"/>
                              <w:marTop w:val="0"/>
                              <w:marBottom w:val="0"/>
                              <w:divBdr>
                                <w:top w:val="none" w:sz="0" w:space="0" w:color="auto"/>
                                <w:left w:val="none" w:sz="0" w:space="0" w:color="auto"/>
                                <w:bottom w:val="none" w:sz="0" w:space="0" w:color="auto"/>
                                <w:right w:val="none" w:sz="0" w:space="0" w:color="auto"/>
                              </w:divBdr>
                              <w:divsChild>
                                <w:div w:id="1325283617">
                                  <w:marLeft w:val="0"/>
                                  <w:marRight w:val="0"/>
                                  <w:marTop w:val="0"/>
                                  <w:marBottom w:val="120"/>
                                  <w:divBdr>
                                    <w:top w:val="single" w:sz="24" w:space="0" w:color="FFFFFF"/>
                                    <w:left w:val="single" w:sz="24" w:space="0" w:color="FFFFFF"/>
                                    <w:bottom w:val="single" w:sz="24" w:space="0" w:color="FFFFFF"/>
                                    <w:right w:val="single" w:sz="24" w:space="0" w:color="FFFFFF"/>
                                  </w:divBdr>
                                  <w:divsChild>
                                    <w:div w:id="744954357">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823741476">
                              <w:marLeft w:val="-750"/>
                              <w:marRight w:val="300"/>
                              <w:marTop w:val="0"/>
                              <w:marBottom w:val="0"/>
                              <w:divBdr>
                                <w:top w:val="none" w:sz="0" w:space="0" w:color="auto"/>
                                <w:left w:val="none" w:sz="0" w:space="0" w:color="auto"/>
                                <w:bottom w:val="none" w:sz="0" w:space="0" w:color="auto"/>
                                <w:right w:val="none" w:sz="0" w:space="0" w:color="auto"/>
                              </w:divBdr>
                            </w:div>
                            <w:div w:id="487091822">
                              <w:marLeft w:val="0"/>
                              <w:marRight w:val="0"/>
                              <w:marTop w:val="0"/>
                              <w:marBottom w:val="0"/>
                              <w:divBdr>
                                <w:top w:val="none" w:sz="0" w:space="0" w:color="auto"/>
                                <w:left w:val="none" w:sz="0" w:space="0" w:color="auto"/>
                                <w:bottom w:val="none" w:sz="0" w:space="0" w:color="auto"/>
                                <w:right w:val="none" w:sz="0" w:space="0" w:color="auto"/>
                              </w:divBdr>
                              <w:divsChild>
                                <w:div w:id="1043362708">
                                  <w:marLeft w:val="0"/>
                                  <w:marRight w:val="0"/>
                                  <w:marTop w:val="0"/>
                                  <w:marBottom w:val="120"/>
                                  <w:divBdr>
                                    <w:top w:val="single" w:sz="24" w:space="0" w:color="FFFFFF"/>
                                    <w:left w:val="single" w:sz="24" w:space="0" w:color="FFFFFF"/>
                                    <w:bottom w:val="single" w:sz="24" w:space="0" w:color="FFFFFF"/>
                                    <w:right w:val="single" w:sz="24" w:space="0" w:color="FFFFFF"/>
                                  </w:divBdr>
                                  <w:divsChild>
                                    <w:div w:id="360938883">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630287660">
                              <w:marLeft w:val="-750"/>
                              <w:marRight w:val="300"/>
                              <w:marTop w:val="0"/>
                              <w:marBottom w:val="0"/>
                              <w:divBdr>
                                <w:top w:val="none" w:sz="0" w:space="0" w:color="auto"/>
                                <w:left w:val="none" w:sz="0" w:space="0" w:color="auto"/>
                                <w:bottom w:val="none" w:sz="0" w:space="0" w:color="auto"/>
                                <w:right w:val="none" w:sz="0" w:space="0" w:color="auto"/>
                              </w:divBdr>
                            </w:div>
                            <w:div w:id="735933428">
                              <w:marLeft w:val="0"/>
                              <w:marRight w:val="0"/>
                              <w:marTop w:val="0"/>
                              <w:marBottom w:val="0"/>
                              <w:divBdr>
                                <w:top w:val="none" w:sz="0" w:space="0" w:color="auto"/>
                                <w:left w:val="none" w:sz="0" w:space="0" w:color="auto"/>
                                <w:bottom w:val="none" w:sz="0" w:space="0" w:color="auto"/>
                                <w:right w:val="none" w:sz="0" w:space="0" w:color="auto"/>
                              </w:divBdr>
                              <w:divsChild>
                                <w:div w:id="243222891">
                                  <w:marLeft w:val="0"/>
                                  <w:marRight w:val="0"/>
                                  <w:marTop w:val="0"/>
                                  <w:marBottom w:val="120"/>
                                  <w:divBdr>
                                    <w:top w:val="single" w:sz="24" w:space="0" w:color="FFFFFF"/>
                                    <w:left w:val="single" w:sz="24" w:space="0" w:color="FFFFFF"/>
                                    <w:bottom w:val="single" w:sz="24" w:space="0" w:color="FFFFFF"/>
                                    <w:right w:val="single" w:sz="24" w:space="0" w:color="FFFFFF"/>
                                  </w:divBdr>
                                  <w:divsChild>
                                    <w:div w:id="1212691697">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969774594">
                              <w:marLeft w:val="-750"/>
                              <w:marRight w:val="300"/>
                              <w:marTop w:val="0"/>
                              <w:marBottom w:val="0"/>
                              <w:divBdr>
                                <w:top w:val="none" w:sz="0" w:space="0" w:color="auto"/>
                                <w:left w:val="none" w:sz="0" w:space="0" w:color="auto"/>
                                <w:bottom w:val="none" w:sz="0" w:space="0" w:color="auto"/>
                                <w:right w:val="none" w:sz="0" w:space="0" w:color="auto"/>
                              </w:divBdr>
                            </w:div>
                            <w:div w:id="80756025">
                              <w:marLeft w:val="0"/>
                              <w:marRight w:val="0"/>
                              <w:marTop w:val="0"/>
                              <w:marBottom w:val="0"/>
                              <w:divBdr>
                                <w:top w:val="none" w:sz="0" w:space="0" w:color="auto"/>
                                <w:left w:val="none" w:sz="0" w:space="0" w:color="auto"/>
                                <w:bottom w:val="none" w:sz="0" w:space="0" w:color="auto"/>
                                <w:right w:val="none" w:sz="0" w:space="0" w:color="auto"/>
                              </w:divBdr>
                              <w:divsChild>
                                <w:div w:id="1082720723">
                                  <w:marLeft w:val="0"/>
                                  <w:marRight w:val="0"/>
                                  <w:marTop w:val="0"/>
                                  <w:marBottom w:val="120"/>
                                  <w:divBdr>
                                    <w:top w:val="single" w:sz="24" w:space="0" w:color="FFFFFF"/>
                                    <w:left w:val="single" w:sz="24" w:space="0" w:color="FFFFFF"/>
                                    <w:bottom w:val="single" w:sz="24" w:space="0" w:color="FFFFFF"/>
                                    <w:right w:val="single" w:sz="24" w:space="0" w:color="FFFFFF"/>
                                  </w:divBdr>
                                  <w:divsChild>
                                    <w:div w:id="1264805893">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034309580">
                              <w:marLeft w:val="-750"/>
                              <w:marRight w:val="300"/>
                              <w:marTop w:val="0"/>
                              <w:marBottom w:val="0"/>
                              <w:divBdr>
                                <w:top w:val="none" w:sz="0" w:space="0" w:color="auto"/>
                                <w:left w:val="none" w:sz="0" w:space="0" w:color="auto"/>
                                <w:bottom w:val="none" w:sz="0" w:space="0" w:color="auto"/>
                                <w:right w:val="none" w:sz="0" w:space="0" w:color="auto"/>
                              </w:divBdr>
                            </w:div>
                            <w:div w:id="418989860">
                              <w:marLeft w:val="0"/>
                              <w:marRight w:val="0"/>
                              <w:marTop w:val="0"/>
                              <w:marBottom w:val="0"/>
                              <w:divBdr>
                                <w:top w:val="none" w:sz="0" w:space="0" w:color="auto"/>
                                <w:left w:val="none" w:sz="0" w:space="0" w:color="auto"/>
                                <w:bottom w:val="none" w:sz="0" w:space="0" w:color="auto"/>
                                <w:right w:val="none" w:sz="0" w:space="0" w:color="auto"/>
                              </w:divBdr>
                              <w:divsChild>
                                <w:div w:id="1526401115">
                                  <w:marLeft w:val="0"/>
                                  <w:marRight w:val="0"/>
                                  <w:marTop w:val="0"/>
                                  <w:marBottom w:val="120"/>
                                  <w:divBdr>
                                    <w:top w:val="single" w:sz="24" w:space="0" w:color="FFFFFF"/>
                                    <w:left w:val="single" w:sz="24" w:space="0" w:color="FFFFFF"/>
                                    <w:bottom w:val="single" w:sz="24" w:space="0" w:color="FFFFFF"/>
                                    <w:right w:val="single" w:sz="24" w:space="0" w:color="FFFFFF"/>
                                  </w:divBdr>
                                  <w:divsChild>
                                    <w:div w:id="1956450027">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602756041">
                              <w:marLeft w:val="-75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3.jpeg"/><Relationship Id="rId26" Type="http://schemas.openxmlformats.org/officeDocument/2006/relationships/image" Target="media/image7.jpeg"/><Relationship Id="rId39" Type="http://schemas.openxmlformats.org/officeDocument/2006/relationships/hyperlink" Target="http://www.wikihow.com/Image:WriteLastWill-13.jpg" TargetMode="External"/><Relationship Id="rId3" Type="http://schemas.openxmlformats.org/officeDocument/2006/relationships/customXml" Target="../customXml/item3.xml"/><Relationship Id="rId21" Type="http://schemas.openxmlformats.org/officeDocument/2006/relationships/hyperlink" Target="http://www.wikihow.com/Image:WriteLastWill-4.jpg" TargetMode="External"/><Relationship Id="rId34" Type="http://schemas.openxmlformats.org/officeDocument/2006/relationships/image" Target="media/image11.jpeg"/><Relationship Id="rId42" Type="http://schemas.openxmlformats.org/officeDocument/2006/relationships/image" Target="media/image15.jpe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wikihow.com/Image:WriteLastWill-2.jpg" TargetMode="External"/><Relationship Id="rId25" Type="http://schemas.openxmlformats.org/officeDocument/2006/relationships/hyperlink" Target="http://www.wikihow.com/Image:WriteLastWill-6.jpg" TargetMode="External"/><Relationship Id="rId33" Type="http://schemas.openxmlformats.org/officeDocument/2006/relationships/hyperlink" Target="http://www.wikihow.com/Image:WriteLastWill-10.jpg" TargetMode="External"/><Relationship Id="rId38" Type="http://schemas.openxmlformats.org/officeDocument/2006/relationships/image" Target="media/image13.jpeg"/><Relationship Id="rId2" Type="http://schemas.openxmlformats.org/officeDocument/2006/relationships/customXml" Target="../customXml/item2.xml"/><Relationship Id="rId16" Type="http://schemas.openxmlformats.org/officeDocument/2006/relationships/hyperlink" Target="http://googleads.g.doubleclick.net/aclk?sa=l&amp;ai=BbJvG9sNDT47IC9KAqwGCofTZC-HTnY0CybfD2iKhnoOQB_D9ORABGAEgmL-PBTgAUKaqreP______wFgye7ziZikiBOgAdec-fIDsgEPd3d3Lndpa2lob3cuY29tugEKMjUweDI1MF9hc8gBAdoBPWh0dHA6Ly93d3cud2lraWhvdy5jb20vV3JpdGUtWW91ci1Pd24tTGFzdC1XaWxsLWFuZC1UZXN0YW1lbnSAAgHIAt_z9weoAwHoAwfoA_EI6AOKBOgDS_UDAAAABA&amp;num=1&amp;sig=AOD64_3xpZbdXP3Sp3YHEHqg9ejfo8xQeA&amp;client=ca-pub-9543332082073187&amp;adurl=http://www.rocketlawyer.com/docLanding%3FdocCategoryId%3D1719%26utm_source%3D1034%26campaign%3DContent%2BTop%2BTerms%26keyword%3Dwww.wikihow.com%26mtype%3Dcontent%26ad%3D9222277625%26doctitle%3DLast%2BWill%2BAnd%2BTestament" TargetMode="External"/><Relationship Id="rId20" Type="http://schemas.openxmlformats.org/officeDocument/2006/relationships/image" Target="media/image4.jpeg"/><Relationship Id="rId29" Type="http://schemas.openxmlformats.org/officeDocument/2006/relationships/hyperlink" Target="http://www.wikihow.com/Image:WriteLastWill-8.jpg" TargetMode="External"/><Relationship Id="rId41" Type="http://schemas.openxmlformats.org/officeDocument/2006/relationships/hyperlink" Target="http://www.wikihow.com/Image:WriteLastWill-14.jpg"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wikihow.com/Image:WriteLastWill-1.jpg" TargetMode="External"/><Relationship Id="rId24" Type="http://schemas.openxmlformats.org/officeDocument/2006/relationships/image" Target="media/image6.jpeg"/><Relationship Id="rId32" Type="http://schemas.openxmlformats.org/officeDocument/2006/relationships/image" Target="media/image10.jpeg"/><Relationship Id="rId37" Type="http://schemas.openxmlformats.org/officeDocument/2006/relationships/hyperlink" Target="http://www.wikihow.com/Image:WriteLastWill-12.jpg" TargetMode="External"/><Relationship Id="rId40" Type="http://schemas.openxmlformats.org/officeDocument/2006/relationships/image" Target="media/image14.jpeg"/><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googleads.g.doubleclick.net/aclk?sa=l&amp;ai=BbJvG9sNDT47IC9KAqwGCofTZC-HTnY0CybfD2iKhnoOQB_D9ORABGAEgmL-PBTgAUKaqreP______wFgye7ziZikiBOgAdec-fIDsgEPd3d3Lndpa2lob3cuY29tugEKMjUweDI1MF9hc8gBAdoBPWh0dHA6Ly93d3cud2lraWhvdy5jb20vV3JpdGUtWW91ci1Pd24tTGFzdC1XaWxsLWFuZC1UZXN0YW1lbnSAAgHIAt_z9weoAwHoAwfoA_EI6AOKBOgDS_UDAAAABA&amp;num=1&amp;sig=AOD64_3xpZbdXP3Sp3YHEHqg9ejfo8xQeA&amp;client=ca-pub-9543332082073187&amp;adurl=http://www.rocketlawyer.com/docLanding%3FdocCategoryId%3D1719%26utm_source%3D1034%26campaign%3DContent%2BTop%2BTerms%26keyword%3Dwww.wikihow.com%26mtype%3Dcontent%26ad%3D9222277625%26doctitle%3DLast%2BWill%2BAnd%2BTestament" TargetMode="External"/><Relationship Id="rId23" Type="http://schemas.openxmlformats.org/officeDocument/2006/relationships/hyperlink" Target="http://www.wikihow.com/Image:WriteLastWill-5.jpg" TargetMode="External"/><Relationship Id="rId28" Type="http://schemas.openxmlformats.org/officeDocument/2006/relationships/image" Target="media/image8.jpeg"/><Relationship Id="rId36" Type="http://schemas.openxmlformats.org/officeDocument/2006/relationships/image" Target="media/image12.jpeg"/><Relationship Id="rId10" Type="http://schemas.openxmlformats.org/officeDocument/2006/relationships/endnotes" Target="endnotes.xml"/><Relationship Id="rId19" Type="http://schemas.openxmlformats.org/officeDocument/2006/relationships/hyperlink" Target="http://www.wikihow.com/Image:WriteLastWill-3.jpg" TargetMode="External"/><Relationship Id="rId31" Type="http://schemas.openxmlformats.org/officeDocument/2006/relationships/hyperlink" Target="http://www.wikihow.com/Image:WriteLastWill-9.jpg"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google.com/url?ct=abg&amp;q=https://www.google.com/adsense/support/bin/request.py%3Fcontact%3Dabg_afc%26url%3Dhttp://www.wikihow.com/Write-Your-Own-Last-Will-and-Testament%26hl%3Den%26client%3Dca-pub-9543332082073187%26adU%3DWills.RocketLawyer.com%26adT%3DFree%2BWill%2Band%2BTestament%26gl%3DUS&amp;usg=AFQjCNEt4wM-cJtdlRC6oOtdP6no_1GVzw" TargetMode="External"/><Relationship Id="rId22" Type="http://schemas.openxmlformats.org/officeDocument/2006/relationships/image" Target="media/image5.jpeg"/><Relationship Id="rId27" Type="http://schemas.openxmlformats.org/officeDocument/2006/relationships/hyperlink" Target="http://www.wikihow.com/Image:WriteLastWill-7.jpg" TargetMode="External"/><Relationship Id="rId30" Type="http://schemas.openxmlformats.org/officeDocument/2006/relationships/image" Target="media/image9.jpeg"/><Relationship Id="rId35" Type="http://schemas.openxmlformats.org/officeDocument/2006/relationships/hyperlink" Target="http://www.wikihow.com/Image:WriteLastWill-11.jpg"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7CA6822-5652-433D-9ABB-505DC95B86B6}">
  <ds:schemaRefs>
    <ds:schemaRef ds:uri="http://schemas.microsoft.com/office/2006/documentManagement/types"/>
    <ds:schemaRef ds:uri="http://schemas.openxmlformats.org/package/2006/metadata/core-properties"/>
    <ds:schemaRef ds:uri="http://purl.org/dc/dcmitype/"/>
    <ds:schemaRef ds:uri="http://purl.org/dc/term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3E37506-62B6-4992-9D6E-D8968CDB804D}">
  <ds:schemaRefs>
    <ds:schemaRef ds:uri="http://schemas.microsoft.com/sharepoint/v3/contenttype/forms"/>
  </ds:schemaRefs>
</ds:datastoreItem>
</file>

<file path=customXml/itemProps3.xml><?xml version="1.0" encoding="utf-8"?>
<ds:datastoreItem xmlns:ds="http://schemas.openxmlformats.org/officeDocument/2006/customXml" ds:itemID="{96D1D552-E686-4774-BFC0-3B1F5BA01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1077</Words>
  <Characters>6144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dcterms:created xsi:type="dcterms:W3CDTF">2012-06-29T18:55:00Z</dcterms:created>
  <dcterms:modified xsi:type="dcterms:W3CDTF">2012-06-29T18:55:00Z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