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35FBBF06" w:rsidR="00293977" w:rsidRDefault="00293977" w:rsidP="00293977">
      <w:pPr>
        <w:rPr>
          <w:b/>
        </w:rPr>
      </w:pPr>
      <w:r>
        <w:rPr>
          <w:b/>
        </w:rPr>
        <w:t xml:space="preserve">Rubric: Written Rationale for </w:t>
      </w:r>
      <w:r w:rsidR="00DB118D">
        <w:rPr>
          <w:b/>
        </w:rPr>
        <w:t>Exterior Finishing Materials</w:t>
      </w:r>
      <w:r>
        <w:rPr>
          <w:b/>
        </w:rPr>
        <w:t xml:space="preserve">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93977" w14:paraId="6671B448" w14:textId="77777777" w:rsidTr="00B44DEA">
        <w:tc>
          <w:tcPr>
            <w:tcW w:w="2214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14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93977" w14:paraId="71C55F3E" w14:textId="77777777" w:rsidTr="00B44DEA">
        <w:tc>
          <w:tcPr>
            <w:tcW w:w="2214" w:type="dxa"/>
          </w:tcPr>
          <w:p w14:paraId="331E1269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Presence of Reasoning</w:t>
            </w:r>
          </w:p>
        </w:tc>
        <w:tc>
          <w:tcPr>
            <w:tcW w:w="2214" w:type="dxa"/>
          </w:tcPr>
          <w:p w14:paraId="23B5215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all types of materials chosen.</w:t>
            </w:r>
          </w:p>
        </w:tc>
        <w:tc>
          <w:tcPr>
            <w:tcW w:w="2214" w:type="dxa"/>
          </w:tcPr>
          <w:p w14:paraId="76CC95E3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some types of materials chosen.</w:t>
            </w:r>
          </w:p>
        </w:tc>
        <w:tc>
          <w:tcPr>
            <w:tcW w:w="2214" w:type="dxa"/>
          </w:tcPr>
          <w:p w14:paraId="219F27C4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reasons were given for materials chosen. </w:t>
            </w:r>
          </w:p>
        </w:tc>
      </w:tr>
      <w:tr w:rsidR="00293977" w14:paraId="5E138DA8" w14:textId="77777777" w:rsidTr="00B44DEA">
        <w:tc>
          <w:tcPr>
            <w:tcW w:w="2214" w:type="dxa"/>
          </w:tcPr>
          <w:p w14:paraId="3BE3D3F2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14:paraId="2E46BFA9" w14:textId="787C9D23" w:rsidR="00293977" w:rsidRPr="007C2421" w:rsidRDefault="00293977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6B337A94" w14:textId="0C8B34B3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30F264D8" w14:textId="6D440A29" w:rsidR="00293977" w:rsidRPr="007C2421" w:rsidRDefault="008D3B7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Reasons failed </w:t>
            </w:r>
            <w:r w:rsidR="008515D6">
              <w:rPr>
                <w:sz w:val="22"/>
                <w:szCs w:val="22"/>
              </w:rPr>
              <w:t>to reflect</w:t>
            </w:r>
            <w:r>
              <w:rPr>
                <w:sz w:val="22"/>
                <w:szCs w:val="22"/>
              </w:rPr>
              <w:t xml:space="preserve"> understanding of content presented.</w:t>
            </w:r>
          </w:p>
        </w:tc>
      </w:tr>
      <w:tr w:rsidR="00DB118D" w14:paraId="37E826FE" w14:textId="77777777" w:rsidTr="00B44DEA">
        <w:tc>
          <w:tcPr>
            <w:tcW w:w="2214" w:type="dxa"/>
          </w:tcPr>
          <w:p w14:paraId="1B2B7CFE" w14:textId="6E66CE66" w:rsidR="00DB118D" w:rsidRDefault="00DB118D" w:rsidP="00B44DEA">
            <w:pPr>
              <w:rPr>
                <w:b/>
              </w:rPr>
            </w:pPr>
            <w:r>
              <w:rPr>
                <w:b/>
              </w:rPr>
              <w:t>Other Considerations:</w:t>
            </w:r>
          </w:p>
          <w:p w14:paraId="0184E80B" w14:textId="4507B133" w:rsidR="00DB118D" w:rsidRPr="00DB118D" w:rsidRDefault="00DB118D" w:rsidP="00DB11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Cost, 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fficiency, </w:t>
            </w: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urability, and 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ase of </w:t>
            </w:r>
            <w:r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nstallation</w:t>
            </w:r>
          </w:p>
        </w:tc>
        <w:tc>
          <w:tcPr>
            <w:tcW w:w="2214" w:type="dxa"/>
          </w:tcPr>
          <w:p w14:paraId="62C6A750" w14:textId="5325DA93" w:rsidR="00DB118D" w:rsidRDefault="00DB118D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other considerations were addressed fully in the writing.</w:t>
            </w:r>
          </w:p>
        </w:tc>
        <w:tc>
          <w:tcPr>
            <w:tcW w:w="2214" w:type="dxa"/>
          </w:tcPr>
          <w:p w14:paraId="7A0DA68A" w14:textId="6E3F2C91" w:rsidR="00DB118D" w:rsidRDefault="00DB118D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Half of the other considerations were addressed in the writing.</w:t>
            </w:r>
          </w:p>
        </w:tc>
        <w:tc>
          <w:tcPr>
            <w:tcW w:w="2214" w:type="dxa"/>
          </w:tcPr>
          <w:p w14:paraId="78BAF8CF" w14:textId="089D977D" w:rsidR="00DB118D" w:rsidRDefault="00DB118D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other considerations were addressed in the writing.</w:t>
            </w:r>
          </w:p>
        </w:tc>
      </w:tr>
      <w:tr w:rsidR="00293977" w14:paraId="54619275" w14:textId="77777777" w:rsidTr="00B44DEA">
        <w:tc>
          <w:tcPr>
            <w:tcW w:w="2214" w:type="dxa"/>
          </w:tcPr>
          <w:p w14:paraId="2F2E420B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14:paraId="1CA87BF0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06A754CC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5C6CC8D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F713981" w14:textId="634CF058" w:rsidR="00293977" w:rsidRPr="007C2421" w:rsidRDefault="00DB118D" w:rsidP="00293977">
      <w:pPr>
        <w:rPr>
          <w:b/>
        </w:rPr>
      </w:pPr>
      <w:r>
        <w:rPr>
          <w:b/>
        </w:rPr>
        <w:t>Total: _____ / 4</w:t>
      </w:r>
      <w:bookmarkStart w:id="0" w:name="_GoBack"/>
      <w:bookmarkEnd w:id="0"/>
      <w:r w:rsidR="00293977">
        <w:rPr>
          <w:b/>
        </w:rPr>
        <w:t>0</w:t>
      </w:r>
    </w:p>
    <w:p w14:paraId="25B7D279" w14:textId="77777777" w:rsidR="00361259" w:rsidRDefault="00361259"/>
    <w:sectPr w:rsidR="0036125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293977"/>
    <w:rsid w:val="00361259"/>
    <w:rsid w:val="006E5214"/>
    <w:rsid w:val="008515D6"/>
    <w:rsid w:val="008D3B73"/>
    <w:rsid w:val="00CF00AF"/>
    <w:rsid w:val="00DB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797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2013-05-03T13:42:00Z</dcterms:created>
  <dcterms:modified xsi:type="dcterms:W3CDTF">2013-05-03T13:45:00Z</dcterms:modified>
</cp:coreProperties>
</file>