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E68" w:rsidRDefault="00DB0E68" w:rsidP="008636F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 Development II</w:t>
      </w:r>
    </w:p>
    <w:p w:rsidR="00DB0E68" w:rsidRDefault="00DB0E68" w:rsidP="008636F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Unit 3:  Observing Children</w:t>
      </w:r>
    </w:p>
    <w:p w:rsidR="00DB0E68" w:rsidRPr="00DB0E68" w:rsidRDefault="00DB0E68" w:rsidP="008636F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Instructional Activity 2:  Observing Children Layered Book</w:t>
      </w:r>
    </w:p>
    <w:p w:rsidR="008636F6" w:rsidRDefault="008636F6" w:rsidP="008636F6">
      <w:pPr>
        <w:pStyle w:val="NoSpacing"/>
        <w:rPr>
          <w:sz w:val="32"/>
          <w:szCs w:val="32"/>
        </w:rPr>
      </w:pPr>
    </w:p>
    <w:p w:rsidR="00DB0E68" w:rsidRDefault="00DB0E68" w:rsidP="008636F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Follow teacher instructions and the numbers and information below to create a Layered Book with the title:  “Observing Children”</w:t>
      </w:r>
    </w:p>
    <w:p w:rsidR="00DB0E68" w:rsidRPr="00DB0E68" w:rsidRDefault="00DB0E68" w:rsidP="008636F6">
      <w:pPr>
        <w:pStyle w:val="NoSpacing"/>
        <w:rPr>
          <w:sz w:val="24"/>
          <w:szCs w:val="24"/>
        </w:rPr>
      </w:pPr>
      <w:bookmarkStart w:id="0" w:name="_GoBack"/>
      <w:bookmarkEnd w:id="0"/>
    </w:p>
    <w:p w:rsidR="008636F6" w:rsidRPr="002F562A" w:rsidRDefault="008636F6" w:rsidP="008636F6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2F562A">
        <w:rPr>
          <w:sz w:val="24"/>
          <w:szCs w:val="24"/>
        </w:rPr>
        <w:t>(Top, Cover) Observing Children</w:t>
      </w:r>
    </w:p>
    <w:p w:rsidR="008636F6" w:rsidRPr="002F562A" w:rsidRDefault="008636F6" w:rsidP="008636F6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2F562A">
        <w:rPr>
          <w:sz w:val="24"/>
          <w:szCs w:val="24"/>
        </w:rPr>
        <w:t>Include the above title</w:t>
      </w:r>
    </w:p>
    <w:p w:rsidR="008636F6" w:rsidRPr="002F562A" w:rsidRDefault="008636F6" w:rsidP="008636F6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2F562A">
        <w:rPr>
          <w:sz w:val="24"/>
          <w:szCs w:val="24"/>
        </w:rPr>
        <w:t>Name</w:t>
      </w:r>
    </w:p>
    <w:p w:rsidR="008636F6" w:rsidRPr="002F562A" w:rsidRDefault="008636F6" w:rsidP="008636F6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2F562A">
        <w:rPr>
          <w:sz w:val="24"/>
          <w:szCs w:val="24"/>
        </w:rPr>
        <w:t>Block</w:t>
      </w:r>
    </w:p>
    <w:p w:rsidR="008636F6" w:rsidRPr="002F562A" w:rsidRDefault="008636F6" w:rsidP="008636F6">
      <w:pPr>
        <w:pStyle w:val="NoSpacing"/>
        <w:ind w:left="720"/>
        <w:rPr>
          <w:sz w:val="24"/>
          <w:szCs w:val="24"/>
        </w:rPr>
      </w:pPr>
    </w:p>
    <w:p w:rsidR="008636F6" w:rsidRPr="00173DF8" w:rsidRDefault="008636F6" w:rsidP="00173DF8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2F562A">
        <w:rPr>
          <w:sz w:val="24"/>
          <w:szCs w:val="24"/>
        </w:rPr>
        <w:t>Tips to Remember:  Do’s and Don’ts</w:t>
      </w:r>
    </w:p>
    <w:p w:rsidR="008636F6" w:rsidRPr="002F562A" w:rsidRDefault="008636F6" w:rsidP="008636F6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2F562A">
        <w:rPr>
          <w:sz w:val="24"/>
          <w:szCs w:val="24"/>
        </w:rPr>
        <w:t>Column 1:  Do’</w:t>
      </w:r>
      <w:r w:rsidR="00173DF8">
        <w:rPr>
          <w:sz w:val="24"/>
          <w:szCs w:val="24"/>
        </w:rPr>
        <w:t xml:space="preserve">s:  </w:t>
      </w:r>
    </w:p>
    <w:p w:rsidR="008636F6" w:rsidRPr="002F562A" w:rsidRDefault="008636F6" w:rsidP="008636F6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2F562A">
        <w:rPr>
          <w:sz w:val="24"/>
          <w:szCs w:val="24"/>
        </w:rPr>
        <w:t>Column 2:  Don’</w:t>
      </w:r>
      <w:r w:rsidR="00173DF8">
        <w:rPr>
          <w:sz w:val="24"/>
          <w:szCs w:val="24"/>
        </w:rPr>
        <w:t xml:space="preserve">ts </w:t>
      </w:r>
    </w:p>
    <w:p w:rsidR="008636F6" w:rsidRPr="002F562A" w:rsidRDefault="008636F6" w:rsidP="008636F6">
      <w:pPr>
        <w:pStyle w:val="NoSpacing"/>
        <w:ind w:left="720"/>
        <w:rPr>
          <w:sz w:val="24"/>
          <w:szCs w:val="24"/>
        </w:rPr>
      </w:pPr>
    </w:p>
    <w:p w:rsidR="008636F6" w:rsidRPr="002F562A" w:rsidRDefault="008636F6" w:rsidP="008636F6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2F562A">
        <w:rPr>
          <w:sz w:val="24"/>
          <w:szCs w:val="24"/>
        </w:rPr>
        <w:t>Objective vs. Subjective</w:t>
      </w:r>
    </w:p>
    <w:p w:rsidR="008636F6" w:rsidRPr="002F562A" w:rsidRDefault="008636F6" w:rsidP="008636F6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2F562A">
        <w:rPr>
          <w:sz w:val="24"/>
          <w:szCs w:val="24"/>
        </w:rPr>
        <w:t>Define Objective</w:t>
      </w:r>
      <w:r w:rsidR="009B0DC6">
        <w:rPr>
          <w:sz w:val="24"/>
          <w:szCs w:val="24"/>
        </w:rPr>
        <w:t xml:space="preserve"> and list 3 statements related to objective observations </w:t>
      </w:r>
      <w:r w:rsidR="007927FC">
        <w:rPr>
          <w:sz w:val="24"/>
          <w:szCs w:val="24"/>
        </w:rPr>
        <w:t xml:space="preserve">   </w:t>
      </w:r>
      <w:r w:rsidR="00364443">
        <w:rPr>
          <w:sz w:val="24"/>
          <w:szCs w:val="24"/>
        </w:rPr>
        <w:t xml:space="preserve"> </w:t>
      </w:r>
    </w:p>
    <w:p w:rsidR="008636F6" w:rsidRPr="002F562A" w:rsidRDefault="008636F6" w:rsidP="008636F6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2F562A">
        <w:rPr>
          <w:sz w:val="24"/>
          <w:szCs w:val="24"/>
        </w:rPr>
        <w:t>Define Subjective</w:t>
      </w:r>
    </w:p>
    <w:p w:rsidR="008636F6" w:rsidRPr="002F562A" w:rsidRDefault="008636F6" w:rsidP="008636F6">
      <w:pPr>
        <w:pStyle w:val="NoSpacing"/>
        <w:ind w:left="1440"/>
        <w:rPr>
          <w:sz w:val="24"/>
          <w:szCs w:val="24"/>
        </w:rPr>
      </w:pPr>
    </w:p>
    <w:p w:rsidR="008636F6" w:rsidRPr="002F562A" w:rsidRDefault="008636F6" w:rsidP="008636F6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2F562A">
        <w:rPr>
          <w:sz w:val="24"/>
          <w:szCs w:val="24"/>
        </w:rPr>
        <w:t>Developmental Checklist</w:t>
      </w:r>
    </w:p>
    <w:p w:rsidR="002F562A" w:rsidRPr="002F562A" w:rsidRDefault="002F562A" w:rsidP="002F562A">
      <w:pPr>
        <w:pStyle w:val="NoSpacing"/>
        <w:numPr>
          <w:ilvl w:val="0"/>
          <w:numId w:val="11"/>
        </w:numPr>
        <w:rPr>
          <w:sz w:val="24"/>
          <w:szCs w:val="24"/>
        </w:rPr>
      </w:pPr>
      <w:r w:rsidRPr="002F562A">
        <w:rPr>
          <w:sz w:val="24"/>
          <w:szCs w:val="24"/>
        </w:rPr>
        <w:t>Definition</w:t>
      </w:r>
    </w:p>
    <w:p w:rsidR="002F562A" w:rsidRPr="002F562A" w:rsidRDefault="002F562A" w:rsidP="002F562A">
      <w:pPr>
        <w:pStyle w:val="NoSpacing"/>
        <w:numPr>
          <w:ilvl w:val="0"/>
          <w:numId w:val="11"/>
        </w:numPr>
        <w:rPr>
          <w:sz w:val="24"/>
          <w:szCs w:val="24"/>
        </w:rPr>
      </w:pPr>
      <w:r w:rsidRPr="002F562A">
        <w:rPr>
          <w:sz w:val="24"/>
          <w:szCs w:val="24"/>
        </w:rPr>
        <w:t>When/why might you use this type of observation?</w:t>
      </w:r>
    </w:p>
    <w:p w:rsidR="002F562A" w:rsidRPr="002F562A" w:rsidRDefault="002F562A" w:rsidP="002F562A">
      <w:pPr>
        <w:pStyle w:val="NoSpacing"/>
        <w:numPr>
          <w:ilvl w:val="0"/>
          <w:numId w:val="11"/>
        </w:numPr>
        <w:rPr>
          <w:sz w:val="24"/>
          <w:szCs w:val="24"/>
        </w:rPr>
      </w:pPr>
      <w:r w:rsidRPr="002F562A">
        <w:rPr>
          <w:sz w:val="24"/>
          <w:szCs w:val="24"/>
        </w:rPr>
        <w:t>One additional detail about this type of observation.</w:t>
      </w:r>
    </w:p>
    <w:p w:rsidR="002F562A" w:rsidRPr="002F562A" w:rsidRDefault="002F562A" w:rsidP="002F562A">
      <w:pPr>
        <w:pStyle w:val="NoSpacing"/>
        <w:ind w:left="1440"/>
        <w:rPr>
          <w:sz w:val="24"/>
          <w:szCs w:val="24"/>
        </w:rPr>
      </w:pPr>
    </w:p>
    <w:p w:rsidR="008636F6" w:rsidRPr="002F562A" w:rsidRDefault="008636F6" w:rsidP="008636F6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2F562A">
        <w:rPr>
          <w:sz w:val="24"/>
          <w:szCs w:val="24"/>
        </w:rPr>
        <w:t>Anecdotal Record</w:t>
      </w:r>
    </w:p>
    <w:p w:rsidR="002F562A" w:rsidRPr="002F562A" w:rsidRDefault="002F562A" w:rsidP="002F562A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2F562A">
        <w:rPr>
          <w:sz w:val="24"/>
          <w:szCs w:val="24"/>
        </w:rPr>
        <w:t>Definition</w:t>
      </w:r>
    </w:p>
    <w:p w:rsidR="002F562A" w:rsidRPr="002F562A" w:rsidRDefault="002F562A" w:rsidP="002F562A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2F562A">
        <w:rPr>
          <w:sz w:val="24"/>
          <w:szCs w:val="24"/>
        </w:rPr>
        <w:t>When/why might you use this type of observation?</w:t>
      </w:r>
    </w:p>
    <w:p w:rsidR="002F562A" w:rsidRDefault="002F562A" w:rsidP="002F562A">
      <w:pPr>
        <w:pStyle w:val="NoSpacing"/>
        <w:numPr>
          <w:ilvl w:val="0"/>
          <w:numId w:val="10"/>
        </w:numPr>
        <w:rPr>
          <w:sz w:val="24"/>
          <w:szCs w:val="24"/>
        </w:rPr>
      </w:pPr>
      <w:r w:rsidRPr="002F562A">
        <w:rPr>
          <w:sz w:val="24"/>
          <w:szCs w:val="24"/>
        </w:rPr>
        <w:t>One additional detail about this type of observation.</w:t>
      </w:r>
    </w:p>
    <w:p w:rsidR="002F562A" w:rsidRPr="002F562A" w:rsidRDefault="002F562A" w:rsidP="002F562A">
      <w:pPr>
        <w:pStyle w:val="NoSpacing"/>
        <w:ind w:left="1440"/>
        <w:rPr>
          <w:sz w:val="24"/>
          <w:szCs w:val="24"/>
        </w:rPr>
      </w:pPr>
    </w:p>
    <w:p w:rsidR="008636F6" w:rsidRPr="002F562A" w:rsidRDefault="008636F6" w:rsidP="008636F6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2F562A">
        <w:rPr>
          <w:sz w:val="24"/>
          <w:szCs w:val="24"/>
        </w:rPr>
        <w:t>Running Record</w:t>
      </w:r>
    </w:p>
    <w:p w:rsidR="002F562A" w:rsidRPr="002F562A" w:rsidRDefault="002F562A" w:rsidP="002F562A">
      <w:pPr>
        <w:pStyle w:val="NoSpacing"/>
        <w:numPr>
          <w:ilvl w:val="0"/>
          <w:numId w:val="9"/>
        </w:numPr>
        <w:rPr>
          <w:sz w:val="24"/>
          <w:szCs w:val="24"/>
        </w:rPr>
      </w:pPr>
      <w:r w:rsidRPr="002F562A">
        <w:rPr>
          <w:sz w:val="24"/>
          <w:szCs w:val="24"/>
        </w:rPr>
        <w:t>Definition</w:t>
      </w:r>
    </w:p>
    <w:p w:rsidR="002F562A" w:rsidRPr="002F562A" w:rsidRDefault="002F562A" w:rsidP="002F562A">
      <w:pPr>
        <w:pStyle w:val="NoSpacing"/>
        <w:numPr>
          <w:ilvl w:val="0"/>
          <w:numId w:val="9"/>
        </w:numPr>
        <w:rPr>
          <w:sz w:val="24"/>
          <w:szCs w:val="24"/>
        </w:rPr>
      </w:pPr>
      <w:r w:rsidRPr="002F562A">
        <w:rPr>
          <w:sz w:val="24"/>
          <w:szCs w:val="24"/>
        </w:rPr>
        <w:t>When/why might you use this type of observation?</w:t>
      </w:r>
    </w:p>
    <w:p w:rsidR="002F562A" w:rsidRDefault="002F562A" w:rsidP="002F562A">
      <w:pPr>
        <w:pStyle w:val="NoSpacing"/>
        <w:numPr>
          <w:ilvl w:val="0"/>
          <w:numId w:val="9"/>
        </w:numPr>
        <w:rPr>
          <w:sz w:val="24"/>
          <w:szCs w:val="24"/>
        </w:rPr>
      </w:pPr>
      <w:r w:rsidRPr="002F562A">
        <w:rPr>
          <w:sz w:val="24"/>
          <w:szCs w:val="24"/>
        </w:rPr>
        <w:t>One additional detail about this type of observation.</w:t>
      </w:r>
    </w:p>
    <w:p w:rsidR="002F562A" w:rsidRPr="002F562A" w:rsidRDefault="002F562A" w:rsidP="002F562A">
      <w:pPr>
        <w:pStyle w:val="NoSpacing"/>
        <w:ind w:left="1440"/>
        <w:rPr>
          <w:sz w:val="24"/>
          <w:szCs w:val="24"/>
        </w:rPr>
      </w:pPr>
    </w:p>
    <w:p w:rsidR="008636F6" w:rsidRPr="002F562A" w:rsidRDefault="008636F6" w:rsidP="008636F6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2F562A">
        <w:rPr>
          <w:sz w:val="24"/>
          <w:szCs w:val="24"/>
        </w:rPr>
        <w:t>Frequency Count</w:t>
      </w:r>
    </w:p>
    <w:p w:rsidR="008636F6" w:rsidRPr="002F562A" w:rsidRDefault="002F562A" w:rsidP="002F562A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2F562A">
        <w:rPr>
          <w:sz w:val="24"/>
          <w:szCs w:val="24"/>
        </w:rPr>
        <w:t>Definition</w:t>
      </w:r>
    </w:p>
    <w:p w:rsidR="002F562A" w:rsidRPr="002F562A" w:rsidRDefault="002F562A" w:rsidP="002F562A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2F562A">
        <w:rPr>
          <w:sz w:val="24"/>
          <w:szCs w:val="24"/>
        </w:rPr>
        <w:t>When/why might you use this type of observation?</w:t>
      </w:r>
    </w:p>
    <w:p w:rsidR="002F562A" w:rsidRDefault="002F562A" w:rsidP="002F562A">
      <w:pPr>
        <w:pStyle w:val="NoSpacing"/>
        <w:numPr>
          <w:ilvl w:val="0"/>
          <w:numId w:val="8"/>
        </w:numPr>
        <w:rPr>
          <w:sz w:val="24"/>
          <w:szCs w:val="24"/>
        </w:rPr>
      </w:pPr>
      <w:r w:rsidRPr="002F562A">
        <w:rPr>
          <w:sz w:val="24"/>
          <w:szCs w:val="24"/>
        </w:rPr>
        <w:t>One additional detail about this type of observation.</w:t>
      </w:r>
    </w:p>
    <w:p w:rsidR="002F562A" w:rsidRPr="002F562A" w:rsidRDefault="002F562A" w:rsidP="002F562A">
      <w:pPr>
        <w:pStyle w:val="NoSpacing"/>
        <w:ind w:left="1440"/>
        <w:rPr>
          <w:sz w:val="24"/>
          <w:szCs w:val="24"/>
        </w:rPr>
      </w:pPr>
    </w:p>
    <w:p w:rsidR="008636F6" w:rsidRPr="002F562A" w:rsidRDefault="008636F6" w:rsidP="008636F6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2F562A">
        <w:rPr>
          <w:sz w:val="24"/>
          <w:szCs w:val="24"/>
        </w:rPr>
        <w:t>(Bottom) Why Observe Children</w:t>
      </w:r>
    </w:p>
    <w:p w:rsidR="008636F6" w:rsidRPr="002F562A" w:rsidRDefault="008636F6" w:rsidP="008636F6">
      <w:pPr>
        <w:pStyle w:val="NoSpacing"/>
        <w:numPr>
          <w:ilvl w:val="0"/>
          <w:numId w:val="7"/>
        </w:numPr>
        <w:rPr>
          <w:sz w:val="24"/>
          <w:szCs w:val="24"/>
        </w:rPr>
      </w:pPr>
      <w:r w:rsidRPr="002F562A">
        <w:rPr>
          <w:sz w:val="24"/>
          <w:szCs w:val="24"/>
        </w:rPr>
        <w:t>List the seven reasons to observe children</w:t>
      </w:r>
    </w:p>
    <w:p w:rsidR="00476BDA" w:rsidRDefault="00476BDA" w:rsidP="008636F6">
      <w:pPr>
        <w:pStyle w:val="NoSpacing"/>
      </w:pPr>
    </w:p>
    <w:sectPr w:rsidR="00476BDA" w:rsidSect="00B02E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D3DD7"/>
    <w:multiLevelType w:val="hybridMultilevel"/>
    <w:tmpl w:val="61BE3E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0937151"/>
    <w:multiLevelType w:val="hybridMultilevel"/>
    <w:tmpl w:val="FA58A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A4E2E40"/>
    <w:multiLevelType w:val="hybridMultilevel"/>
    <w:tmpl w:val="FC282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905EBA"/>
    <w:multiLevelType w:val="hybridMultilevel"/>
    <w:tmpl w:val="AA96C1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5287113"/>
    <w:multiLevelType w:val="hybridMultilevel"/>
    <w:tmpl w:val="880EF5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C5F3F51"/>
    <w:multiLevelType w:val="hybridMultilevel"/>
    <w:tmpl w:val="A59A96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64D320F"/>
    <w:multiLevelType w:val="hybridMultilevel"/>
    <w:tmpl w:val="3E70D1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C4B03F9"/>
    <w:multiLevelType w:val="hybridMultilevel"/>
    <w:tmpl w:val="4F2CBA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D460084"/>
    <w:multiLevelType w:val="hybridMultilevel"/>
    <w:tmpl w:val="E5684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DF1AB5"/>
    <w:multiLevelType w:val="hybridMultilevel"/>
    <w:tmpl w:val="A77EFE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63D44D0"/>
    <w:multiLevelType w:val="hybridMultilevel"/>
    <w:tmpl w:val="2EE0BA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9"/>
  </w:num>
  <w:num w:numId="8">
    <w:abstractNumId w:val="1"/>
  </w:num>
  <w:num w:numId="9">
    <w:abstractNumId w:val="6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6F6"/>
    <w:rsid w:val="00173DF8"/>
    <w:rsid w:val="002F562A"/>
    <w:rsid w:val="00364443"/>
    <w:rsid w:val="00476BDA"/>
    <w:rsid w:val="007927FC"/>
    <w:rsid w:val="008636F6"/>
    <w:rsid w:val="009B0DC6"/>
    <w:rsid w:val="00DB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36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36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Lexy</dc:creator>
  <cp:lastModifiedBy>McNew, Lexy</cp:lastModifiedBy>
  <cp:revision>2</cp:revision>
  <dcterms:created xsi:type="dcterms:W3CDTF">2013-12-02T18:06:00Z</dcterms:created>
  <dcterms:modified xsi:type="dcterms:W3CDTF">2013-12-02T18:06:00Z</dcterms:modified>
</cp:coreProperties>
</file>