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41D" w:rsidRDefault="00FC71C5">
      <w:pPr>
        <w:rPr>
          <w:sz w:val="32"/>
          <w:szCs w:val="32"/>
        </w:rPr>
      </w:pPr>
      <w:bookmarkStart w:id="0" w:name="_GoBack"/>
      <w:bookmarkEnd w:id="0"/>
      <w:r>
        <w:rPr>
          <w:sz w:val="32"/>
          <w:szCs w:val="32"/>
        </w:rPr>
        <w:t>Name: ______________________________________________</w:t>
      </w:r>
    </w:p>
    <w:p w:rsidR="00A2141D" w:rsidRDefault="00A2141D">
      <w:pPr>
        <w:rPr>
          <w:sz w:val="32"/>
          <w:szCs w:val="32"/>
        </w:rPr>
      </w:pPr>
      <w:r w:rsidRPr="00A2141D">
        <w:rPr>
          <w:sz w:val="32"/>
          <w:szCs w:val="32"/>
        </w:rPr>
        <w:t>How to Write a Learn</w:t>
      </w:r>
      <w:r>
        <w:rPr>
          <w:sz w:val="32"/>
          <w:szCs w:val="32"/>
        </w:rPr>
        <w:t>er</w:t>
      </w:r>
      <w:r w:rsidRPr="00A2141D">
        <w:rPr>
          <w:sz w:val="32"/>
          <w:szCs w:val="32"/>
        </w:rPr>
        <w:t xml:space="preserve"> Objective:</w:t>
      </w:r>
    </w:p>
    <w:p w:rsidR="00A2141D" w:rsidRPr="00A2141D" w:rsidRDefault="00A2141D" w:rsidP="00A2141D">
      <w:pPr>
        <w:spacing w:line="216" w:lineRule="auto"/>
        <w:textAlignment w:val="baseline"/>
        <w:rPr>
          <w:sz w:val="28"/>
          <w:szCs w:val="28"/>
        </w:rPr>
      </w:pPr>
      <w:r>
        <w:rPr>
          <w:rFonts w:eastAsia="+mn-ea" w:cs="+mn-cs"/>
          <w:sz w:val="28"/>
          <w:szCs w:val="28"/>
        </w:rPr>
        <w:t xml:space="preserve">Red - </w:t>
      </w:r>
      <w:r w:rsidRPr="00A2141D">
        <w:rPr>
          <w:rFonts w:eastAsia="+mn-ea" w:cs="+mn-cs"/>
          <w:sz w:val="28"/>
          <w:szCs w:val="28"/>
        </w:rPr>
        <w:t>Audience – Who</w:t>
      </w:r>
    </w:p>
    <w:p w:rsidR="00A2141D" w:rsidRPr="00A2141D" w:rsidRDefault="00A2141D" w:rsidP="00A2141D">
      <w:pPr>
        <w:spacing w:line="216" w:lineRule="auto"/>
        <w:textAlignment w:val="baseline"/>
        <w:rPr>
          <w:sz w:val="28"/>
          <w:szCs w:val="28"/>
        </w:rPr>
      </w:pPr>
      <w:r>
        <w:rPr>
          <w:rFonts w:eastAsia="+mn-ea" w:cs="+mn-cs"/>
          <w:sz w:val="28"/>
          <w:szCs w:val="28"/>
        </w:rPr>
        <w:t xml:space="preserve">Blue - </w:t>
      </w:r>
      <w:r w:rsidRPr="00A2141D">
        <w:rPr>
          <w:rFonts w:eastAsia="+mn-ea" w:cs="+mn-cs"/>
          <w:sz w:val="28"/>
          <w:szCs w:val="28"/>
        </w:rPr>
        <w:t>Behavior – What they will do</w:t>
      </w:r>
      <w:r w:rsidR="001710AB">
        <w:rPr>
          <w:rFonts w:eastAsia="+mn-ea" w:cs="+mn-cs"/>
          <w:sz w:val="28"/>
          <w:szCs w:val="28"/>
        </w:rPr>
        <w:t xml:space="preserve"> (verb)</w:t>
      </w:r>
    </w:p>
    <w:p w:rsidR="00A2141D" w:rsidRPr="00A2141D" w:rsidRDefault="00A2141D" w:rsidP="00A2141D">
      <w:pPr>
        <w:spacing w:line="216" w:lineRule="auto"/>
        <w:textAlignment w:val="baseline"/>
        <w:rPr>
          <w:sz w:val="28"/>
          <w:szCs w:val="28"/>
        </w:rPr>
      </w:pPr>
      <w:r>
        <w:rPr>
          <w:rFonts w:eastAsia="+mn-ea" w:cs="+mn-cs"/>
          <w:sz w:val="28"/>
          <w:szCs w:val="28"/>
        </w:rPr>
        <w:t xml:space="preserve">Green - </w:t>
      </w:r>
      <w:r w:rsidRPr="00A2141D">
        <w:rPr>
          <w:rFonts w:eastAsia="+mn-ea" w:cs="+mn-cs"/>
          <w:sz w:val="28"/>
          <w:szCs w:val="28"/>
        </w:rPr>
        <w:t>Conditions - What you AS THE TEACHER will do</w:t>
      </w:r>
      <w:r w:rsidR="001710AB">
        <w:rPr>
          <w:rFonts w:eastAsia="+mn-ea" w:cs="+mn-cs"/>
          <w:sz w:val="28"/>
          <w:szCs w:val="28"/>
        </w:rPr>
        <w:t xml:space="preserve"> to teach</w:t>
      </w:r>
    </w:p>
    <w:p w:rsidR="00A2141D" w:rsidRPr="00A2141D" w:rsidRDefault="00A2141D" w:rsidP="00A2141D">
      <w:pPr>
        <w:spacing w:line="216" w:lineRule="auto"/>
        <w:textAlignment w:val="baseline"/>
        <w:rPr>
          <w:sz w:val="28"/>
          <w:szCs w:val="28"/>
        </w:rPr>
      </w:pPr>
      <w:r>
        <w:rPr>
          <w:rFonts w:eastAsia="+mn-ea" w:cs="+mn-cs"/>
          <w:sz w:val="28"/>
          <w:szCs w:val="28"/>
        </w:rPr>
        <w:t xml:space="preserve">Yellow - </w:t>
      </w:r>
      <w:r w:rsidRPr="00A2141D">
        <w:rPr>
          <w:rFonts w:eastAsia="+mn-ea" w:cs="+mn-cs"/>
          <w:sz w:val="28"/>
          <w:szCs w:val="28"/>
        </w:rPr>
        <w:t xml:space="preserve">Degree </w:t>
      </w:r>
      <w:r w:rsidRPr="00A2141D">
        <w:rPr>
          <w:rFonts w:eastAsia="+mn-ea" w:cs="+mn-cs"/>
          <w:color w:val="000000"/>
          <w:sz w:val="28"/>
          <w:szCs w:val="28"/>
        </w:rPr>
        <w:t>– to what performance</w:t>
      </w:r>
    </w:p>
    <w:p w:rsidR="00A2141D" w:rsidRPr="00A2141D" w:rsidRDefault="00A2141D">
      <w:pPr>
        <w:rPr>
          <w:sz w:val="28"/>
          <w:szCs w:val="28"/>
        </w:rPr>
      </w:pPr>
      <w:r w:rsidRPr="00A2141D">
        <w:rPr>
          <w:sz w:val="28"/>
          <w:szCs w:val="28"/>
        </w:rPr>
        <w:t xml:space="preserve">Label each of the following by underlining each section according to the above designated color. </w:t>
      </w:r>
    </w:p>
    <w:p w:rsidR="00A2141D" w:rsidRPr="00A2141D" w:rsidRDefault="00A2141D">
      <w:pPr>
        <w:rPr>
          <w:sz w:val="28"/>
          <w:szCs w:val="28"/>
        </w:rPr>
      </w:pPr>
    </w:p>
    <w:p w:rsidR="00A2141D" w:rsidRPr="00FC71C5" w:rsidRDefault="00EB6A94">
      <w:r w:rsidRPr="00FC71C5">
        <w:t xml:space="preserve">1.  </w:t>
      </w:r>
      <w:r w:rsidR="00A2141D" w:rsidRPr="00FC71C5">
        <w:t>After demonstrating how to plant the sunflower seed, the student will plant three seeds and use two tablespoons of water within two attempts.</w:t>
      </w:r>
    </w:p>
    <w:p w:rsidR="00EB6A94" w:rsidRPr="00FC71C5" w:rsidRDefault="00A2141D">
      <w:r w:rsidRPr="00FC71C5">
        <w:t xml:space="preserve"> </w:t>
      </w:r>
    </w:p>
    <w:p w:rsidR="001710AB" w:rsidRPr="00FC71C5" w:rsidRDefault="00EB6A94" w:rsidP="001710AB">
      <w:r w:rsidRPr="00FC71C5">
        <w:t xml:space="preserve">2.  </w:t>
      </w:r>
      <w:proofErr w:type="gramStart"/>
      <w:r w:rsidR="001710AB" w:rsidRPr="00FC71C5">
        <w:t>After</w:t>
      </w:r>
      <w:proofErr w:type="gramEnd"/>
      <w:r w:rsidR="001710AB" w:rsidRPr="00FC71C5">
        <w:t xml:space="preserve"> reading “Stripes”, the students will draw their two favorite vegetables on a piece of paper.</w:t>
      </w:r>
    </w:p>
    <w:p w:rsidR="001710AB" w:rsidRPr="00FC71C5" w:rsidRDefault="001710AB"/>
    <w:p w:rsidR="00EB6A94" w:rsidRPr="00FC71C5" w:rsidRDefault="001710AB">
      <w:r w:rsidRPr="00FC71C5">
        <w:t xml:space="preserve">3. </w:t>
      </w:r>
      <w:r w:rsidR="00A2141D" w:rsidRPr="00FC71C5">
        <w:t xml:space="preserve">After reading the book about </w:t>
      </w:r>
      <w:r w:rsidRPr="00FC71C5">
        <w:t xml:space="preserve">planting </w:t>
      </w:r>
      <w:r w:rsidR="00A2141D" w:rsidRPr="00FC71C5">
        <w:t>gardens, the students will draw and label three plants they would like to plant in our school garden.</w:t>
      </w:r>
    </w:p>
    <w:p w:rsidR="00EB6A94" w:rsidRPr="00FC71C5" w:rsidRDefault="00EB6A94">
      <w:r w:rsidRPr="00FC71C5">
        <w:t xml:space="preserve">  </w:t>
      </w:r>
    </w:p>
    <w:p w:rsidR="00EB6A94" w:rsidRPr="00FC71C5" w:rsidRDefault="00EB6A94">
      <w:r w:rsidRPr="00FC71C5">
        <w:t xml:space="preserve">4.  After the nature walk, the students will </w:t>
      </w:r>
      <w:r w:rsidR="001710AB" w:rsidRPr="00FC71C5">
        <w:t xml:space="preserve">collect three different types of leaves. </w:t>
      </w:r>
    </w:p>
    <w:p w:rsidR="001710AB" w:rsidRPr="00FC71C5" w:rsidRDefault="001710AB"/>
    <w:p w:rsidR="001710AB" w:rsidRPr="00FC71C5" w:rsidRDefault="001710AB">
      <w:r w:rsidRPr="00FC71C5">
        <w:t xml:space="preserve">5.  After reading a book about native trees in Missouri, the student will identify two of the three leaves correctly. </w:t>
      </w:r>
    </w:p>
    <w:p w:rsidR="001710AB" w:rsidRPr="00FC71C5" w:rsidRDefault="001710AB"/>
    <w:p w:rsidR="001710AB" w:rsidRPr="00FC71C5" w:rsidRDefault="001710AB">
      <w:r w:rsidRPr="00FC71C5">
        <w:t>6.  After planting the seeds in the school garden, the student will care for the plants on their scheduled day by watering the plants with 1/3 cup of water for each plant within two attempts.</w:t>
      </w:r>
    </w:p>
    <w:p w:rsidR="001710AB" w:rsidRPr="00FC71C5" w:rsidRDefault="001710AB"/>
    <w:p w:rsidR="001710AB" w:rsidRPr="00FC71C5" w:rsidRDefault="001710AB">
      <w:r w:rsidRPr="00FC71C5">
        <w:t>7.  After demonstrating how to use a ruler, the students will measure their plant five times correctly over the course of three weeks.</w:t>
      </w:r>
    </w:p>
    <w:p w:rsidR="001710AB" w:rsidRPr="00FC71C5" w:rsidRDefault="001710AB"/>
    <w:p w:rsidR="001710AB" w:rsidRPr="00FC71C5" w:rsidRDefault="001710AB">
      <w:r w:rsidRPr="00FC71C5">
        <w:t xml:space="preserve">8.  </w:t>
      </w:r>
      <w:r w:rsidR="00FC71C5" w:rsidRPr="00FC71C5">
        <w:t>With the given supplies, the students will draw pictures of the essential components needed to grow a plant, namely a seed, water, and sun.</w:t>
      </w:r>
    </w:p>
    <w:p w:rsidR="00FC71C5" w:rsidRPr="00FC71C5" w:rsidRDefault="00FC71C5"/>
    <w:p w:rsidR="00FC71C5" w:rsidRDefault="00FC71C5">
      <w:r w:rsidRPr="00FC71C5">
        <w:t xml:space="preserve">9.  </w:t>
      </w:r>
      <w:r>
        <w:t xml:space="preserve">After cutting open the garden vegetable, the students will identify the ten seeds with the vegetable at 80% accuracy. </w:t>
      </w:r>
    </w:p>
    <w:p w:rsidR="00FC71C5" w:rsidRDefault="00FC71C5">
      <w:r>
        <w:t xml:space="preserve"> </w:t>
      </w:r>
    </w:p>
    <w:p w:rsidR="00FC71C5" w:rsidRDefault="00FC71C5">
      <w:r>
        <w:t>10.  With the various vegetables, the students will taste five of the seven vegetables at snack time.</w:t>
      </w:r>
    </w:p>
    <w:p w:rsidR="00FC71C5" w:rsidRDefault="00FC71C5"/>
    <w:p w:rsidR="00FC71C5" w:rsidRDefault="00FC71C5"/>
    <w:p w:rsidR="00FC71C5" w:rsidRDefault="00FC71C5">
      <w:r>
        <w:t xml:space="preserve">Now it’s your turn to write </w:t>
      </w:r>
      <w:r w:rsidRPr="00FC71C5">
        <w:rPr>
          <w:u w:val="single"/>
        </w:rPr>
        <w:t>TEN</w:t>
      </w:r>
      <w:r>
        <w:t xml:space="preserve"> learner objectives.  Using your textbook, write ten learner objectives based off of a theme or concept. You need to ensure you have all four parts of the learner objective.  </w:t>
      </w:r>
      <w:r w:rsidR="00B2033D">
        <w:t>When you are finished, see the below directions.</w:t>
      </w:r>
    </w:p>
    <w:p w:rsidR="00B2033D" w:rsidRPr="00FC71C5" w:rsidRDefault="00B2033D"/>
    <w:p w:rsidR="00EB6A94" w:rsidRDefault="00B2033D" w:rsidP="00B2033D">
      <w:pPr>
        <w:spacing w:line="360" w:lineRule="auto"/>
        <w:rPr>
          <w:b/>
        </w:rPr>
      </w:pPr>
      <w:r>
        <w:rPr>
          <w:b/>
        </w:rPr>
        <w:t>1.</w:t>
      </w:r>
    </w:p>
    <w:p w:rsidR="00B2033D" w:rsidRDefault="00B2033D" w:rsidP="00B2033D">
      <w:pPr>
        <w:spacing w:line="360" w:lineRule="auto"/>
        <w:rPr>
          <w:b/>
        </w:rPr>
      </w:pPr>
    </w:p>
    <w:p w:rsidR="00B2033D" w:rsidRDefault="00B2033D" w:rsidP="00B2033D">
      <w:pPr>
        <w:spacing w:line="360" w:lineRule="auto"/>
        <w:rPr>
          <w:b/>
        </w:rPr>
      </w:pPr>
      <w:r>
        <w:rPr>
          <w:b/>
        </w:rPr>
        <w:t>2.</w:t>
      </w:r>
    </w:p>
    <w:p w:rsidR="00B2033D" w:rsidRDefault="00B2033D" w:rsidP="00B2033D">
      <w:pPr>
        <w:spacing w:line="360" w:lineRule="auto"/>
        <w:rPr>
          <w:b/>
        </w:rPr>
      </w:pPr>
    </w:p>
    <w:p w:rsidR="00B2033D" w:rsidRDefault="00B2033D" w:rsidP="00B2033D">
      <w:pPr>
        <w:spacing w:line="360" w:lineRule="auto"/>
        <w:rPr>
          <w:b/>
        </w:rPr>
      </w:pPr>
      <w:r>
        <w:rPr>
          <w:b/>
        </w:rPr>
        <w:t>3.</w:t>
      </w:r>
    </w:p>
    <w:p w:rsidR="00B2033D" w:rsidRDefault="00B2033D" w:rsidP="00B2033D">
      <w:pPr>
        <w:spacing w:line="360" w:lineRule="auto"/>
        <w:rPr>
          <w:b/>
        </w:rPr>
      </w:pPr>
    </w:p>
    <w:p w:rsidR="00B2033D" w:rsidRDefault="00B2033D" w:rsidP="00B2033D">
      <w:pPr>
        <w:spacing w:line="360" w:lineRule="auto"/>
        <w:rPr>
          <w:b/>
        </w:rPr>
      </w:pPr>
      <w:r>
        <w:rPr>
          <w:b/>
        </w:rPr>
        <w:t>4.</w:t>
      </w:r>
    </w:p>
    <w:p w:rsidR="00B2033D" w:rsidRDefault="00B2033D" w:rsidP="00B2033D">
      <w:pPr>
        <w:spacing w:line="360" w:lineRule="auto"/>
        <w:rPr>
          <w:b/>
        </w:rPr>
      </w:pPr>
    </w:p>
    <w:p w:rsidR="00B2033D" w:rsidRDefault="00B2033D" w:rsidP="00B2033D">
      <w:pPr>
        <w:spacing w:line="360" w:lineRule="auto"/>
        <w:rPr>
          <w:b/>
        </w:rPr>
      </w:pPr>
      <w:r>
        <w:rPr>
          <w:b/>
        </w:rPr>
        <w:t>5.</w:t>
      </w:r>
    </w:p>
    <w:p w:rsidR="00B2033D" w:rsidRDefault="00B2033D" w:rsidP="00B2033D">
      <w:pPr>
        <w:spacing w:line="360" w:lineRule="auto"/>
        <w:rPr>
          <w:b/>
        </w:rPr>
      </w:pPr>
    </w:p>
    <w:p w:rsidR="00B2033D" w:rsidRDefault="00B2033D" w:rsidP="00B2033D">
      <w:pPr>
        <w:spacing w:line="360" w:lineRule="auto"/>
        <w:rPr>
          <w:b/>
        </w:rPr>
      </w:pPr>
      <w:r>
        <w:rPr>
          <w:b/>
        </w:rPr>
        <w:t>6.</w:t>
      </w:r>
    </w:p>
    <w:p w:rsidR="00B2033D" w:rsidRDefault="00B2033D" w:rsidP="00B2033D">
      <w:pPr>
        <w:spacing w:line="360" w:lineRule="auto"/>
        <w:rPr>
          <w:b/>
        </w:rPr>
      </w:pPr>
    </w:p>
    <w:p w:rsidR="00B2033D" w:rsidRDefault="00B2033D" w:rsidP="00B2033D">
      <w:pPr>
        <w:spacing w:line="360" w:lineRule="auto"/>
        <w:rPr>
          <w:b/>
        </w:rPr>
      </w:pPr>
      <w:r>
        <w:rPr>
          <w:b/>
        </w:rPr>
        <w:t>7.</w:t>
      </w:r>
    </w:p>
    <w:p w:rsidR="00B2033D" w:rsidRDefault="00B2033D" w:rsidP="00B2033D">
      <w:pPr>
        <w:spacing w:line="360" w:lineRule="auto"/>
        <w:rPr>
          <w:b/>
        </w:rPr>
      </w:pPr>
    </w:p>
    <w:p w:rsidR="00B2033D" w:rsidRDefault="00B2033D" w:rsidP="00B2033D">
      <w:pPr>
        <w:spacing w:line="360" w:lineRule="auto"/>
        <w:rPr>
          <w:b/>
        </w:rPr>
      </w:pPr>
      <w:r>
        <w:rPr>
          <w:b/>
        </w:rPr>
        <w:t>8.</w:t>
      </w:r>
    </w:p>
    <w:p w:rsidR="00B2033D" w:rsidRDefault="00B2033D" w:rsidP="00B2033D">
      <w:pPr>
        <w:spacing w:line="360" w:lineRule="auto"/>
        <w:rPr>
          <w:b/>
        </w:rPr>
      </w:pPr>
    </w:p>
    <w:p w:rsidR="00B2033D" w:rsidRDefault="00B2033D" w:rsidP="00B2033D">
      <w:pPr>
        <w:spacing w:line="360" w:lineRule="auto"/>
        <w:rPr>
          <w:b/>
        </w:rPr>
      </w:pPr>
      <w:r>
        <w:rPr>
          <w:b/>
        </w:rPr>
        <w:t>9.</w:t>
      </w:r>
    </w:p>
    <w:p w:rsidR="00B2033D" w:rsidRDefault="00B2033D" w:rsidP="00B2033D">
      <w:pPr>
        <w:spacing w:line="360" w:lineRule="auto"/>
        <w:rPr>
          <w:b/>
        </w:rPr>
      </w:pPr>
    </w:p>
    <w:p w:rsidR="00B2033D" w:rsidRDefault="00B2033D" w:rsidP="00B2033D">
      <w:pPr>
        <w:spacing w:line="360" w:lineRule="auto"/>
        <w:rPr>
          <w:b/>
        </w:rPr>
      </w:pPr>
      <w:r>
        <w:rPr>
          <w:b/>
        </w:rPr>
        <w:t>10.</w:t>
      </w:r>
    </w:p>
    <w:p w:rsidR="00B2033D" w:rsidRDefault="00B2033D">
      <w:pPr>
        <w:rPr>
          <w:b/>
        </w:rPr>
      </w:pPr>
    </w:p>
    <w:p w:rsidR="00B2033D" w:rsidRPr="00C4577E" w:rsidRDefault="00B2033D">
      <w:r w:rsidRPr="00C4577E">
        <w:t xml:space="preserve">When you are finished creating ten learner objectives, your partner will label each part of the learner objective according to the same color key on the front part of this assignment.  </w:t>
      </w:r>
    </w:p>
    <w:p w:rsidR="00B2033D" w:rsidRPr="00C4577E" w:rsidRDefault="00B2033D">
      <w:r w:rsidRPr="00C4577E">
        <w:t>Person who labeled: __________________________________________________</w:t>
      </w:r>
    </w:p>
    <w:p w:rsidR="00C4577E" w:rsidRDefault="00C4577E"/>
    <w:p w:rsidR="00B2033D" w:rsidRPr="00C4577E" w:rsidRDefault="00C4577E">
      <w:r>
        <w:t>Reflection.</w:t>
      </w:r>
      <w:r w:rsidR="00B2033D" w:rsidRPr="00C4577E">
        <w:t xml:space="preserve">  How well did you do?  What are you struggling with? How can I help?</w:t>
      </w:r>
    </w:p>
    <w:sectPr w:rsidR="00B2033D" w:rsidRPr="00C4577E" w:rsidSect="00A2141D">
      <w:headerReference w:type="even" r:id="rId7"/>
      <w:headerReference w:type="default" r:id="rId8"/>
      <w:footerReference w:type="even" r:id="rId9"/>
      <w:footerReference w:type="default" r:id="rId10"/>
      <w:headerReference w:type="first" r:id="rId11"/>
      <w:footerReference w:type="first" r:id="rId12"/>
      <w:pgSz w:w="12240" w:h="15840"/>
      <w:pgMar w:top="720" w:right="720" w:bottom="749"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5AD" w:rsidRDefault="008105AD" w:rsidP="00A2141D">
      <w:r>
        <w:separator/>
      </w:r>
    </w:p>
  </w:endnote>
  <w:endnote w:type="continuationSeparator" w:id="0">
    <w:p w:rsidR="008105AD" w:rsidRDefault="008105AD" w:rsidP="00A21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CB2" w:rsidRDefault="00644C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CB2" w:rsidRDefault="00644C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CB2" w:rsidRDefault="00644C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5AD" w:rsidRDefault="008105AD" w:rsidP="00A2141D">
      <w:r>
        <w:separator/>
      </w:r>
    </w:p>
  </w:footnote>
  <w:footnote w:type="continuationSeparator" w:id="0">
    <w:p w:rsidR="008105AD" w:rsidRDefault="008105AD" w:rsidP="00A214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CB2" w:rsidRDefault="00644C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41D" w:rsidRDefault="00644CB2">
    <w:pPr>
      <w:pStyle w:val="Header"/>
      <w:rPr>
        <w:sz w:val="20"/>
        <w:szCs w:val="20"/>
      </w:rPr>
    </w:pPr>
    <w:r>
      <w:rPr>
        <w:sz w:val="20"/>
        <w:szCs w:val="20"/>
      </w:rPr>
      <w:t xml:space="preserve">Child Development </w:t>
    </w:r>
    <w:r>
      <w:rPr>
        <w:sz w:val="20"/>
        <w:szCs w:val="20"/>
      </w:rPr>
      <w:t>II</w:t>
    </w:r>
  </w:p>
  <w:p w:rsidR="00250897" w:rsidRDefault="00250897">
    <w:pPr>
      <w:pStyle w:val="Header"/>
      <w:rPr>
        <w:sz w:val="20"/>
        <w:szCs w:val="20"/>
      </w:rPr>
    </w:pPr>
    <w:r>
      <w:rPr>
        <w:sz w:val="20"/>
        <w:szCs w:val="20"/>
      </w:rPr>
      <w:t>Unit 2 – Creating Stimulating Environments for Children</w:t>
    </w:r>
  </w:p>
  <w:p w:rsidR="00A2141D" w:rsidRPr="00A2141D" w:rsidRDefault="00250897">
    <w:pPr>
      <w:pStyle w:val="Header"/>
      <w:rPr>
        <w:sz w:val="20"/>
        <w:szCs w:val="20"/>
      </w:rPr>
    </w:pPr>
    <w:r>
      <w:rPr>
        <w:sz w:val="20"/>
        <w:szCs w:val="20"/>
      </w:rPr>
      <w:t xml:space="preserve">Instructional Activity 13 - </w:t>
    </w:r>
    <w:r w:rsidR="00A2141D" w:rsidRPr="00A2141D">
      <w:rPr>
        <w:sz w:val="20"/>
        <w:szCs w:val="20"/>
      </w:rPr>
      <w:t>How to Write a Learner Objective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CB2" w:rsidRDefault="00644C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4A88"/>
    <w:multiLevelType w:val="hybridMultilevel"/>
    <w:tmpl w:val="EBC47E54"/>
    <w:lvl w:ilvl="0" w:tplc="CCD2488C">
      <w:start w:val="1"/>
      <w:numFmt w:val="bullet"/>
      <w:lvlText w:val="•"/>
      <w:lvlJc w:val="left"/>
      <w:pPr>
        <w:tabs>
          <w:tab w:val="num" w:pos="720"/>
        </w:tabs>
        <w:ind w:left="720" w:hanging="360"/>
      </w:pPr>
      <w:rPr>
        <w:rFonts w:ascii="Times New Roman" w:hAnsi="Times New Roman" w:hint="default"/>
      </w:rPr>
    </w:lvl>
    <w:lvl w:ilvl="1" w:tplc="AE184DBA" w:tentative="1">
      <w:start w:val="1"/>
      <w:numFmt w:val="bullet"/>
      <w:lvlText w:val="•"/>
      <w:lvlJc w:val="left"/>
      <w:pPr>
        <w:tabs>
          <w:tab w:val="num" w:pos="1440"/>
        </w:tabs>
        <w:ind w:left="1440" w:hanging="360"/>
      </w:pPr>
      <w:rPr>
        <w:rFonts w:ascii="Times New Roman" w:hAnsi="Times New Roman" w:hint="default"/>
      </w:rPr>
    </w:lvl>
    <w:lvl w:ilvl="2" w:tplc="39003B72" w:tentative="1">
      <w:start w:val="1"/>
      <w:numFmt w:val="bullet"/>
      <w:lvlText w:val="•"/>
      <w:lvlJc w:val="left"/>
      <w:pPr>
        <w:tabs>
          <w:tab w:val="num" w:pos="2160"/>
        </w:tabs>
        <w:ind w:left="2160" w:hanging="360"/>
      </w:pPr>
      <w:rPr>
        <w:rFonts w:ascii="Times New Roman" w:hAnsi="Times New Roman" w:hint="default"/>
      </w:rPr>
    </w:lvl>
    <w:lvl w:ilvl="3" w:tplc="FCB410E2" w:tentative="1">
      <w:start w:val="1"/>
      <w:numFmt w:val="bullet"/>
      <w:lvlText w:val="•"/>
      <w:lvlJc w:val="left"/>
      <w:pPr>
        <w:tabs>
          <w:tab w:val="num" w:pos="2880"/>
        </w:tabs>
        <w:ind w:left="2880" w:hanging="360"/>
      </w:pPr>
      <w:rPr>
        <w:rFonts w:ascii="Times New Roman" w:hAnsi="Times New Roman" w:hint="default"/>
      </w:rPr>
    </w:lvl>
    <w:lvl w:ilvl="4" w:tplc="FBF23502" w:tentative="1">
      <w:start w:val="1"/>
      <w:numFmt w:val="bullet"/>
      <w:lvlText w:val="•"/>
      <w:lvlJc w:val="left"/>
      <w:pPr>
        <w:tabs>
          <w:tab w:val="num" w:pos="3600"/>
        </w:tabs>
        <w:ind w:left="3600" w:hanging="360"/>
      </w:pPr>
      <w:rPr>
        <w:rFonts w:ascii="Times New Roman" w:hAnsi="Times New Roman" w:hint="default"/>
      </w:rPr>
    </w:lvl>
    <w:lvl w:ilvl="5" w:tplc="1D1E4730" w:tentative="1">
      <w:start w:val="1"/>
      <w:numFmt w:val="bullet"/>
      <w:lvlText w:val="•"/>
      <w:lvlJc w:val="left"/>
      <w:pPr>
        <w:tabs>
          <w:tab w:val="num" w:pos="4320"/>
        </w:tabs>
        <w:ind w:left="4320" w:hanging="360"/>
      </w:pPr>
      <w:rPr>
        <w:rFonts w:ascii="Times New Roman" w:hAnsi="Times New Roman" w:hint="default"/>
      </w:rPr>
    </w:lvl>
    <w:lvl w:ilvl="6" w:tplc="59547598" w:tentative="1">
      <w:start w:val="1"/>
      <w:numFmt w:val="bullet"/>
      <w:lvlText w:val="•"/>
      <w:lvlJc w:val="left"/>
      <w:pPr>
        <w:tabs>
          <w:tab w:val="num" w:pos="5040"/>
        </w:tabs>
        <w:ind w:left="5040" w:hanging="360"/>
      </w:pPr>
      <w:rPr>
        <w:rFonts w:ascii="Times New Roman" w:hAnsi="Times New Roman" w:hint="default"/>
      </w:rPr>
    </w:lvl>
    <w:lvl w:ilvl="7" w:tplc="EA4035DC" w:tentative="1">
      <w:start w:val="1"/>
      <w:numFmt w:val="bullet"/>
      <w:lvlText w:val="•"/>
      <w:lvlJc w:val="left"/>
      <w:pPr>
        <w:tabs>
          <w:tab w:val="num" w:pos="5760"/>
        </w:tabs>
        <w:ind w:left="5760" w:hanging="360"/>
      </w:pPr>
      <w:rPr>
        <w:rFonts w:ascii="Times New Roman" w:hAnsi="Times New Roman" w:hint="default"/>
      </w:rPr>
    </w:lvl>
    <w:lvl w:ilvl="8" w:tplc="A34E7F7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rsids>
    <w:rsidRoot w:val="00EB6A94"/>
    <w:rsid w:val="001567D6"/>
    <w:rsid w:val="001710AB"/>
    <w:rsid w:val="001F0742"/>
    <w:rsid w:val="00250897"/>
    <w:rsid w:val="00312B90"/>
    <w:rsid w:val="003D70E1"/>
    <w:rsid w:val="004B3DF2"/>
    <w:rsid w:val="0059416C"/>
    <w:rsid w:val="00644CB2"/>
    <w:rsid w:val="008105AD"/>
    <w:rsid w:val="00A2141D"/>
    <w:rsid w:val="00B2033D"/>
    <w:rsid w:val="00B328D9"/>
    <w:rsid w:val="00C4577E"/>
    <w:rsid w:val="00DB1BC8"/>
    <w:rsid w:val="00EB6A94"/>
    <w:rsid w:val="00FC71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B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41D"/>
    <w:pPr>
      <w:ind w:left="720"/>
      <w:contextualSpacing/>
    </w:pPr>
    <w:rPr>
      <w:rFonts w:ascii="Times New Roman" w:eastAsia="Times New Roman" w:hAnsi="Times New Roman"/>
    </w:rPr>
  </w:style>
  <w:style w:type="paragraph" w:styleId="Header">
    <w:name w:val="header"/>
    <w:basedOn w:val="Normal"/>
    <w:link w:val="HeaderChar"/>
    <w:uiPriority w:val="99"/>
    <w:unhideWhenUsed/>
    <w:rsid w:val="00A2141D"/>
    <w:pPr>
      <w:tabs>
        <w:tab w:val="center" w:pos="4680"/>
        <w:tab w:val="right" w:pos="9360"/>
      </w:tabs>
    </w:pPr>
  </w:style>
  <w:style w:type="character" w:customStyle="1" w:styleId="HeaderChar">
    <w:name w:val="Header Char"/>
    <w:basedOn w:val="DefaultParagraphFont"/>
    <w:link w:val="Header"/>
    <w:uiPriority w:val="99"/>
    <w:rsid w:val="00A2141D"/>
  </w:style>
  <w:style w:type="paragraph" w:styleId="Footer">
    <w:name w:val="footer"/>
    <w:basedOn w:val="Normal"/>
    <w:link w:val="FooterChar"/>
    <w:uiPriority w:val="99"/>
    <w:unhideWhenUsed/>
    <w:rsid w:val="00A2141D"/>
    <w:pPr>
      <w:tabs>
        <w:tab w:val="center" w:pos="4680"/>
        <w:tab w:val="right" w:pos="9360"/>
      </w:tabs>
    </w:pPr>
  </w:style>
  <w:style w:type="character" w:customStyle="1" w:styleId="FooterChar">
    <w:name w:val="Footer Char"/>
    <w:basedOn w:val="DefaultParagraphFont"/>
    <w:link w:val="Footer"/>
    <w:uiPriority w:val="99"/>
    <w:rsid w:val="00A214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41D"/>
    <w:pPr>
      <w:ind w:left="720"/>
      <w:contextualSpacing/>
    </w:pPr>
    <w:rPr>
      <w:rFonts w:ascii="Times New Roman" w:eastAsia="Times New Roman" w:hAnsi="Times New Roman"/>
    </w:rPr>
  </w:style>
  <w:style w:type="paragraph" w:styleId="Header">
    <w:name w:val="header"/>
    <w:basedOn w:val="Normal"/>
    <w:link w:val="HeaderChar"/>
    <w:uiPriority w:val="99"/>
    <w:unhideWhenUsed/>
    <w:rsid w:val="00A2141D"/>
    <w:pPr>
      <w:tabs>
        <w:tab w:val="center" w:pos="4680"/>
        <w:tab w:val="right" w:pos="9360"/>
      </w:tabs>
    </w:pPr>
  </w:style>
  <w:style w:type="character" w:customStyle="1" w:styleId="HeaderChar">
    <w:name w:val="Header Char"/>
    <w:basedOn w:val="DefaultParagraphFont"/>
    <w:link w:val="Header"/>
    <w:uiPriority w:val="99"/>
    <w:rsid w:val="00A2141D"/>
  </w:style>
  <w:style w:type="paragraph" w:styleId="Footer">
    <w:name w:val="footer"/>
    <w:basedOn w:val="Normal"/>
    <w:link w:val="FooterChar"/>
    <w:uiPriority w:val="99"/>
    <w:unhideWhenUsed/>
    <w:rsid w:val="00A2141D"/>
    <w:pPr>
      <w:tabs>
        <w:tab w:val="center" w:pos="4680"/>
        <w:tab w:val="right" w:pos="9360"/>
      </w:tabs>
    </w:pPr>
  </w:style>
  <w:style w:type="character" w:customStyle="1" w:styleId="FooterChar">
    <w:name w:val="Footer Char"/>
    <w:basedOn w:val="DefaultParagraphFont"/>
    <w:link w:val="Footer"/>
    <w:uiPriority w:val="99"/>
    <w:rsid w:val="00A2141D"/>
  </w:style>
</w:styles>
</file>

<file path=word/webSettings.xml><?xml version="1.0" encoding="utf-8"?>
<w:webSettings xmlns:r="http://schemas.openxmlformats.org/officeDocument/2006/relationships" xmlns:w="http://schemas.openxmlformats.org/wordprocessingml/2006/main">
  <w:divs>
    <w:div w:id="1324698674">
      <w:bodyDiv w:val="1"/>
      <w:marLeft w:val="0"/>
      <w:marRight w:val="0"/>
      <w:marTop w:val="0"/>
      <w:marBottom w:val="0"/>
      <w:divBdr>
        <w:top w:val="none" w:sz="0" w:space="0" w:color="auto"/>
        <w:left w:val="none" w:sz="0" w:space="0" w:color="auto"/>
        <w:bottom w:val="none" w:sz="0" w:space="0" w:color="auto"/>
        <w:right w:val="none" w:sz="0" w:space="0" w:color="auto"/>
      </w:divBdr>
      <w:divsChild>
        <w:div w:id="1891452855">
          <w:marLeft w:val="547"/>
          <w:marRight w:val="0"/>
          <w:marTop w:val="134"/>
          <w:marBottom w:val="0"/>
          <w:divBdr>
            <w:top w:val="none" w:sz="0" w:space="0" w:color="auto"/>
            <w:left w:val="none" w:sz="0" w:space="0" w:color="auto"/>
            <w:bottom w:val="none" w:sz="0" w:space="0" w:color="auto"/>
            <w:right w:val="none" w:sz="0" w:space="0" w:color="auto"/>
          </w:divBdr>
        </w:div>
        <w:div w:id="1732655526">
          <w:marLeft w:val="547"/>
          <w:marRight w:val="0"/>
          <w:marTop w:val="134"/>
          <w:marBottom w:val="0"/>
          <w:divBdr>
            <w:top w:val="none" w:sz="0" w:space="0" w:color="auto"/>
            <w:left w:val="none" w:sz="0" w:space="0" w:color="auto"/>
            <w:bottom w:val="none" w:sz="0" w:space="0" w:color="auto"/>
            <w:right w:val="none" w:sz="0" w:space="0" w:color="auto"/>
          </w:divBdr>
        </w:div>
        <w:div w:id="376904531">
          <w:marLeft w:val="547"/>
          <w:marRight w:val="0"/>
          <w:marTop w:val="134"/>
          <w:marBottom w:val="0"/>
          <w:divBdr>
            <w:top w:val="none" w:sz="0" w:space="0" w:color="auto"/>
            <w:left w:val="none" w:sz="0" w:space="0" w:color="auto"/>
            <w:bottom w:val="none" w:sz="0" w:space="0" w:color="auto"/>
            <w:right w:val="none" w:sz="0" w:space="0" w:color="auto"/>
          </w:divBdr>
        </w:div>
        <w:div w:id="22387925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Parkway</dc:creator>
  <cp:keywords/>
  <dc:description/>
  <cp:lastModifiedBy>lherring</cp:lastModifiedBy>
  <cp:revision>7</cp:revision>
  <dcterms:created xsi:type="dcterms:W3CDTF">2012-12-26T01:51:00Z</dcterms:created>
  <dcterms:modified xsi:type="dcterms:W3CDTF">2013-12-24T16:19:00Z</dcterms:modified>
</cp:coreProperties>
</file>