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20" w:rsidRDefault="004B2320" w:rsidP="004B2320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Child Development II</w:t>
      </w:r>
    </w:p>
    <w:p w:rsidR="004B2320" w:rsidRDefault="004B2320" w:rsidP="004B2320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Unit 1 – Investigating Development Theories</w:t>
      </w:r>
    </w:p>
    <w:p w:rsidR="004B2320" w:rsidRDefault="004B2320" w:rsidP="004B2320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Instructional Activity 5 – Book Report Rubric</w:t>
      </w:r>
    </w:p>
    <w:p w:rsidR="004B2320" w:rsidRDefault="004B2320">
      <w:pPr>
        <w:pStyle w:val="Standard"/>
        <w:rPr>
          <w:rFonts w:ascii="Comic Sans MS" w:hAnsi="Comic Sans MS"/>
        </w:rPr>
      </w:pPr>
    </w:p>
    <w:p w:rsidR="004B2320" w:rsidRDefault="004B2320">
      <w:pPr>
        <w:pStyle w:val="Standard"/>
        <w:rPr>
          <w:rFonts w:ascii="Comic Sans MS" w:hAnsi="Comic Sans MS"/>
        </w:rPr>
      </w:pPr>
    </w:p>
    <w:p w:rsidR="004B2320" w:rsidRDefault="004B2320">
      <w:pPr>
        <w:pStyle w:val="Standard"/>
        <w:rPr>
          <w:rFonts w:ascii="Comic Sans MS" w:hAnsi="Comic Sans MS"/>
        </w:rPr>
      </w:pPr>
    </w:p>
    <w:p w:rsidR="004B2320" w:rsidRDefault="00F44011" w:rsidP="004B2320">
      <w:pPr>
        <w:pStyle w:val="Standard"/>
        <w:jc w:val="center"/>
      </w:pPr>
      <w:r>
        <w:rPr>
          <w:rFonts w:ascii="Comic Sans MS" w:hAnsi="Comic Sans MS"/>
        </w:rPr>
        <w:t>Book Report Please, Stop Laughing At Me</w:t>
      </w:r>
    </w:p>
    <w:p w:rsidR="006C44A9" w:rsidRPr="004B2320" w:rsidRDefault="00F44011" w:rsidP="004B2320">
      <w:pPr>
        <w:pStyle w:val="Standard"/>
        <w:jc w:val="center"/>
      </w:pPr>
      <w:r>
        <w:rPr>
          <w:rFonts w:ascii="Comic Sans MS" w:hAnsi="Comic Sans MS"/>
        </w:rPr>
        <w:t xml:space="preserve"> Understanding Areas of Development</w:t>
      </w:r>
    </w:p>
    <w:p w:rsidR="006C44A9" w:rsidRDefault="00F4401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        </w:t>
      </w:r>
    </w:p>
    <w:p w:rsidR="006C44A9" w:rsidRDefault="006C44A9">
      <w:pPr>
        <w:pStyle w:val="Standard"/>
        <w:rPr>
          <w:rFonts w:ascii="Comic Sans MS" w:hAnsi="Comic Sans MS"/>
        </w:rPr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60"/>
        <w:gridCol w:w="2700"/>
        <w:gridCol w:w="2760"/>
        <w:gridCol w:w="2655"/>
      </w:tblGrid>
      <w:tr w:rsidR="006C44A9" w:rsidTr="006C44A9">
        <w:trPr>
          <w:trHeight w:val="750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 xml:space="preserve">   Criteria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 xml:space="preserve">         Outstanding</w:t>
            </w:r>
          </w:p>
          <w:p w:rsidR="006C44A9" w:rsidRDefault="006C44A9">
            <w:pPr>
              <w:pStyle w:val="TableContents"/>
            </w:pP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 xml:space="preserve">              Fair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 xml:space="preserve">   Less than Acceptable</w:t>
            </w:r>
          </w:p>
        </w:tc>
      </w:tr>
      <w:tr w:rsidR="006C44A9" w:rsidTr="006C44A9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Summary of story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Thorough and accurate summary of story from beginning to end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Summary of story     discusses highlights of  book, but omits some important details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Brief description of story with some details that are not accurate</w:t>
            </w:r>
          </w:p>
        </w:tc>
      </w:tr>
      <w:tr w:rsidR="006C44A9" w:rsidTr="006C44A9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Affect on social and emotional</w:t>
            </w:r>
          </w:p>
          <w:p w:rsidR="006C44A9" w:rsidRDefault="00F44011">
            <w:pPr>
              <w:pStyle w:val="TableContents"/>
            </w:pPr>
            <w:r>
              <w:t>development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Discusses impacts and makes connections that are though provoking and insightful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Discusses some impacts and makes a few connections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Little or no description</w:t>
            </w:r>
          </w:p>
        </w:tc>
      </w:tr>
      <w:tr w:rsidR="006C44A9" w:rsidTr="006C44A9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  <w:tabs>
                <w:tab w:val="left" w:pos="135"/>
              </w:tabs>
            </w:pPr>
            <w:r>
              <w:t>Affect on physical development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Discusses impacts and makes connections that are though provoking and insightful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 xml:space="preserve">Discusses some impacts and makes a few </w:t>
            </w:r>
            <w:proofErr w:type="spellStart"/>
            <w:r>
              <w:t>connecions</w:t>
            </w:r>
            <w:proofErr w:type="spellEnd"/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Little or no description</w:t>
            </w:r>
          </w:p>
        </w:tc>
      </w:tr>
      <w:tr w:rsidR="006C44A9" w:rsidTr="006C44A9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Affect on intellectual development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Discusses impacts and makes connections that are though provoking and insightful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Discusses some impacts and makes a few connections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Little or no description</w:t>
            </w:r>
          </w:p>
          <w:p w:rsidR="006C44A9" w:rsidRDefault="006C44A9">
            <w:pPr>
              <w:pStyle w:val="TableContents"/>
            </w:pPr>
          </w:p>
        </w:tc>
      </w:tr>
      <w:tr w:rsidR="006C44A9" w:rsidTr="006C44A9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Various responses to bullying and possible outcomes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Discusses several alternatives to reacting to the bully situations and possible outcomes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Discusses a couple alternatives to reacting to the bully situations and briefly discusses possible outcomes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Little or no description</w:t>
            </w:r>
          </w:p>
        </w:tc>
      </w:tr>
      <w:tr w:rsidR="006C44A9" w:rsidTr="006C44A9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Evaluation and length of report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Well written paragraphs consisting of 5-7 sentences each and 2-3 pages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Paragraphs consisting of about 3-5 sentences each, paper 1- 1/1/2 pages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44A9" w:rsidRDefault="00F44011">
            <w:pPr>
              <w:pStyle w:val="TableContents"/>
            </w:pPr>
            <w:r>
              <w:t>Paragraphs do not contain introduction and conclusion sentences, less than 1 page</w:t>
            </w:r>
          </w:p>
        </w:tc>
      </w:tr>
    </w:tbl>
    <w:p w:rsidR="006C44A9" w:rsidRDefault="006C44A9">
      <w:pPr>
        <w:pStyle w:val="Standard"/>
        <w:rPr>
          <w:rFonts w:ascii="Comic Sans MS" w:hAnsi="Comic Sans MS"/>
        </w:rPr>
      </w:pPr>
    </w:p>
    <w:sectPr w:rsidR="006C44A9" w:rsidSect="006C44A9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4A9" w:rsidRDefault="006C44A9" w:rsidP="006C44A9">
      <w:r>
        <w:separator/>
      </w:r>
    </w:p>
  </w:endnote>
  <w:endnote w:type="continuationSeparator" w:id="0">
    <w:p w:rsidR="006C44A9" w:rsidRDefault="006C44A9" w:rsidP="006C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4A9" w:rsidRDefault="00F44011" w:rsidP="006C44A9">
      <w:r w:rsidRPr="006C44A9">
        <w:rPr>
          <w:color w:val="000000"/>
        </w:rPr>
        <w:separator/>
      </w:r>
    </w:p>
  </w:footnote>
  <w:footnote w:type="continuationSeparator" w:id="0">
    <w:p w:rsidR="006C44A9" w:rsidRDefault="006C44A9" w:rsidP="006C44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4A9"/>
    <w:rsid w:val="004B2320"/>
    <w:rsid w:val="006254FF"/>
    <w:rsid w:val="006C44A9"/>
    <w:rsid w:val="00A508CF"/>
    <w:rsid w:val="00EB5F38"/>
    <w:rsid w:val="00F4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F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C44A9"/>
  </w:style>
  <w:style w:type="paragraph" w:customStyle="1" w:styleId="Heading">
    <w:name w:val="Heading"/>
    <w:basedOn w:val="Standard"/>
    <w:next w:val="Textbody"/>
    <w:rsid w:val="006C44A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C44A9"/>
    <w:pPr>
      <w:spacing w:after="120"/>
    </w:pPr>
  </w:style>
  <w:style w:type="paragraph" w:styleId="List">
    <w:name w:val="List"/>
    <w:basedOn w:val="Textbody"/>
    <w:rsid w:val="006C44A9"/>
  </w:style>
  <w:style w:type="paragraph" w:styleId="Caption">
    <w:name w:val="caption"/>
    <w:basedOn w:val="Standard"/>
    <w:rsid w:val="006C44A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C44A9"/>
    <w:pPr>
      <w:suppressLineNumbers/>
    </w:pPr>
  </w:style>
  <w:style w:type="paragraph" w:customStyle="1" w:styleId="TableContents">
    <w:name w:val="Table Contents"/>
    <w:basedOn w:val="Standard"/>
    <w:rsid w:val="006C44A9"/>
    <w:pPr>
      <w:suppressLineNumbers/>
    </w:pPr>
  </w:style>
  <w:style w:type="paragraph" w:customStyle="1" w:styleId="TableHeading">
    <w:name w:val="Table Heading"/>
    <w:basedOn w:val="TableContents"/>
    <w:rsid w:val="006C44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1396</Characters>
  <Application>Microsoft Office Word</Application>
  <DocSecurity>0</DocSecurity>
  <Lines>11</Lines>
  <Paragraphs>3</Paragraphs>
  <ScaleCrop>false</ScaleCrop>
  <Company>DESE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3</cp:revision>
  <dcterms:created xsi:type="dcterms:W3CDTF">2013-04-16T20:09:00Z</dcterms:created>
  <dcterms:modified xsi:type="dcterms:W3CDTF">2013-12-24T15:43:00Z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