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2"/>
        <w:gridCol w:w="3927"/>
        <w:gridCol w:w="2569"/>
        <w:gridCol w:w="200"/>
        <w:gridCol w:w="1144"/>
        <w:gridCol w:w="683"/>
        <w:gridCol w:w="1338"/>
        <w:gridCol w:w="1358"/>
        <w:gridCol w:w="805"/>
        <w:gridCol w:w="23"/>
      </w:tblGrid>
      <w:tr w:rsidR="00DD40DF" w:rsidTr="00407764">
        <w:trPr>
          <w:trHeight w:val="457"/>
        </w:trPr>
        <w:tc>
          <w:tcPr>
            <w:tcW w:w="13199" w:type="dxa"/>
            <w:gridSpan w:val="10"/>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407764" w:rsidRDefault="00407764" w:rsidP="00407764">
            <w:pPr>
              <w:spacing w:after="0"/>
            </w:pPr>
            <w:r w:rsidRPr="00280653">
              <w:rPr>
                <w:b/>
              </w:rPr>
              <w:t>Course Rationale:</w:t>
            </w:r>
            <w:r>
              <w:t xml:space="preserve"> This area of instruction provides content for knowledge and skills required in the technology based workplace. The demand will continue to expand for individuals to use computer hardware and software to create documents, gather information, and solve problems. This class is vital for students planning to enter the workforce or postsecondary education. </w:t>
            </w:r>
          </w:p>
          <w:p w:rsidR="00407764" w:rsidRDefault="00407764" w:rsidP="00407764">
            <w:pPr>
              <w:spacing w:after="0"/>
            </w:pPr>
          </w:p>
          <w:p w:rsidR="00407764" w:rsidRDefault="00407764" w:rsidP="00407764">
            <w:pPr>
              <w:spacing w:after="0"/>
            </w:pPr>
            <w:r w:rsidRPr="00280653">
              <w:rPr>
                <w:b/>
              </w:rPr>
              <w:t>Course Description:</w:t>
            </w:r>
            <w:r>
              <w:t xml:space="preserve"> This course is designed to help </w:t>
            </w:r>
            <w:proofErr w:type="gramStart"/>
            <w:r>
              <w:t>students</w:t>
            </w:r>
            <w:proofErr w:type="gramEnd"/>
            <w:r>
              <w:t xml:space="preserve"> master beginning and advanced skills in the areas of word processing, database management, spreadsheet applications, desktop publishing, multimedia, Internet usage, and integrated software applications.</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r w:rsidR="00DD40DF" w:rsidRPr="00DD40DF" w:rsidTr="00407764">
        <w:trPr>
          <w:gridAfter w:val="1"/>
          <w:wAfter w:w="23" w:type="dxa"/>
        </w:trPr>
        <w:tc>
          <w:tcPr>
            <w:tcW w:w="7648"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407764" w:rsidRDefault="001A4E4A" w:rsidP="00C44E14">
            <w:pPr>
              <w:spacing w:line="240" w:lineRule="auto"/>
            </w:pPr>
            <w:r>
              <w:t>Students will use PowerPoint to create professional business presentations.</w:t>
            </w:r>
          </w:p>
        </w:tc>
        <w:tc>
          <w:tcPr>
            <w:tcW w:w="5528"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1A4E4A">
              <w:rPr>
                <w:b/>
              </w:rPr>
              <w:t>Quarter (43 days)</w:t>
            </w:r>
          </w:p>
          <w:p w:rsidR="00DD40DF" w:rsidRPr="00C44E14" w:rsidRDefault="00DD40DF" w:rsidP="00175491">
            <w:pPr>
              <w:spacing w:line="240" w:lineRule="auto"/>
              <w:rPr>
                <w:b/>
              </w:rPr>
            </w:pPr>
            <w:r w:rsidRPr="00C44E14">
              <w:rPr>
                <w:b/>
              </w:rPr>
              <w:t xml:space="preserve">CLASS PERIOD (min.): </w:t>
            </w:r>
            <w:r w:rsidR="005A0F5D">
              <w:rPr>
                <w:b/>
              </w:rPr>
              <w:t xml:space="preserve"> </w:t>
            </w:r>
            <w:r w:rsidR="001A4E4A">
              <w:rPr>
                <w:b/>
              </w:rPr>
              <w:t>50 min class periods</w:t>
            </w:r>
          </w:p>
        </w:tc>
      </w:tr>
      <w:tr w:rsidR="00DD40DF" w:rsidRPr="00DD40DF" w:rsidTr="00407764">
        <w:trPr>
          <w:gridAfter w:val="1"/>
          <w:wAfter w:w="23" w:type="dxa"/>
        </w:trPr>
        <w:tc>
          <w:tcPr>
            <w:tcW w:w="13176" w:type="dxa"/>
            <w:gridSpan w:val="9"/>
          </w:tcPr>
          <w:p w:rsidR="00DD40DF" w:rsidRPr="00C44E14" w:rsidRDefault="00DD40DF" w:rsidP="00C44E14">
            <w:pPr>
              <w:spacing w:line="240" w:lineRule="auto"/>
              <w:rPr>
                <w:b/>
              </w:rPr>
            </w:pPr>
            <w:r w:rsidRPr="00C44E14">
              <w:rPr>
                <w:b/>
              </w:rPr>
              <w:t>ESSENTIAL QUESTIONS:</w:t>
            </w:r>
          </w:p>
          <w:p w:rsidR="00353AA8" w:rsidRPr="001A4E4A" w:rsidRDefault="001A4E4A" w:rsidP="001A4E4A">
            <w:pPr>
              <w:pStyle w:val="ListParagraph"/>
              <w:numPr>
                <w:ilvl w:val="0"/>
                <w:numId w:val="19"/>
              </w:numPr>
              <w:spacing w:after="0" w:line="240" w:lineRule="auto"/>
              <w:rPr>
                <w:b/>
              </w:rPr>
            </w:pPr>
            <w:r w:rsidRPr="001A4E4A">
              <w:rPr>
                <w:b/>
              </w:rPr>
              <w:t xml:space="preserve">What is a </w:t>
            </w:r>
            <w:r w:rsidR="00A813EC">
              <w:rPr>
                <w:b/>
              </w:rPr>
              <w:t xml:space="preserve">business </w:t>
            </w:r>
            <w:r w:rsidRPr="001A4E4A">
              <w:rPr>
                <w:b/>
              </w:rPr>
              <w:t>presentation?</w:t>
            </w:r>
          </w:p>
          <w:p w:rsidR="001A4E4A" w:rsidRDefault="001A4E4A" w:rsidP="001A4E4A">
            <w:pPr>
              <w:pStyle w:val="ListParagraph"/>
              <w:numPr>
                <w:ilvl w:val="0"/>
                <w:numId w:val="19"/>
              </w:numPr>
              <w:spacing w:after="0" w:line="240" w:lineRule="auto"/>
              <w:rPr>
                <w:b/>
              </w:rPr>
            </w:pPr>
            <w:r>
              <w:rPr>
                <w:b/>
              </w:rPr>
              <w:t xml:space="preserve">How do you give a </w:t>
            </w:r>
            <w:r w:rsidR="00A813EC">
              <w:rPr>
                <w:b/>
              </w:rPr>
              <w:t xml:space="preserve">business </w:t>
            </w:r>
            <w:r>
              <w:rPr>
                <w:b/>
              </w:rPr>
              <w:t>presentation?</w:t>
            </w:r>
          </w:p>
          <w:p w:rsidR="00A813EC" w:rsidRPr="001A4E4A" w:rsidRDefault="00A813EC" w:rsidP="001A4E4A">
            <w:pPr>
              <w:pStyle w:val="ListParagraph"/>
              <w:numPr>
                <w:ilvl w:val="0"/>
                <w:numId w:val="19"/>
              </w:numPr>
              <w:spacing w:after="0" w:line="240" w:lineRule="auto"/>
              <w:rPr>
                <w:b/>
              </w:rPr>
            </w:pPr>
            <w:r>
              <w:rPr>
                <w:b/>
              </w:rPr>
              <w:t>Why is it important to present information visually and orally?</w:t>
            </w:r>
          </w:p>
          <w:p w:rsidR="00DD40DF" w:rsidRPr="00C44E14" w:rsidRDefault="00DD40DF" w:rsidP="002C16F9">
            <w:pPr>
              <w:spacing w:line="240" w:lineRule="auto"/>
              <w:rPr>
                <w:b/>
              </w:rPr>
            </w:pPr>
          </w:p>
        </w:tc>
      </w:tr>
      <w:tr w:rsidR="008322A8" w:rsidTr="00407764">
        <w:trPr>
          <w:gridAfter w:val="1"/>
          <w:wAfter w:w="23" w:type="dxa"/>
          <w:trHeight w:val="197"/>
        </w:trPr>
        <w:tc>
          <w:tcPr>
            <w:tcW w:w="13176" w:type="dxa"/>
            <w:gridSpan w:val="9"/>
            <w:shd w:val="clear" w:color="auto" w:fill="D9D9D9"/>
          </w:tcPr>
          <w:p w:rsidR="008322A8" w:rsidRDefault="008322A8" w:rsidP="00C44E14">
            <w:pPr>
              <w:spacing w:line="240" w:lineRule="auto"/>
            </w:pPr>
          </w:p>
        </w:tc>
      </w:tr>
      <w:tr w:rsidR="008322A8" w:rsidTr="00407764">
        <w:trPr>
          <w:gridAfter w:val="1"/>
          <w:wAfter w:w="23" w:type="dxa"/>
          <w:trHeight w:val="467"/>
        </w:trPr>
        <w:tc>
          <w:tcPr>
            <w:tcW w:w="507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769"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28" w:type="dxa"/>
            <w:gridSpan w:val="5"/>
          </w:tcPr>
          <w:p w:rsidR="008322A8" w:rsidRPr="00C44E14" w:rsidRDefault="008322A8" w:rsidP="00C44E14">
            <w:pPr>
              <w:spacing w:line="240" w:lineRule="auto"/>
              <w:jc w:val="center"/>
              <w:rPr>
                <w:b/>
              </w:rPr>
            </w:pPr>
            <w:r w:rsidRPr="00C44E14">
              <w:rPr>
                <w:b/>
              </w:rPr>
              <w:t>CROSSWALK TO STANDARDS</w:t>
            </w:r>
          </w:p>
        </w:tc>
      </w:tr>
      <w:tr w:rsidR="00321BC1" w:rsidTr="00407764">
        <w:trPr>
          <w:gridAfter w:val="1"/>
          <w:wAfter w:w="23" w:type="dxa"/>
          <w:trHeight w:val="466"/>
        </w:trPr>
        <w:tc>
          <w:tcPr>
            <w:tcW w:w="5079" w:type="dxa"/>
            <w:gridSpan w:val="2"/>
            <w:vMerge/>
          </w:tcPr>
          <w:p w:rsidR="00321BC1" w:rsidRPr="00C44E14" w:rsidRDefault="00321BC1" w:rsidP="00C44E14">
            <w:pPr>
              <w:spacing w:line="240" w:lineRule="auto"/>
              <w:jc w:val="center"/>
              <w:rPr>
                <w:b/>
              </w:rPr>
            </w:pPr>
          </w:p>
        </w:tc>
        <w:tc>
          <w:tcPr>
            <w:tcW w:w="2769"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683" w:type="dxa"/>
            <w:shd w:val="clear" w:color="auto" w:fill="auto"/>
          </w:tcPr>
          <w:p w:rsidR="00321BC1" w:rsidRPr="00C44E14" w:rsidRDefault="00321BC1" w:rsidP="00C44E14">
            <w:pPr>
              <w:spacing w:line="240" w:lineRule="auto"/>
              <w:jc w:val="center"/>
              <w:rPr>
                <w:b/>
              </w:rPr>
            </w:pPr>
            <w:r w:rsidRPr="00C44E14">
              <w:rPr>
                <w:b/>
              </w:rPr>
              <w:t>PS</w:t>
            </w:r>
          </w:p>
        </w:tc>
        <w:tc>
          <w:tcPr>
            <w:tcW w:w="1338" w:type="dxa"/>
          </w:tcPr>
          <w:p w:rsidR="00321BC1" w:rsidRPr="00C44E14" w:rsidRDefault="00321BC1" w:rsidP="00C44E14">
            <w:pPr>
              <w:spacing w:line="240" w:lineRule="auto"/>
              <w:jc w:val="center"/>
              <w:rPr>
                <w:b/>
              </w:rPr>
            </w:pPr>
            <w:r w:rsidRPr="00C44E14">
              <w:rPr>
                <w:b/>
              </w:rPr>
              <w:t>CCSS</w:t>
            </w:r>
          </w:p>
        </w:tc>
        <w:tc>
          <w:tcPr>
            <w:tcW w:w="1358" w:type="dxa"/>
          </w:tcPr>
          <w:p w:rsidR="003C7D48" w:rsidRPr="00C44E14" w:rsidRDefault="003C7D48" w:rsidP="003C7D48">
            <w:pPr>
              <w:spacing w:line="240" w:lineRule="auto"/>
              <w:jc w:val="center"/>
              <w:rPr>
                <w:b/>
              </w:rPr>
            </w:pPr>
            <w:r>
              <w:rPr>
                <w:b/>
              </w:rPr>
              <w:t>NBEA</w:t>
            </w:r>
          </w:p>
        </w:tc>
        <w:tc>
          <w:tcPr>
            <w:tcW w:w="805" w:type="dxa"/>
          </w:tcPr>
          <w:p w:rsidR="00321BC1" w:rsidRPr="00C44E14" w:rsidRDefault="00321BC1" w:rsidP="00C44E14">
            <w:pPr>
              <w:spacing w:line="240" w:lineRule="auto"/>
              <w:jc w:val="center"/>
              <w:rPr>
                <w:b/>
              </w:rPr>
            </w:pPr>
            <w:r w:rsidRPr="00C44E14">
              <w:rPr>
                <w:b/>
              </w:rPr>
              <w:t>DOK</w:t>
            </w:r>
          </w:p>
        </w:tc>
      </w:tr>
      <w:tr w:rsidR="00C22A81" w:rsidTr="00407764">
        <w:trPr>
          <w:gridAfter w:val="1"/>
          <w:wAfter w:w="23" w:type="dxa"/>
          <w:trHeight w:val="466"/>
        </w:trPr>
        <w:tc>
          <w:tcPr>
            <w:tcW w:w="5079" w:type="dxa"/>
            <w:gridSpan w:val="2"/>
          </w:tcPr>
          <w:p w:rsidR="00C22A81" w:rsidRPr="00AA23E7" w:rsidRDefault="00C22A81" w:rsidP="00C22A81">
            <w:pPr>
              <w:numPr>
                <w:ilvl w:val="1"/>
                <w:numId w:val="18"/>
              </w:numPr>
              <w:tabs>
                <w:tab w:val="clear" w:pos="648"/>
                <w:tab w:val="left" w:pos="360"/>
              </w:tabs>
              <w:spacing w:after="0" w:line="240" w:lineRule="auto"/>
              <w:ind w:left="353"/>
              <w:rPr>
                <w:rFonts w:ascii="Cambria" w:hAnsi="Cambria"/>
                <w:spacing w:val="-6"/>
                <w:sz w:val="20"/>
                <w:szCs w:val="20"/>
              </w:rPr>
            </w:pPr>
            <w:r w:rsidRPr="00AA23E7">
              <w:rPr>
                <w:rFonts w:ascii="Cambria" w:hAnsi="Cambria" w:cs="Calibri"/>
                <w:color w:val="000000"/>
                <w:spacing w:val="-6"/>
                <w:sz w:val="20"/>
                <w:szCs w:val="20"/>
              </w:rPr>
              <w:t>Demonstrate correct use of presentation software terminology</w:t>
            </w:r>
          </w:p>
        </w:tc>
        <w:tc>
          <w:tcPr>
            <w:tcW w:w="2769" w:type="dxa"/>
            <w:gridSpan w:val="2"/>
          </w:tcPr>
          <w:p w:rsidR="00C22A81" w:rsidRPr="00C44E14" w:rsidRDefault="00C22A81" w:rsidP="005A0F5D">
            <w:pPr>
              <w:spacing w:after="0" w:line="240" w:lineRule="auto"/>
              <w:rPr>
                <w:b/>
              </w:rPr>
            </w:pPr>
          </w:p>
        </w:tc>
        <w:tc>
          <w:tcPr>
            <w:tcW w:w="1144" w:type="dxa"/>
            <w:shd w:val="clear" w:color="auto" w:fill="auto"/>
          </w:tcPr>
          <w:p w:rsidR="00C22A81" w:rsidRPr="00C44E14" w:rsidRDefault="00C22A81" w:rsidP="005A0F5D">
            <w:pPr>
              <w:spacing w:after="0" w:line="240" w:lineRule="auto"/>
              <w:rPr>
                <w:b/>
              </w:rPr>
            </w:pPr>
          </w:p>
        </w:tc>
        <w:tc>
          <w:tcPr>
            <w:tcW w:w="683" w:type="dxa"/>
            <w:shd w:val="clear" w:color="auto" w:fill="auto"/>
          </w:tcPr>
          <w:p w:rsidR="00C22A81" w:rsidRPr="00C44E14" w:rsidRDefault="00C22A81" w:rsidP="005A0F5D">
            <w:pPr>
              <w:spacing w:after="0" w:line="240" w:lineRule="auto"/>
              <w:rPr>
                <w:b/>
              </w:rPr>
            </w:pPr>
          </w:p>
        </w:tc>
        <w:tc>
          <w:tcPr>
            <w:tcW w:w="1338" w:type="dxa"/>
            <w:shd w:val="clear" w:color="auto" w:fill="auto"/>
          </w:tcPr>
          <w:p w:rsidR="00C22A81" w:rsidRPr="000E00AF" w:rsidRDefault="00407764" w:rsidP="00407764">
            <w:pPr>
              <w:tabs>
                <w:tab w:val="left" w:pos="443"/>
              </w:tabs>
              <w:spacing w:after="0"/>
              <w:jc w:val="center"/>
              <w:rPr>
                <w:rFonts w:ascii="Cambria" w:hAnsi="Cambria"/>
                <w:sz w:val="20"/>
                <w:szCs w:val="20"/>
              </w:rPr>
            </w:pPr>
            <w:r>
              <w:rPr>
                <w:rFonts w:ascii="Cambria" w:hAnsi="Cambria"/>
                <w:sz w:val="20"/>
                <w:szCs w:val="20"/>
              </w:rPr>
              <w:t>RI.</w:t>
            </w:r>
            <w:r w:rsidR="00C22A81">
              <w:rPr>
                <w:rFonts w:ascii="Cambria" w:hAnsi="Cambria"/>
                <w:sz w:val="20"/>
                <w:szCs w:val="20"/>
              </w:rPr>
              <w:t>11-12.4</w:t>
            </w:r>
          </w:p>
        </w:tc>
        <w:tc>
          <w:tcPr>
            <w:tcW w:w="1358" w:type="dxa"/>
            <w:shd w:val="clear" w:color="auto" w:fill="auto"/>
          </w:tcPr>
          <w:p w:rsidR="00C22A81" w:rsidRPr="000E00AF" w:rsidRDefault="00C22A81" w:rsidP="003C7A2E">
            <w:pPr>
              <w:jc w:val="center"/>
              <w:rPr>
                <w:rFonts w:ascii="Cambria" w:hAnsi="Cambria"/>
                <w:sz w:val="20"/>
                <w:szCs w:val="20"/>
              </w:rPr>
            </w:pPr>
            <w:r>
              <w:rPr>
                <w:rFonts w:ascii="Cambria" w:hAnsi="Cambria"/>
                <w:sz w:val="20"/>
                <w:szCs w:val="20"/>
              </w:rPr>
              <w:t>COMM.I.B.1.4</w:t>
            </w:r>
          </w:p>
        </w:tc>
        <w:tc>
          <w:tcPr>
            <w:tcW w:w="805" w:type="dxa"/>
            <w:shd w:val="clear" w:color="auto" w:fill="auto"/>
          </w:tcPr>
          <w:p w:rsidR="00C22A81" w:rsidRPr="003B76EF" w:rsidRDefault="00611CDA" w:rsidP="005A0F5D">
            <w:pPr>
              <w:spacing w:after="0" w:line="240" w:lineRule="auto"/>
              <w:jc w:val="center"/>
              <w:rPr>
                <w:b/>
              </w:rPr>
            </w:pPr>
            <w:r>
              <w:rPr>
                <w:b/>
              </w:rPr>
              <w:t>1</w:t>
            </w:r>
          </w:p>
        </w:tc>
      </w:tr>
      <w:tr w:rsidR="00C22A81" w:rsidTr="00407764">
        <w:trPr>
          <w:gridAfter w:val="1"/>
          <w:wAfter w:w="23" w:type="dxa"/>
          <w:trHeight w:val="466"/>
        </w:trPr>
        <w:tc>
          <w:tcPr>
            <w:tcW w:w="5079" w:type="dxa"/>
            <w:gridSpan w:val="2"/>
          </w:tcPr>
          <w:p w:rsidR="00C22A81" w:rsidRPr="000B1C86" w:rsidRDefault="00C22A81" w:rsidP="00C22A81">
            <w:pPr>
              <w:numPr>
                <w:ilvl w:val="1"/>
                <w:numId w:val="18"/>
              </w:numPr>
              <w:tabs>
                <w:tab w:val="clear" w:pos="648"/>
                <w:tab w:val="left" w:pos="360"/>
              </w:tabs>
              <w:spacing w:after="0" w:line="240" w:lineRule="auto"/>
              <w:ind w:left="353"/>
              <w:rPr>
                <w:rFonts w:ascii="Cambria" w:hAnsi="Cambria"/>
                <w:sz w:val="20"/>
                <w:szCs w:val="20"/>
              </w:rPr>
            </w:pPr>
            <w:r w:rsidRPr="000B1C86">
              <w:rPr>
                <w:rFonts w:ascii="Cambria" w:hAnsi="Cambria" w:cs="Calibri"/>
                <w:color w:val="000000"/>
                <w:sz w:val="20"/>
                <w:szCs w:val="20"/>
              </w:rPr>
              <w:t>Create, format, and edit presentations</w:t>
            </w:r>
          </w:p>
        </w:tc>
        <w:tc>
          <w:tcPr>
            <w:tcW w:w="2769" w:type="dxa"/>
            <w:gridSpan w:val="2"/>
          </w:tcPr>
          <w:p w:rsidR="00C22A81" w:rsidRPr="00C44E14" w:rsidRDefault="00C22A81" w:rsidP="005A0F5D">
            <w:pPr>
              <w:spacing w:after="0" w:line="240" w:lineRule="auto"/>
              <w:rPr>
                <w:b/>
              </w:rPr>
            </w:pPr>
          </w:p>
        </w:tc>
        <w:tc>
          <w:tcPr>
            <w:tcW w:w="1144" w:type="dxa"/>
            <w:shd w:val="clear" w:color="auto" w:fill="auto"/>
          </w:tcPr>
          <w:p w:rsidR="00C22A81" w:rsidRPr="00C44E14" w:rsidRDefault="00C22A81" w:rsidP="005A0F5D">
            <w:pPr>
              <w:spacing w:after="0" w:line="240" w:lineRule="auto"/>
              <w:rPr>
                <w:b/>
              </w:rPr>
            </w:pPr>
          </w:p>
        </w:tc>
        <w:tc>
          <w:tcPr>
            <w:tcW w:w="683" w:type="dxa"/>
            <w:shd w:val="clear" w:color="auto" w:fill="auto"/>
          </w:tcPr>
          <w:p w:rsidR="00C22A81" w:rsidRPr="00C44E14" w:rsidRDefault="00C22A81" w:rsidP="005A0F5D">
            <w:pPr>
              <w:spacing w:after="0" w:line="240" w:lineRule="auto"/>
              <w:rPr>
                <w:b/>
              </w:rPr>
            </w:pPr>
          </w:p>
        </w:tc>
        <w:tc>
          <w:tcPr>
            <w:tcW w:w="1338" w:type="dxa"/>
            <w:shd w:val="clear" w:color="auto" w:fill="auto"/>
          </w:tcPr>
          <w:p w:rsidR="00C22A81" w:rsidRPr="000E00AF" w:rsidRDefault="00C22A81" w:rsidP="00407764">
            <w:pPr>
              <w:tabs>
                <w:tab w:val="left" w:pos="443"/>
              </w:tabs>
              <w:spacing w:after="0"/>
              <w:jc w:val="center"/>
              <w:rPr>
                <w:rFonts w:ascii="Cambria" w:hAnsi="Cambria"/>
                <w:sz w:val="20"/>
                <w:szCs w:val="20"/>
              </w:rPr>
            </w:pPr>
          </w:p>
        </w:tc>
        <w:tc>
          <w:tcPr>
            <w:tcW w:w="1358" w:type="dxa"/>
            <w:shd w:val="clear" w:color="auto" w:fill="auto"/>
          </w:tcPr>
          <w:p w:rsidR="00C22A81" w:rsidRPr="000E00AF" w:rsidRDefault="00C22A81" w:rsidP="003C7A2E">
            <w:pPr>
              <w:jc w:val="center"/>
              <w:rPr>
                <w:rFonts w:ascii="Cambria" w:hAnsi="Cambria"/>
                <w:sz w:val="20"/>
                <w:szCs w:val="20"/>
              </w:rPr>
            </w:pPr>
            <w:r>
              <w:rPr>
                <w:rFonts w:ascii="Cambria" w:hAnsi="Cambria"/>
                <w:sz w:val="20"/>
                <w:szCs w:val="20"/>
              </w:rPr>
              <w:t>IT.V.1.2</w:t>
            </w:r>
          </w:p>
        </w:tc>
        <w:tc>
          <w:tcPr>
            <w:tcW w:w="805" w:type="dxa"/>
            <w:shd w:val="clear" w:color="auto" w:fill="auto"/>
          </w:tcPr>
          <w:p w:rsidR="00C22A81" w:rsidRPr="003B76EF" w:rsidRDefault="00611CDA" w:rsidP="005A0F5D">
            <w:pPr>
              <w:spacing w:after="0" w:line="240" w:lineRule="auto"/>
              <w:jc w:val="center"/>
              <w:rPr>
                <w:b/>
              </w:rPr>
            </w:pPr>
            <w:r>
              <w:rPr>
                <w:b/>
              </w:rPr>
              <w:t>4</w:t>
            </w:r>
          </w:p>
        </w:tc>
      </w:tr>
      <w:tr w:rsidR="00C22A81" w:rsidTr="00407764">
        <w:trPr>
          <w:gridAfter w:val="1"/>
          <w:wAfter w:w="23" w:type="dxa"/>
          <w:trHeight w:val="466"/>
        </w:trPr>
        <w:tc>
          <w:tcPr>
            <w:tcW w:w="5079" w:type="dxa"/>
            <w:gridSpan w:val="2"/>
          </w:tcPr>
          <w:p w:rsidR="00C22A81" w:rsidRPr="000B1C86" w:rsidRDefault="00C22A81" w:rsidP="00C22A81">
            <w:pPr>
              <w:numPr>
                <w:ilvl w:val="1"/>
                <w:numId w:val="18"/>
              </w:numPr>
              <w:tabs>
                <w:tab w:val="clear" w:pos="648"/>
                <w:tab w:val="left" w:pos="360"/>
              </w:tabs>
              <w:spacing w:after="0" w:line="240" w:lineRule="auto"/>
              <w:ind w:left="353"/>
              <w:rPr>
                <w:rFonts w:ascii="Cambria" w:hAnsi="Cambria"/>
                <w:sz w:val="20"/>
                <w:szCs w:val="20"/>
              </w:rPr>
            </w:pPr>
            <w:r w:rsidRPr="000B1C86">
              <w:rPr>
                <w:rFonts w:ascii="Cambria" w:hAnsi="Cambria" w:cs="Calibri"/>
                <w:color w:val="000000"/>
                <w:sz w:val="20"/>
                <w:szCs w:val="20"/>
              </w:rPr>
              <w:t>Enhance presentations (e.g., sound,  animation, graphics, transitions, and video)</w:t>
            </w:r>
          </w:p>
        </w:tc>
        <w:tc>
          <w:tcPr>
            <w:tcW w:w="2769" w:type="dxa"/>
            <w:gridSpan w:val="2"/>
          </w:tcPr>
          <w:p w:rsidR="00C22A81" w:rsidRPr="00C44E14" w:rsidRDefault="00C22A81" w:rsidP="005A0F5D">
            <w:pPr>
              <w:spacing w:after="0" w:line="240" w:lineRule="auto"/>
              <w:rPr>
                <w:b/>
              </w:rPr>
            </w:pPr>
          </w:p>
        </w:tc>
        <w:tc>
          <w:tcPr>
            <w:tcW w:w="1144" w:type="dxa"/>
            <w:shd w:val="clear" w:color="auto" w:fill="auto"/>
          </w:tcPr>
          <w:p w:rsidR="00C22A81" w:rsidRPr="00C44E14" w:rsidRDefault="00C22A81" w:rsidP="005A0F5D">
            <w:pPr>
              <w:spacing w:after="0" w:line="240" w:lineRule="auto"/>
              <w:rPr>
                <w:b/>
              </w:rPr>
            </w:pPr>
          </w:p>
        </w:tc>
        <w:tc>
          <w:tcPr>
            <w:tcW w:w="683" w:type="dxa"/>
            <w:shd w:val="clear" w:color="auto" w:fill="auto"/>
          </w:tcPr>
          <w:p w:rsidR="00C22A81" w:rsidRPr="00C44E14" w:rsidRDefault="00C22A81" w:rsidP="005A0F5D">
            <w:pPr>
              <w:spacing w:after="0" w:line="240" w:lineRule="auto"/>
              <w:rPr>
                <w:b/>
              </w:rPr>
            </w:pPr>
          </w:p>
        </w:tc>
        <w:tc>
          <w:tcPr>
            <w:tcW w:w="1338" w:type="dxa"/>
            <w:shd w:val="clear" w:color="auto" w:fill="auto"/>
          </w:tcPr>
          <w:p w:rsidR="00407764" w:rsidRDefault="00C22A81" w:rsidP="00407764">
            <w:pPr>
              <w:tabs>
                <w:tab w:val="left" w:pos="443"/>
              </w:tabs>
              <w:spacing w:after="0"/>
              <w:jc w:val="center"/>
              <w:rPr>
                <w:rFonts w:ascii="Cambria" w:hAnsi="Cambria"/>
                <w:sz w:val="20"/>
                <w:szCs w:val="20"/>
              </w:rPr>
            </w:pPr>
            <w:r>
              <w:rPr>
                <w:rFonts w:ascii="Cambria" w:hAnsi="Cambria"/>
                <w:sz w:val="20"/>
                <w:szCs w:val="20"/>
              </w:rPr>
              <w:t>N-Q.1</w:t>
            </w:r>
          </w:p>
          <w:p w:rsidR="00407764" w:rsidRDefault="00C22A81" w:rsidP="00407764">
            <w:pPr>
              <w:tabs>
                <w:tab w:val="left" w:pos="443"/>
              </w:tabs>
              <w:spacing w:after="0"/>
              <w:jc w:val="center"/>
              <w:rPr>
                <w:rFonts w:ascii="Cambria" w:hAnsi="Cambria"/>
                <w:sz w:val="20"/>
                <w:szCs w:val="20"/>
              </w:rPr>
            </w:pPr>
            <w:r>
              <w:rPr>
                <w:rFonts w:ascii="Cambria" w:hAnsi="Cambria"/>
                <w:sz w:val="20"/>
                <w:szCs w:val="20"/>
              </w:rPr>
              <w:t>N-Q.2</w:t>
            </w:r>
          </w:p>
          <w:p w:rsidR="00C22A81" w:rsidRPr="000E00AF" w:rsidRDefault="00C22A81" w:rsidP="00407764">
            <w:pPr>
              <w:tabs>
                <w:tab w:val="left" w:pos="443"/>
              </w:tabs>
              <w:spacing w:after="0"/>
              <w:jc w:val="center"/>
              <w:rPr>
                <w:rFonts w:ascii="Cambria" w:hAnsi="Cambria"/>
                <w:sz w:val="20"/>
                <w:szCs w:val="20"/>
              </w:rPr>
            </w:pPr>
            <w:r>
              <w:rPr>
                <w:rFonts w:ascii="Cambria" w:hAnsi="Cambria"/>
                <w:sz w:val="20"/>
                <w:szCs w:val="20"/>
              </w:rPr>
              <w:t>N-Q.3</w:t>
            </w:r>
          </w:p>
        </w:tc>
        <w:tc>
          <w:tcPr>
            <w:tcW w:w="1358" w:type="dxa"/>
            <w:shd w:val="clear" w:color="auto" w:fill="auto"/>
          </w:tcPr>
          <w:p w:rsidR="00C22A81" w:rsidRPr="000E00AF" w:rsidRDefault="00C22A81" w:rsidP="003C7A2E">
            <w:pPr>
              <w:jc w:val="center"/>
              <w:rPr>
                <w:rFonts w:ascii="Cambria" w:hAnsi="Cambria"/>
                <w:sz w:val="20"/>
                <w:szCs w:val="20"/>
              </w:rPr>
            </w:pPr>
            <w:r>
              <w:rPr>
                <w:rFonts w:ascii="Cambria" w:hAnsi="Cambria"/>
                <w:sz w:val="20"/>
                <w:szCs w:val="20"/>
              </w:rPr>
              <w:t>IT.V.3.5</w:t>
            </w:r>
          </w:p>
        </w:tc>
        <w:tc>
          <w:tcPr>
            <w:tcW w:w="805" w:type="dxa"/>
            <w:shd w:val="clear" w:color="auto" w:fill="auto"/>
          </w:tcPr>
          <w:p w:rsidR="00C22A81" w:rsidRPr="003B76EF" w:rsidRDefault="00611CDA" w:rsidP="005A0F5D">
            <w:pPr>
              <w:spacing w:after="0" w:line="240" w:lineRule="auto"/>
              <w:jc w:val="center"/>
              <w:rPr>
                <w:b/>
              </w:rPr>
            </w:pPr>
            <w:r>
              <w:rPr>
                <w:b/>
              </w:rPr>
              <w:t>3</w:t>
            </w:r>
          </w:p>
        </w:tc>
      </w:tr>
      <w:tr w:rsidR="00C22A81" w:rsidTr="00407764">
        <w:trPr>
          <w:gridAfter w:val="1"/>
          <w:wAfter w:w="23" w:type="dxa"/>
          <w:trHeight w:val="466"/>
        </w:trPr>
        <w:tc>
          <w:tcPr>
            <w:tcW w:w="5079" w:type="dxa"/>
            <w:gridSpan w:val="2"/>
          </w:tcPr>
          <w:p w:rsidR="00C22A81" w:rsidRPr="000B1C86" w:rsidRDefault="00C22A81" w:rsidP="00C22A81">
            <w:pPr>
              <w:numPr>
                <w:ilvl w:val="1"/>
                <w:numId w:val="18"/>
              </w:numPr>
              <w:tabs>
                <w:tab w:val="clear" w:pos="648"/>
                <w:tab w:val="left" w:pos="360"/>
              </w:tabs>
              <w:spacing w:after="0" w:line="240" w:lineRule="auto"/>
              <w:ind w:left="353"/>
              <w:rPr>
                <w:rFonts w:ascii="Cambria" w:hAnsi="Cambria"/>
                <w:sz w:val="20"/>
                <w:szCs w:val="20"/>
              </w:rPr>
            </w:pPr>
            <w:r w:rsidRPr="000B1C86">
              <w:rPr>
                <w:rFonts w:ascii="Cambria" w:hAnsi="Cambria" w:cs="Calibri"/>
                <w:color w:val="000000"/>
                <w:sz w:val="20"/>
                <w:szCs w:val="20"/>
              </w:rPr>
              <w:t>Apply design and layout principles to presentations</w:t>
            </w:r>
          </w:p>
        </w:tc>
        <w:tc>
          <w:tcPr>
            <w:tcW w:w="2769" w:type="dxa"/>
            <w:gridSpan w:val="2"/>
          </w:tcPr>
          <w:p w:rsidR="00C22A81" w:rsidRPr="00C44E14" w:rsidRDefault="00C22A81" w:rsidP="005A0F5D">
            <w:pPr>
              <w:spacing w:after="0" w:line="240" w:lineRule="auto"/>
              <w:rPr>
                <w:b/>
              </w:rPr>
            </w:pPr>
          </w:p>
        </w:tc>
        <w:tc>
          <w:tcPr>
            <w:tcW w:w="1144" w:type="dxa"/>
            <w:shd w:val="clear" w:color="auto" w:fill="auto"/>
          </w:tcPr>
          <w:p w:rsidR="00C22A81" w:rsidRPr="00C44E14" w:rsidRDefault="00C22A81" w:rsidP="005A0F5D">
            <w:pPr>
              <w:spacing w:after="0" w:line="240" w:lineRule="auto"/>
              <w:rPr>
                <w:b/>
              </w:rPr>
            </w:pPr>
          </w:p>
        </w:tc>
        <w:tc>
          <w:tcPr>
            <w:tcW w:w="683" w:type="dxa"/>
            <w:shd w:val="clear" w:color="auto" w:fill="auto"/>
          </w:tcPr>
          <w:p w:rsidR="00C22A81" w:rsidRPr="00C44E14" w:rsidRDefault="00C22A81" w:rsidP="005A0F5D">
            <w:pPr>
              <w:spacing w:after="0" w:line="240" w:lineRule="auto"/>
              <w:rPr>
                <w:b/>
              </w:rPr>
            </w:pPr>
          </w:p>
        </w:tc>
        <w:tc>
          <w:tcPr>
            <w:tcW w:w="1338" w:type="dxa"/>
            <w:shd w:val="clear" w:color="auto" w:fill="auto"/>
          </w:tcPr>
          <w:p w:rsidR="00407764" w:rsidRDefault="00C22A81" w:rsidP="00407764">
            <w:pPr>
              <w:tabs>
                <w:tab w:val="left" w:pos="443"/>
              </w:tabs>
              <w:spacing w:after="0"/>
              <w:jc w:val="center"/>
              <w:rPr>
                <w:rFonts w:ascii="Cambria" w:hAnsi="Cambria"/>
                <w:sz w:val="20"/>
                <w:szCs w:val="20"/>
              </w:rPr>
            </w:pPr>
            <w:r>
              <w:rPr>
                <w:rFonts w:ascii="Cambria" w:hAnsi="Cambria"/>
                <w:sz w:val="20"/>
                <w:szCs w:val="20"/>
              </w:rPr>
              <w:t>N-Q.1</w:t>
            </w:r>
          </w:p>
          <w:p w:rsidR="00407764" w:rsidRDefault="00C22A81" w:rsidP="00407764">
            <w:pPr>
              <w:tabs>
                <w:tab w:val="left" w:pos="443"/>
              </w:tabs>
              <w:spacing w:after="0"/>
              <w:jc w:val="center"/>
              <w:rPr>
                <w:rFonts w:ascii="Cambria" w:hAnsi="Cambria"/>
                <w:sz w:val="20"/>
                <w:szCs w:val="20"/>
              </w:rPr>
            </w:pPr>
            <w:r>
              <w:rPr>
                <w:rFonts w:ascii="Cambria" w:hAnsi="Cambria"/>
                <w:sz w:val="20"/>
                <w:szCs w:val="20"/>
              </w:rPr>
              <w:t>N-Q.2</w:t>
            </w:r>
          </w:p>
          <w:p w:rsidR="00C22A81" w:rsidRPr="000E00AF" w:rsidRDefault="00C22A81" w:rsidP="00407764">
            <w:pPr>
              <w:tabs>
                <w:tab w:val="left" w:pos="443"/>
              </w:tabs>
              <w:spacing w:after="0"/>
              <w:jc w:val="center"/>
              <w:rPr>
                <w:rFonts w:ascii="Cambria" w:hAnsi="Cambria"/>
                <w:sz w:val="20"/>
                <w:szCs w:val="20"/>
              </w:rPr>
            </w:pPr>
            <w:r>
              <w:rPr>
                <w:rFonts w:ascii="Cambria" w:hAnsi="Cambria"/>
                <w:sz w:val="20"/>
                <w:szCs w:val="20"/>
              </w:rPr>
              <w:t>N-Q.3</w:t>
            </w:r>
          </w:p>
        </w:tc>
        <w:tc>
          <w:tcPr>
            <w:tcW w:w="1358" w:type="dxa"/>
            <w:shd w:val="clear" w:color="auto" w:fill="auto"/>
          </w:tcPr>
          <w:p w:rsidR="00C22A81" w:rsidRPr="000E00AF" w:rsidRDefault="00C22A81" w:rsidP="003C7A2E">
            <w:pPr>
              <w:jc w:val="center"/>
              <w:rPr>
                <w:rFonts w:ascii="Cambria" w:hAnsi="Cambria"/>
                <w:sz w:val="20"/>
                <w:szCs w:val="20"/>
              </w:rPr>
            </w:pPr>
            <w:r>
              <w:rPr>
                <w:rFonts w:ascii="Cambria" w:hAnsi="Cambria"/>
                <w:sz w:val="20"/>
                <w:szCs w:val="20"/>
              </w:rPr>
              <w:t>COMM.IV.3.8</w:t>
            </w:r>
          </w:p>
        </w:tc>
        <w:tc>
          <w:tcPr>
            <w:tcW w:w="805" w:type="dxa"/>
            <w:shd w:val="clear" w:color="auto" w:fill="auto"/>
          </w:tcPr>
          <w:p w:rsidR="00C22A81" w:rsidRPr="003B76EF" w:rsidRDefault="00611CDA" w:rsidP="005A0F5D">
            <w:pPr>
              <w:spacing w:after="0" w:line="240" w:lineRule="auto"/>
              <w:jc w:val="center"/>
              <w:rPr>
                <w:b/>
              </w:rPr>
            </w:pPr>
            <w:r>
              <w:rPr>
                <w:b/>
              </w:rPr>
              <w:t>3</w:t>
            </w:r>
          </w:p>
        </w:tc>
      </w:tr>
      <w:tr w:rsidR="00C22A81" w:rsidTr="00407764">
        <w:trPr>
          <w:gridAfter w:val="1"/>
          <w:wAfter w:w="23" w:type="dxa"/>
          <w:trHeight w:val="466"/>
        </w:trPr>
        <w:tc>
          <w:tcPr>
            <w:tcW w:w="5079" w:type="dxa"/>
            <w:gridSpan w:val="2"/>
          </w:tcPr>
          <w:p w:rsidR="00C22A81" w:rsidRPr="000B1C86" w:rsidRDefault="00C22A81" w:rsidP="00C22A81">
            <w:pPr>
              <w:numPr>
                <w:ilvl w:val="1"/>
                <w:numId w:val="18"/>
              </w:numPr>
              <w:tabs>
                <w:tab w:val="clear" w:pos="648"/>
                <w:tab w:val="left" w:pos="360"/>
              </w:tabs>
              <w:spacing w:after="0" w:line="240" w:lineRule="auto"/>
              <w:ind w:left="353"/>
              <w:rPr>
                <w:rFonts w:ascii="Cambria" w:hAnsi="Cambria"/>
                <w:sz w:val="20"/>
                <w:szCs w:val="20"/>
              </w:rPr>
            </w:pPr>
            <w:r w:rsidRPr="000B1C86">
              <w:rPr>
                <w:rFonts w:ascii="Cambria" w:hAnsi="Cambria" w:cs="Calibri"/>
                <w:color w:val="000000"/>
                <w:sz w:val="20"/>
                <w:szCs w:val="20"/>
              </w:rPr>
              <w:t>Deliver an oral presentation</w:t>
            </w:r>
          </w:p>
        </w:tc>
        <w:tc>
          <w:tcPr>
            <w:tcW w:w="2769" w:type="dxa"/>
            <w:gridSpan w:val="2"/>
          </w:tcPr>
          <w:p w:rsidR="00C22A81" w:rsidRPr="00C44E14" w:rsidRDefault="00C22A81" w:rsidP="005A0F5D">
            <w:pPr>
              <w:spacing w:after="0" w:line="240" w:lineRule="auto"/>
              <w:rPr>
                <w:b/>
              </w:rPr>
            </w:pPr>
          </w:p>
        </w:tc>
        <w:tc>
          <w:tcPr>
            <w:tcW w:w="1144" w:type="dxa"/>
            <w:shd w:val="clear" w:color="auto" w:fill="auto"/>
          </w:tcPr>
          <w:p w:rsidR="00C22A81" w:rsidRPr="00C44E14" w:rsidRDefault="00C22A81" w:rsidP="005A0F5D">
            <w:pPr>
              <w:spacing w:after="0" w:line="240" w:lineRule="auto"/>
              <w:rPr>
                <w:b/>
              </w:rPr>
            </w:pPr>
          </w:p>
        </w:tc>
        <w:tc>
          <w:tcPr>
            <w:tcW w:w="683" w:type="dxa"/>
            <w:shd w:val="clear" w:color="auto" w:fill="auto"/>
          </w:tcPr>
          <w:p w:rsidR="00C22A81" w:rsidRPr="00C44E14" w:rsidRDefault="00C22A81" w:rsidP="005A0F5D">
            <w:pPr>
              <w:spacing w:after="0" w:line="240" w:lineRule="auto"/>
              <w:rPr>
                <w:b/>
              </w:rPr>
            </w:pPr>
          </w:p>
        </w:tc>
        <w:tc>
          <w:tcPr>
            <w:tcW w:w="1338" w:type="dxa"/>
            <w:shd w:val="clear" w:color="auto" w:fill="auto"/>
          </w:tcPr>
          <w:p w:rsidR="00C22A81" w:rsidRPr="000E00AF" w:rsidRDefault="00C22A81" w:rsidP="003C7A2E">
            <w:pPr>
              <w:tabs>
                <w:tab w:val="left" w:pos="443"/>
              </w:tabs>
              <w:jc w:val="center"/>
              <w:rPr>
                <w:rFonts w:ascii="Cambria" w:hAnsi="Cambria"/>
                <w:sz w:val="20"/>
                <w:szCs w:val="20"/>
              </w:rPr>
            </w:pPr>
          </w:p>
        </w:tc>
        <w:tc>
          <w:tcPr>
            <w:tcW w:w="1358" w:type="dxa"/>
            <w:shd w:val="clear" w:color="auto" w:fill="auto"/>
          </w:tcPr>
          <w:p w:rsidR="00C22A81" w:rsidRPr="000E00AF" w:rsidRDefault="00C22A81" w:rsidP="003C7A2E">
            <w:pPr>
              <w:jc w:val="center"/>
              <w:rPr>
                <w:rFonts w:ascii="Cambria" w:hAnsi="Cambria"/>
                <w:sz w:val="20"/>
                <w:szCs w:val="20"/>
              </w:rPr>
            </w:pPr>
            <w:r>
              <w:rPr>
                <w:rFonts w:ascii="Cambria" w:hAnsi="Cambria"/>
                <w:sz w:val="20"/>
                <w:szCs w:val="20"/>
              </w:rPr>
              <w:t>COMM.I.3.5</w:t>
            </w:r>
          </w:p>
        </w:tc>
        <w:tc>
          <w:tcPr>
            <w:tcW w:w="805" w:type="dxa"/>
            <w:shd w:val="clear" w:color="auto" w:fill="auto"/>
          </w:tcPr>
          <w:p w:rsidR="00C22A81" w:rsidRPr="003B76EF" w:rsidRDefault="00611CDA" w:rsidP="005A0F5D">
            <w:pPr>
              <w:spacing w:after="0" w:line="240" w:lineRule="auto"/>
              <w:jc w:val="center"/>
              <w:rPr>
                <w:b/>
              </w:rPr>
            </w:pPr>
            <w:r>
              <w:rPr>
                <w:b/>
              </w:rPr>
              <w:t>4</w:t>
            </w:r>
          </w:p>
        </w:tc>
      </w:tr>
      <w:tr w:rsidR="00C22A81" w:rsidTr="00407764">
        <w:trPr>
          <w:gridAfter w:val="1"/>
          <w:wAfter w:w="23" w:type="dxa"/>
          <w:trHeight w:val="466"/>
        </w:trPr>
        <w:tc>
          <w:tcPr>
            <w:tcW w:w="5079" w:type="dxa"/>
            <w:gridSpan w:val="2"/>
          </w:tcPr>
          <w:p w:rsidR="00C22A81" w:rsidRPr="000B1C86" w:rsidRDefault="00C22A81" w:rsidP="00C22A81">
            <w:pPr>
              <w:numPr>
                <w:ilvl w:val="1"/>
                <w:numId w:val="18"/>
              </w:numPr>
              <w:tabs>
                <w:tab w:val="clear" w:pos="648"/>
                <w:tab w:val="left" w:pos="360"/>
              </w:tabs>
              <w:spacing w:after="0" w:line="240" w:lineRule="auto"/>
              <w:ind w:left="353"/>
              <w:rPr>
                <w:rFonts w:ascii="Cambria" w:hAnsi="Cambria"/>
                <w:sz w:val="20"/>
                <w:szCs w:val="20"/>
              </w:rPr>
            </w:pPr>
            <w:r w:rsidRPr="000B1C86">
              <w:rPr>
                <w:rFonts w:ascii="Cambria" w:hAnsi="Cambria" w:cs="Calibri"/>
                <w:color w:val="000000"/>
                <w:sz w:val="20"/>
                <w:szCs w:val="20"/>
              </w:rPr>
              <w:t>Utilize proper presentation etiquette (e.g., number of bullets, lines, words, and notes)</w:t>
            </w:r>
          </w:p>
        </w:tc>
        <w:tc>
          <w:tcPr>
            <w:tcW w:w="2769" w:type="dxa"/>
            <w:gridSpan w:val="2"/>
          </w:tcPr>
          <w:p w:rsidR="00C22A81" w:rsidRPr="00C44E14" w:rsidRDefault="00C22A81" w:rsidP="005A0F5D">
            <w:pPr>
              <w:spacing w:after="0" w:line="240" w:lineRule="auto"/>
              <w:rPr>
                <w:b/>
              </w:rPr>
            </w:pPr>
          </w:p>
        </w:tc>
        <w:tc>
          <w:tcPr>
            <w:tcW w:w="1144" w:type="dxa"/>
            <w:shd w:val="clear" w:color="auto" w:fill="auto"/>
          </w:tcPr>
          <w:p w:rsidR="00C22A81" w:rsidRPr="00C44E14" w:rsidRDefault="00C22A81" w:rsidP="005A0F5D">
            <w:pPr>
              <w:spacing w:after="0" w:line="240" w:lineRule="auto"/>
              <w:rPr>
                <w:b/>
              </w:rPr>
            </w:pPr>
          </w:p>
        </w:tc>
        <w:tc>
          <w:tcPr>
            <w:tcW w:w="683" w:type="dxa"/>
            <w:shd w:val="clear" w:color="auto" w:fill="auto"/>
          </w:tcPr>
          <w:p w:rsidR="00C22A81" w:rsidRPr="00C44E14" w:rsidRDefault="00C22A81" w:rsidP="005A0F5D">
            <w:pPr>
              <w:spacing w:after="0" w:line="240" w:lineRule="auto"/>
              <w:rPr>
                <w:b/>
              </w:rPr>
            </w:pPr>
          </w:p>
        </w:tc>
        <w:tc>
          <w:tcPr>
            <w:tcW w:w="1338" w:type="dxa"/>
            <w:shd w:val="clear" w:color="auto" w:fill="auto"/>
          </w:tcPr>
          <w:p w:rsidR="00C22A81" w:rsidRPr="000E00AF" w:rsidRDefault="00C22A81" w:rsidP="003C7A2E">
            <w:pPr>
              <w:tabs>
                <w:tab w:val="left" w:pos="443"/>
              </w:tabs>
              <w:jc w:val="center"/>
              <w:rPr>
                <w:rFonts w:ascii="Cambria" w:hAnsi="Cambria"/>
                <w:sz w:val="20"/>
                <w:szCs w:val="20"/>
              </w:rPr>
            </w:pPr>
          </w:p>
        </w:tc>
        <w:tc>
          <w:tcPr>
            <w:tcW w:w="1358" w:type="dxa"/>
            <w:shd w:val="clear" w:color="auto" w:fill="auto"/>
          </w:tcPr>
          <w:p w:rsidR="00C22A81" w:rsidRPr="000E00AF" w:rsidRDefault="00C22A81" w:rsidP="003C7A2E">
            <w:pPr>
              <w:jc w:val="center"/>
              <w:rPr>
                <w:rFonts w:ascii="Cambria" w:hAnsi="Cambria"/>
                <w:sz w:val="20"/>
                <w:szCs w:val="20"/>
              </w:rPr>
            </w:pPr>
            <w:r>
              <w:rPr>
                <w:rFonts w:ascii="Cambria" w:hAnsi="Cambria"/>
                <w:sz w:val="20"/>
                <w:szCs w:val="20"/>
              </w:rPr>
              <w:t>COMM.I.4.5</w:t>
            </w:r>
          </w:p>
        </w:tc>
        <w:tc>
          <w:tcPr>
            <w:tcW w:w="805" w:type="dxa"/>
            <w:shd w:val="clear" w:color="auto" w:fill="auto"/>
          </w:tcPr>
          <w:p w:rsidR="00C22A81" w:rsidRPr="003B76EF" w:rsidRDefault="00611CDA" w:rsidP="005A0F5D">
            <w:pPr>
              <w:spacing w:after="0" w:line="240" w:lineRule="auto"/>
              <w:jc w:val="center"/>
              <w:rPr>
                <w:b/>
              </w:rPr>
            </w:pPr>
            <w:r>
              <w:rPr>
                <w:b/>
              </w:rPr>
              <w:t>4</w:t>
            </w:r>
          </w:p>
        </w:tc>
      </w:tr>
      <w:tr w:rsidR="00C22A81" w:rsidTr="00407764">
        <w:trPr>
          <w:gridAfter w:val="1"/>
          <w:wAfter w:w="23" w:type="dxa"/>
          <w:trHeight w:val="466"/>
        </w:trPr>
        <w:tc>
          <w:tcPr>
            <w:tcW w:w="5079" w:type="dxa"/>
            <w:gridSpan w:val="2"/>
          </w:tcPr>
          <w:p w:rsidR="00C22A81" w:rsidRPr="000B1C86" w:rsidRDefault="00C22A81" w:rsidP="00C22A81">
            <w:pPr>
              <w:numPr>
                <w:ilvl w:val="1"/>
                <w:numId w:val="18"/>
              </w:numPr>
              <w:tabs>
                <w:tab w:val="clear" w:pos="648"/>
                <w:tab w:val="left" w:pos="360"/>
              </w:tabs>
              <w:spacing w:after="0" w:line="240" w:lineRule="auto"/>
              <w:ind w:left="353"/>
              <w:rPr>
                <w:rFonts w:ascii="Cambria" w:hAnsi="Cambria"/>
                <w:sz w:val="20"/>
                <w:szCs w:val="20"/>
              </w:rPr>
            </w:pPr>
            <w:r w:rsidRPr="000B1C86">
              <w:rPr>
                <w:rFonts w:ascii="Cambria" w:hAnsi="Cambria" w:cs="Calibri"/>
                <w:color w:val="000000"/>
                <w:sz w:val="20"/>
                <w:szCs w:val="20"/>
              </w:rPr>
              <w:t>Integrate input from various software applications</w:t>
            </w:r>
          </w:p>
        </w:tc>
        <w:tc>
          <w:tcPr>
            <w:tcW w:w="2769" w:type="dxa"/>
            <w:gridSpan w:val="2"/>
          </w:tcPr>
          <w:p w:rsidR="00C22A81" w:rsidRPr="00C44E14" w:rsidRDefault="00C22A81" w:rsidP="005A0F5D">
            <w:pPr>
              <w:spacing w:after="0" w:line="240" w:lineRule="auto"/>
              <w:rPr>
                <w:b/>
              </w:rPr>
            </w:pPr>
          </w:p>
        </w:tc>
        <w:tc>
          <w:tcPr>
            <w:tcW w:w="1144" w:type="dxa"/>
            <w:shd w:val="clear" w:color="auto" w:fill="auto"/>
          </w:tcPr>
          <w:p w:rsidR="00C22A81" w:rsidRPr="00C44E14" w:rsidRDefault="00C22A81" w:rsidP="005A0F5D">
            <w:pPr>
              <w:spacing w:after="0" w:line="240" w:lineRule="auto"/>
              <w:rPr>
                <w:b/>
              </w:rPr>
            </w:pPr>
          </w:p>
        </w:tc>
        <w:tc>
          <w:tcPr>
            <w:tcW w:w="683" w:type="dxa"/>
            <w:shd w:val="clear" w:color="auto" w:fill="auto"/>
          </w:tcPr>
          <w:p w:rsidR="00C22A81" w:rsidRPr="00C44E14" w:rsidRDefault="00C22A81" w:rsidP="005A0F5D">
            <w:pPr>
              <w:spacing w:after="0" w:line="240" w:lineRule="auto"/>
              <w:rPr>
                <w:b/>
              </w:rPr>
            </w:pPr>
          </w:p>
        </w:tc>
        <w:tc>
          <w:tcPr>
            <w:tcW w:w="1338" w:type="dxa"/>
            <w:shd w:val="clear" w:color="auto" w:fill="auto"/>
          </w:tcPr>
          <w:p w:rsidR="00C22A81" w:rsidRPr="000E00AF" w:rsidRDefault="00C22A81" w:rsidP="003C7A2E">
            <w:pPr>
              <w:tabs>
                <w:tab w:val="left" w:pos="443"/>
              </w:tabs>
              <w:jc w:val="center"/>
              <w:rPr>
                <w:rFonts w:ascii="Cambria" w:hAnsi="Cambria"/>
                <w:sz w:val="20"/>
                <w:szCs w:val="20"/>
              </w:rPr>
            </w:pPr>
          </w:p>
        </w:tc>
        <w:tc>
          <w:tcPr>
            <w:tcW w:w="1358" w:type="dxa"/>
            <w:shd w:val="clear" w:color="auto" w:fill="auto"/>
          </w:tcPr>
          <w:p w:rsidR="00C22A81" w:rsidRPr="000E00AF" w:rsidRDefault="00C22A81" w:rsidP="003C7A2E">
            <w:pPr>
              <w:jc w:val="center"/>
              <w:rPr>
                <w:rFonts w:ascii="Cambria" w:hAnsi="Cambria"/>
                <w:sz w:val="20"/>
                <w:szCs w:val="20"/>
              </w:rPr>
            </w:pPr>
            <w:r>
              <w:rPr>
                <w:rFonts w:ascii="Cambria" w:hAnsi="Cambria"/>
                <w:sz w:val="20"/>
                <w:szCs w:val="20"/>
              </w:rPr>
              <w:t>IT.V.3.5</w:t>
            </w:r>
          </w:p>
        </w:tc>
        <w:tc>
          <w:tcPr>
            <w:tcW w:w="805" w:type="dxa"/>
            <w:shd w:val="clear" w:color="auto" w:fill="auto"/>
          </w:tcPr>
          <w:p w:rsidR="00C22A81" w:rsidRPr="003B76EF" w:rsidRDefault="00611CDA" w:rsidP="005A0F5D">
            <w:pPr>
              <w:spacing w:after="0" w:line="240" w:lineRule="auto"/>
              <w:jc w:val="center"/>
              <w:rPr>
                <w:b/>
              </w:rPr>
            </w:pPr>
            <w:r>
              <w:rPr>
                <w:b/>
              </w:rPr>
              <w:t>3</w:t>
            </w:r>
            <w:bookmarkStart w:id="0" w:name="_GoBack"/>
            <w:bookmarkEnd w:id="0"/>
          </w:p>
        </w:tc>
      </w:tr>
      <w:tr w:rsidR="000F12AC" w:rsidTr="00407764">
        <w:trPr>
          <w:gridAfter w:val="1"/>
          <w:wAfter w:w="23" w:type="dxa"/>
          <w:trHeight w:val="466"/>
        </w:trPr>
        <w:tc>
          <w:tcPr>
            <w:tcW w:w="13176" w:type="dxa"/>
            <w:gridSpan w:val="9"/>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366003" w:rsidRDefault="001A4E4A" w:rsidP="00C44E14">
            <w:pPr>
              <w:spacing w:line="240" w:lineRule="auto"/>
              <w:rPr>
                <w:b/>
              </w:rPr>
            </w:pPr>
            <w:r>
              <w:rPr>
                <w:b/>
              </w:rPr>
              <w:t xml:space="preserve">Formative: Textbook Chapter Exercises, About Me PowerPoint, Decades PowerPoint, Business Research Project, “Where Do You Want to Go </w:t>
            </w:r>
            <w:r>
              <w:rPr>
                <w:b/>
              </w:rPr>
              <w:lastRenderedPageBreak/>
              <w:t>to College?”</w:t>
            </w:r>
            <w:r w:rsidR="005244B5">
              <w:rPr>
                <w:b/>
              </w:rPr>
              <w:t xml:space="preserve"> (Compare/Contrast Colleges), Spring Break Destination</w:t>
            </w:r>
          </w:p>
          <w:p w:rsidR="001A4E4A" w:rsidRPr="00C44E14" w:rsidRDefault="001A4E4A" w:rsidP="00C44E14">
            <w:pPr>
              <w:spacing w:line="240" w:lineRule="auto"/>
              <w:rPr>
                <w:b/>
              </w:rPr>
            </w:pPr>
            <w:r>
              <w:rPr>
                <w:b/>
              </w:rPr>
              <w:t>Summative: Performance (Capstone) Project</w:t>
            </w: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407764">
        <w:trPr>
          <w:gridAfter w:val="1"/>
          <w:wAfter w:w="23" w:type="dxa"/>
          <w:trHeight w:val="359"/>
        </w:trPr>
        <w:tc>
          <w:tcPr>
            <w:tcW w:w="1152" w:type="dxa"/>
          </w:tcPr>
          <w:p w:rsidR="00321BC1" w:rsidRPr="00C44E14" w:rsidRDefault="00321BC1" w:rsidP="00C44E14">
            <w:pPr>
              <w:spacing w:line="240" w:lineRule="auto"/>
              <w:rPr>
                <w:b/>
              </w:rPr>
            </w:pPr>
            <w:r w:rsidRPr="00C44E14">
              <w:rPr>
                <w:b/>
              </w:rPr>
              <w:lastRenderedPageBreak/>
              <w:t>Obj. #</w:t>
            </w:r>
          </w:p>
        </w:tc>
        <w:tc>
          <w:tcPr>
            <w:tcW w:w="12024"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407764">
        <w:trPr>
          <w:gridAfter w:val="1"/>
          <w:wAfter w:w="23" w:type="dxa"/>
          <w:trHeight w:val="359"/>
        </w:trPr>
        <w:tc>
          <w:tcPr>
            <w:tcW w:w="1152" w:type="dxa"/>
          </w:tcPr>
          <w:p w:rsidR="00D2622A" w:rsidRPr="00EC4954" w:rsidRDefault="00407764" w:rsidP="00EC4954">
            <w:pPr>
              <w:spacing w:line="240" w:lineRule="auto"/>
              <w:jc w:val="center"/>
              <w:rPr>
                <w:noProof/>
              </w:rPr>
            </w:pPr>
            <w:r>
              <w:rPr>
                <w:noProof/>
              </w:rPr>
              <w:t>1-7</w:t>
            </w:r>
          </w:p>
        </w:tc>
        <w:tc>
          <w:tcPr>
            <w:tcW w:w="12024" w:type="dxa"/>
            <w:gridSpan w:val="8"/>
          </w:tcPr>
          <w:p w:rsidR="00D2622A" w:rsidRPr="00EC4954" w:rsidRDefault="00EC4954" w:rsidP="00407764">
            <w:pPr>
              <w:pStyle w:val="ListParagraph"/>
              <w:numPr>
                <w:ilvl w:val="0"/>
                <w:numId w:val="21"/>
              </w:numPr>
              <w:spacing w:line="240" w:lineRule="auto"/>
            </w:pPr>
            <w:r>
              <w:t>Guided Practice Presentation to master unfamiliar concepts</w:t>
            </w:r>
          </w:p>
        </w:tc>
      </w:tr>
      <w:tr w:rsidR="00D2622A" w:rsidTr="00407764">
        <w:trPr>
          <w:gridAfter w:val="1"/>
          <w:wAfter w:w="23" w:type="dxa"/>
          <w:trHeight w:val="359"/>
        </w:trPr>
        <w:tc>
          <w:tcPr>
            <w:tcW w:w="1152" w:type="dxa"/>
          </w:tcPr>
          <w:p w:rsidR="00D2622A" w:rsidRPr="009505D0" w:rsidRDefault="00A43D8F" w:rsidP="00EC4954">
            <w:pPr>
              <w:spacing w:line="240" w:lineRule="auto"/>
              <w:jc w:val="center"/>
              <w:rPr>
                <w:noProof/>
              </w:rPr>
            </w:pPr>
            <w:r>
              <w:rPr>
                <w:noProof/>
              </w:rPr>
              <w:t>2</w:t>
            </w:r>
          </w:p>
        </w:tc>
        <w:tc>
          <w:tcPr>
            <w:tcW w:w="12024" w:type="dxa"/>
            <w:gridSpan w:val="8"/>
          </w:tcPr>
          <w:p w:rsidR="00D2622A" w:rsidRPr="00954101" w:rsidRDefault="00954101" w:rsidP="00407764">
            <w:pPr>
              <w:pStyle w:val="ListParagraph"/>
              <w:numPr>
                <w:ilvl w:val="0"/>
                <w:numId w:val="21"/>
              </w:numPr>
              <w:spacing w:line="240" w:lineRule="auto"/>
            </w:pPr>
            <w:r>
              <w:t>Guided Notes</w:t>
            </w:r>
          </w:p>
        </w:tc>
      </w:tr>
      <w:tr w:rsidR="00407764" w:rsidTr="00407764">
        <w:trPr>
          <w:gridAfter w:val="1"/>
          <w:wAfter w:w="23" w:type="dxa"/>
          <w:trHeight w:val="359"/>
        </w:trPr>
        <w:tc>
          <w:tcPr>
            <w:tcW w:w="1152" w:type="dxa"/>
          </w:tcPr>
          <w:p w:rsidR="00407764" w:rsidRDefault="00A43D8F" w:rsidP="00EC4954">
            <w:pPr>
              <w:spacing w:line="240" w:lineRule="auto"/>
              <w:jc w:val="center"/>
              <w:rPr>
                <w:noProof/>
              </w:rPr>
            </w:pPr>
            <w:r>
              <w:rPr>
                <w:noProof/>
              </w:rPr>
              <w:t>1-7</w:t>
            </w:r>
          </w:p>
        </w:tc>
        <w:tc>
          <w:tcPr>
            <w:tcW w:w="12024" w:type="dxa"/>
            <w:gridSpan w:val="8"/>
          </w:tcPr>
          <w:p w:rsidR="00407764" w:rsidRDefault="005E2146" w:rsidP="00917054">
            <w:pPr>
              <w:pStyle w:val="ListParagraph"/>
              <w:numPr>
                <w:ilvl w:val="0"/>
                <w:numId w:val="21"/>
              </w:numPr>
              <w:spacing w:line="240" w:lineRule="auto"/>
            </w:pPr>
            <w:r>
              <w:t>Formative Assessment</w:t>
            </w:r>
            <w:r w:rsidR="00917054">
              <w:t xml:space="preserve"> PowerPoint activities</w:t>
            </w:r>
          </w:p>
        </w:tc>
      </w:tr>
      <w:tr w:rsidR="00254338" w:rsidTr="00407764">
        <w:trPr>
          <w:gridAfter w:val="1"/>
          <w:wAfter w:w="23" w:type="dxa"/>
          <w:trHeight w:val="466"/>
        </w:trPr>
        <w:tc>
          <w:tcPr>
            <w:tcW w:w="1152" w:type="dxa"/>
          </w:tcPr>
          <w:p w:rsidR="00254338" w:rsidRPr="00C44E14" w:rsidRDefault="001B1672" w:rsidP="00C44E14">
            <w:pPr>
              <w:spacing w:line="240" w:lineRule="auto"/>
              <w:rPr>
                <w:b/>
              </w:rPr>
            </w:pPr>
            <w:r w:rsidRPr="00C44E14">
              <w:rPr>
                <w:b/>
              </w:rPr>
              <w:t>Obj. #</w:t>
            </w:r>
          </w:p>
        </w:tc>
        <w:tc>
          <w:tcPr>
            <w:tcW w:w="12024"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3A7E69" w:rsidTr="00407764">
        <w:trPr>
          <w:gridAfter w:val="1"/>
          <w:wAfter w:w="23" w:type="dxa"/>
          <w:trHeight w:val="466"/>
        </w:trPr>
        <w:tc>
          <w:tcPr>
            <w:tcW w:w="1152" w:type="dxa"/>
          </w:tcPr>
          <w:p w:rsidR="003A7E69" w:rsidRPr="009505D0" w:rsidRDefault="00407764" w:rsidP="00EC4954">
            <w:pPr>
              <w:spacing w:line="240" w:lineRule="auto"/>
              <w:jc w:val="center"/>
              <w:rPr>
                <w:noProof/>
              </w:rPr>
            </w:pPr>
            <w:r>
              <w:rPr>
                <w:noProof/>
              </w:rPr>
              <w:t>1-7</w:t>
            </w:r>
          </w:p>
        </w:tc>
        <w:tc>
          <w:tcPr>
            <w:tcW w:w="12024" w:type="dxa"/>
            <w:gridSpan w:val="8"/>
          </w:tcPr>
          <w:p w:rsidR="003A7E69" w:rsidRPr="00EC4954" w:rsidRDefault="00EC4954" w:rsidP="00407764">
            <w:pPr>
              <w:pStyle w:val="ListParagraph"/>
              <w:numPr>
                <w:ilvl w:val="0"/>
                <w:numId w:val="20"/>
              </w:numPr>
              <w:spacing w:line="240" w:lineRule="auto"/>
            </w:pPr>
            <w:r>
              <w:t>Course Textbook Practice Exercises</w:t>
            </w:r>
          </w:p>
        </w:tc>
      </w:tr>
      <w:tr w:rsidR="003A7E69" w:rsidTr="00407764">
        <w:trPr>
          <w:gridAfter w:val="1"/>
          <w:wAfter w:w="23" w:type="dxa"/>
          <w:trHeight w:val="466"/>
        </w:trPr>
        <w:tc>
          <w:tcPr>
            <w:tcW w:w="1152" w:type="dxa"/>
          </w:tcPr>
          <w:p w:rsidR="003A7E69" w:rsidRPr="009505D0" w:rsidRDefault="00EC4954" w:rsidP="00EC4954">
            <w:pPr>
              <w:spacing w:line="240" w:lineRule="auto"/>
              <w:jc w:val="center"/>
              <w:rPr>
                <w:noProof/>
              </w:rPr>
            </w:pPr>
            <w:r>
              <w:rPr>
                <w:noProof/>
              </w:rPr>
              <w:t>2</w:t>
            </w:r>
          </w:p>
        </w:tc>
        <w:tc>
          <w:tcPr>
            <w:tcW w:w="12024" w:type="dxa"/>
            <w:gridSpan w:val="8"/>
          </w:tcPr>
          <w:p w:rsidR="003A7E69" w:rsidRPr="00EC4954" w:rsidRDefault="00EC4954" w:rsidP="00407764">
            <w:pPr>
              <w:pStyle w:val="ListParagraph"/>
              <w:numPr>
                <w:ilvl w:val="0"/>
                <w:numId w:val="20"/>
              </w:numPr>
              <w:spacing w:line="240" w:lineRule="auto"/>
            </w:pPr>
            <w:r>
              <w:t>PowerPoint Calendar Project</w:t>
            </w:r>
          </w:p>
        </w:tc>
      </w:tr>
      <w:tr w:rsidR="003A7E69" w:rsidTr="00407764">
        <w:trPr>
          <w:gridAfter w:val="1"/>
          <w:wAfter w:w="23" w:type="dxa"/>
          <w:trHeight w:val="466"/>
        </w:trPr>
        <w:tc>
          <w:tcPr>
            <w:tcW w:w="1152" w:type="dxa"/>
          </w:tcPr>
          <w:p w:rsidR="003A7E69" w:rsidRPr="009505D0" w:rsidRDefault="00407764" w:rsidP="00EC4954">
            <w:pPr>
              <w:spacing w:line="240" w:lineRule="auto"/>
              <w:jc w:val="center"/>
              <w:rPr>
                <w:noProof/>
              </w:rPr>
            </w:pPr>
            <w:r>
              <w:rPr>
                <w:noProof/>
              </w:rPr>
              <w:t>1-7</w:t>
            </w:r>
          </w:p>
        </w:tc>
        <w:tc>
          <w:tcPr>
            <w:tcW w:w="12024" w:type="dxa"/>
            <w:gridSpan w:val="8"/>
          </w:tcPr>
          <w:p w:rsidR="004C5F7A" w:rsidRPr="00221B4E" w:rsidRDefault="00221B4E" w:rsidP="00407764">
            <w:pPr>
              <w:pStyle w:val="ListParagraph"/>
              <w:numPr>
                <w:ilvl w:val="0"/>
                <w:numId w:val="20"/>
              </w:numPr>
              <w:spacing w:line="240" w:lineRule="auto"/>
            </w:pPr>
            <w:r>
              <w:t>Additional PowerPoint activities from Formative Assessment</w:t>
            </w:r>
            <w:r w:rsidR="004C5F7A">
              <w:br/>
            </w:r>
            <w:r w:rsidR="004C5F7A">
              <w:tab/>
              <w:t xml:space="preserve">Instructional </w:t>
            </w:r>
            <w:proofErr w:type="spellStart"/>
            <w:r w:rsidR="004C5F7A">
              <w:t>Strategy_All</w:t>
            </w:r>
            <w:proofErr w:type="spellEnd"/>
            <w:r w:rsidR="004C5F7A">
              <w:t xml:space="preserve"> About Me PPT Project</w:t>
            </w:r>
            <w:r w:rsidR="004C5F7A">
              <w:br/>
            </w:r>
            <w:r w:rsidR="004C5F7A">
              <w:tab/>
              <w:t xml:space="preserve">Instructional </w:t>
            </w:r>
            <w:proofErr w:type="spellStart"/>
            <w:r w:rsidR="004C5F7A">
              <w:t>Strategy_Business</w:t>
            </w:r>
            <w:proofErr w:type="spellEnd"/>
            <w:r w:rsidR="004C5F7A">
              <w:t xml:space="preserve"> Research Project</w:t>
            </w:r>
            <w:r w:rsidR="004C5F7A">
              <w:br/>
            </w:r>
            <w:r w:rsidR="004C5F7A">
              <w:tab/>
              <w:t xml:space="preserve">Instructional </w:t>
            </w:r>
            <w:proofErr w:type="spellStart"/>
            <w:r w:rsidR="004C5F7A">
              <w:t>Strategy_Decades</w:t>
            </w:r>
            <w:proofErr w:type="spellEnd"/>
            <w:r w:rsidR="004C5F7A">
              <w:t xml:space="preserve"> PowerPoint</w:t>
            </w:r>
            <w:r w:rsidR="00545378">
              <w:br/>
            </w:r>
            <w:r w:rsidR="00545378">
              <w:tab/>
              <w:t>Jeopardy PowerPoint (</w:t>
            </w:r>
            <w:hyperlink r:id="rId12" w:history="1">
              <w:r w:rsidR="00545378" w:rsidRPr="003E7429">
                <w:rPr>
                  <w:rStyle w:val="Hyperlink"/>
                </w:rPr>
                <w:t>http://www.p12.nysed.gov/ciai/chf/midjep/jepmidclass.html</w:t>
              </w:r>
            </w:hyperlink>
            <w:r w:rsidR="00545378">
              <w:t xml:space="preserve">) </w:t>
            </w:r>
          </w:p>
        </w:tc>
      </w:tr>
      <w:tr w:rsidR="000F47EE" w:rsidRPr="008900BC" w:rsidTr="00407764">
        <w:trPr>
          <w:gridAfter w:val="1"/>
          <w:wAfter w:w="23" w:type="dxa"/>
          <w:trHeight w:val="466"/>
        </w:trPr>
        <w:tc>
          <w:tcPr>
            <w:tcW w:w="13176" w:type="dxa"/>
            <w:gridSpan w:val="9"/>
          </w:tcPr>
          <w:p w:rsidR="000F47EE" w:rsidRDefault="000F47EE" w:rsidP="00C44E14">
            <w:pPr>
              <w:spacing w:line="240" w:lineRule="auto"/>
              <w:rPr>
                <w:b/>
              </w:rPr>
            </w:pPr>
            <w:r w:rsidRPr="00C44E14">
              <w:rPr>
                <w:b/>
              </w:rPr>
              <w:t xml:space="preserve">UNIT </w:t>
            </w:r>
            <w:r w:rsidRPr="00EC4954">
              <w:t>RESOURCES</w:t>
            </w:r>
            <w:r w:rsidRPr="00C44E14">
              <w:rPr>
                <w:b/>
              </w:rPr>
              <w:t>:</w:t>
            </w:r>
            <w:r w:rsidR="001B1672" w:rsidRPr="00C44E14">
              <w:rPr>
                <w:b/>
              </w:rPr>
              <w:t xml:space="preserve"> (include internet addresses for linking)</w:t>
            </w:r>
          </w:p>
          <w:p w:rsidR="000F47EE" w:rsidRPr="008900BC" w:rsidRDefault="00611CDA" w:rsidP="00BC4316">
            <w:pPr>
              <w:spacing w:line="240" w:lineRule="auto"/>
              <w:rPr>
                <w:b/>
                <w:lang w:val="fr-FR"/>
              </w:rPr>
            </w:pPr>
            <w:hyperlink r:id="rId13" w:history="1">
              <w:r w:rsidR="001A4E4A" w:rsidRPr="008900BC">
                <w:rPr>
                  <w:rStyle w:val="Hyperlink"/>
                  <w:b/>
                  <w:lang w:val="fr-FR"/>
                </w:rPr>
                <w:t>http://lessonplans.btskinner.com/computer.html</w:t>
              </w:r>
            </w:hyperlink>
            <w:r w:rsidR="00A813EC" w:rsidRPr="008900BC">
              <w:rPr>
                <w:b/>
                <w:lang w:val="fr-FR"/>
              </w:rPr>
              <w:t xml:space="preserve"> - Tonya </w:t>
            </w:r>
            <w:proofErr w:type="spellStart"/>
            <w:r w:rsidR="00A813EC" w:rsidRPr="008900BC">
              <w:rPr>
                <w:b/>
                <w:lang w:val="fr-FR"/>
              </w:rPr>
              <w:t>Skinner’s</w:t>
            </w:r>
            <w:proofErr w:type="spellEnd"/>
            <w:r w:rsidR="00A813EC" w:rsidRPr="008900BC">
              <w:rPr>
                <w:b/>
                <w:lang w:val="fr-FR"/>
              </w:rPr>
              <w:t xml:space="preserve"> Computer Applications </w:t>
            </w:r>
            <w:proofErr w:type="spellStart"/>
            <w:r w:rsidR="00A813EC" w:rsidRPr="008900BC">
              <w:rPr>
                <w:b/>
                <w:lang w:val="fr-FR"/>
              </w:rPr>
              <w:t>Resources</w:t>
            </w:r>
            <w:proofErr w:type="spellEnd"/>
          </w:p>
          <w:p w:rsidR="00221B4E" w:rsidRDefault="00611CDA" w:rsidP="00BC4316">
            <w:pPr>
              <w:spacing w:line="240" w:lineRule="auto"/>
              <w:rPr>
                <w:b/>
                <w:lang w:val="fr-FR"/>
              </w:rPr>
            </w:pPr>
            <w:hyperlink r:id="rId14" w:history="1">
              <w:r w:rsidR="00221B4E" w:rsidRPr="008900BC">
                <w:rPr>
                  <w:rStyle w:val="Hyperlink"/>
                  <w:b/>
                  <w:lang w:val="fr-FR"/>
                </w:rPr>
                <w:t>http://www.gcflearnfree.org/</w:t>
              </w:r>
            </w:hyperlink>
            <w:r w:rsidR="00221B4E" w:rsidRPr="008900BC">
              <w:rPr>
                <w:b/>
                <w:lang w:val="fr-FR"/>
              </w:rPr>
              <w:t xml:space="preserve"> - Computer Applications </w:t>
            </w:r>
            <w:proofErr w:type="spellStart"/>
            <w:r w:rsidR="00221B4E" w:rsidRPr="008900BC">
              <w:rPr>
                <w:b/>
                <w:lang w:val="fr-FR"/>
              </w:rPr>
              <w:t>Resources</w:t>
            </w:r>
            <w:proofErr w:type="spellEnd"/>
            <w:r w:rsidR="00221B4E" w:rsidRPr="008900BC">
              <w:rPr>
                <w:b/>
                <w:lang w:val="fr-FR"/>
              </w:rPr>
              <w:t xml:space="preserve"> </w:t>
            </w:r>
          </w:p>
          <w:p w:rsidR="008900BC" w:rsidRPr="008900BC" w:rsidRDefault="008900BC" w:rsidP="008900BC">
            <w:pPr>
              <w:spacing w:before="100" w:beforeAutospacing="1" w:after="100" w:afterAutospacing="1" w:line="240" w:lineRule="auto"/>
              <w:outlineLvl w:val="0"/>
              <w:rPr>
                <w:rFonts w:asciiTheme="minorHAnsi" w:eastAsia="Times New Roman" w:hAnsiTheme="minorHAnsi"/>
                <w:lang w:eastAsia="zh-CN"/>
              </w:rPr>
            </w:pPr>
            <w:proofErr w:type="spellStart"/>
            <w:r>
              <w:rPr>
                <w:rFonts w:asciiTheme="minorHAnsi" w:eastAsia="Times New Roman" w:hAnsiTheme="minorHAnsi"/>
                <w:b/>
                <w:bCs/>
                <w:kern w:val="36"/>
                <w:lang w:eastAsia="zh-CN"/>
              </w:rPr>
              <w:t>Resources@MCCE</w:t>
            </w:r>
            <w:proofErr w:type="spellEnd"/>
            <w:r>
              <w:rPr>
                <w:rFonts w:asciiTheme="minorHAnsi" w:eastAsia="Times New Roman" w:hAnsiTheme="minorHAnsi"/>
                <w:b/>
                <w:bCs/>
                <w:kern w:val="36"/>
                <w:lang w:eastAsia="zh-CN"/>
              </w:rPr>
              <w:t xml:space="preserve"> - </w:t>
            </w:r>
            <w:r w:rsidRPr="008900BC">
              <w:rPr>
                <w:rFonts w:asciiTheme="minorHAnsi" w:eastAsia="Times New Roman" w:hAnsiTheme="minorHAnsi"/>
                <w:b/>
                <w:bCs/>
                <w:kern w:val="36"/>
                <w:lang w:eastAsia="zh-CN"/>
              </w:rPr>
              <w:t>BE CD ROM 4</w:t>
            </w:r>
            <w:r>
              <w:rPr>
                <w:rFonts w:asciiTheme="minorHAnsi" w:eastAsia="Times New Roman" w:hAnsiTheme="minorHAnsi"/>
                <w:b/>
                <w:bCs/>
                <w:kern w:val="36"/>
                <w:lang w:eastAsia="zh-CN"/>
              </w:rPr>
              <w:t xml:space="preserve">, </w:t>
            </w:r>
            <w:r w:rsidRPr="008900BC">
              <w:rPr>
                <w:rFonts w:asciiTheme="minorHAnsi" w:eastAsia="Times New Roman" w:hAnsiTheme="minorHAnsi"/>
                <w:b/>
                <w:bCs/>
                <w:lang w:eastAsia="zh-CN"/>
              </w:rPr>
              <w:t xml:space="preserve">PowerPoint Training XP Course </w:t>
            </w:r>
            <w:proofErr w:type="spellStart"/>
            <w:r w:rsidRPr="008900BC">
              <w:rPr>
                <w:rFonts w:asciiTheme="minorHAnsi" w:eastAsia="Times New Roman" w:hAnsiTheme="minorHAnsi"/>
                <w:b/>
                <w:bCs/>
                <w:lang w:eastAsia="zh-CN"/>
              </w:rPr>
              <w:t>Vol</w:t>
            </w:r>
            <w:proofErr w:type="spellEnd"/>
            <w:r w:rsidRPr="008900BC">
              <w:rPr>
                <w:rFonts w:asciiTheme="minorHAnsi" w:eastAsia="Times New Roman" w:hAnsiTheme="minorHAnsi"/>
                <w:b/>
                <w:bCs/>
                <w:lang w:eastAsia="zh-CN"/>
              </w:rPr>
              <w:t xml:space="preserve"> 1</w:t>
            </w:r>
            <w:r>
              <w:rPr>
                <w:rFonts w:asciiTheme="minorHAnsi" w:eastAsia="Times New Roman" w:hAnsiTheme="minorHAnsi"/>
                <w:b/>
                <w:bCs/>
                <w:lang w:eastAsia="zh-CN"/>
              </w:rPr>
              <w:t xml:space="preserve">:  </w:t>
            </w:r>
            <w:proofErr w:type="spellStart"/>
            <w:r w:rsidRPr="008900BC">
              <w:rPr>
                <w:rFonts w:asciiTheme="minorHAnsi" w:eastAsia="Times New Roman" w:hAnsiTheme="minorHAnsi"/>
                <w:lang w:eastAsia="zh-CN"/>
              </w:rPr>
              <w:t>MacAcademy</w:t>
            </w:r>
            <w:proofErr w:type="spellEnd"/>
            <w:r w:rsidRPr="008900BC">
              <w:rPr>
                <w:rFonts w:asciiTheme="minorHAnsi" w:eastAsia="Times New Roman" w:hAnsiTheme="minorHAnsi"/>
                <w:lang w:eastAsia="zh-CN"/>
              </w:rPr>
              <w:t>/</w:t>
            </w:r>
            <w:proofErr w:type="spellStart"/>
            <w:r w:rsidRPr="008900BC">
              <w:rPr>
                <w:rFonts w:asciiTheme="minorHAnsi" w:eastAsia="Times New Roman" w:hAnsiTheme="minorHAnsi"/>
                <w:lang w:eastAsia="zh-CN"/>
              </w:rPr>
              <w:t>WindowsAcademy</w:t>
            </w:r>
            <w:proofErr w:type="spellEnd"/>
            <w:r>
              <w:rPr>
                <w:rFonts w:asciiTheme="minorHAnsi" w:eastAsia="Times New Roman" w:hAnsiTheme="minorHAnsi"/>
                <w:lang w:eastAsia="zh-CN"/>
              </w:rPr>
              <w:t xml:space="preserve">, </w:t>
            </w:r>
            <w:r w:rsidRPr="008900BC">
              <w:rPr>
                <w:rFonts w:asciiTheme="minorHAnsi" w:eastAsia="Times New Roman" w:hAnsiTheme="minorHAnsi"/>
                <w:lang w:eastAsia="zh-CN"/>
              </w:rPr>
              <w:t>ORMOND BEACH, FL, MACACADEMY/WINDOWSACADEMY, 2003.</w:t>
            </w:r>
            <w:r>
              <w:rPr>
                <w:rFonts w:asciiTheme="minorHAnsi" w:eastAsia="Times New Roman" w:hAnsiTheme="minorHAnsi"/>
                <w:lang w:eastAsia="zh-CN"/>
              </w:rPr>
              <w:t xml:space="preserve">  </w:t>
            </w:r>
            <w:r w:rsidRPr="008900BC">
              <w:rPr>
                <w:rFonts w:asciiTheme="minorHAnsi" w:eastAsia="Times New Roman" w:hAnsiTheme="minorHAnsi"/>
                <w:lang w:eastAsia="zh-CN"/>
              </w:rPr>
              <w:t xml:space="preserve">PowerPoint Training XP Course </w:t>
            </w:r>
            <w:proofErr w:type="spellStart"/>
            <w:r w:rsidRPr="008900BC">
              <w:rPr>
                <w:rFonts w:asciiTheme="minorHAnsi" w:eastAsia="Times New Roman" w:hAnsiTheme="minorHAnsi"/>
                <w:lang w:eastAsia="zh-CN"/>
              </w:rPr>
              <w:t>Vol</w:t>
            </w:r>
            <w:proofErr w:type="spellEnd"/>
            <w:r w:rsidRPr="008900BC">
              <w:rPr>
                <w:rFonts w:asciiTheme="minorHAnsi" w:eastAsia="Times New Roman" w:hAnsiTheme="minorHAnsi"/>
                <w:lang w:eastAsia="zh-CN"/>
              </w:rPr>
              <w:t xml:space="preserve"> 1: Window Anatomy, Create Presentations, Create Slides, Enter </w:t>
            </w:r>
            <w:r w:rsidRPr="008900BC">
              <w:rPr>
                <w:rFonts w:asciiTheme="minorHAnsi" w:eastAsia="Times New Roman" w:hAnsiTheme="minorHAnsi"/>
                <w:lang w:eastAsia="zh-CN"/>
              </w:rPr>
              <w:lastRenderedPageBreak/>
              <w:t xml:space="preserve">Text, Format Text, Help Menu, Drawn Objects, Format Drawn Objects, </w:t>
            </w:r>
            <w:proofErr w:type="spellStart"/>
            <w:r w:rsidRPr="008900BC">
              <w:rPr>
                <w:rFonts w:asciiTheme="minorHAnsi" w:eastAsia="Times New Roman" w:hAnsiTheme="minorHAnsi"/>
                <w:lang w:eastAsia="zh-CN"/>
              </w:rPr>
              <w:t>Autoshape</w:t>
            </w:r>
            <w:proofErr w:type="spellEnd"/>
            <w:r w:rsidRPr="008900BC">
              <w:rPr>
                <w:rFonts w:asciiTheme="minorHAnsi" w:eastAsia="Times New Roman" w:hAnsiTheme="minorHAnsi"/>
                <w:lang w:eastAsia="zh-CN"/>
              </w:rPr>
              <w:t xml:space="preserve"> Toolbar, Using Clip Art, Slide Sorter, Printing.</w:t>
            </w:r>
          </w:p>
          <w:p w:rsidR="008900BC" w:rsidRPr="008900BC" w:rsidRDefault="008900BC" w:rsidP="008900BC">
            <w:pPr>
              <w:pStyle w:val="Heading1"/>
              <w:rPr>
                <w:b w:val="0"/>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Pr="008900BC">
              <w:rPr>
                <w:rFonts w:asciiTheme="minorHAnsi" w:hAnsiTheme="minorHAnsi"/>
                <w:sz w:val="22"/>
                <w:szCs w:val="22"/>
              </w:rPr>
              <w:t>BE CD ROM 6</w:t>
            </w:r>
            <w:r>
              <w:rPr>
                <w:rFonts w:asciiTheme="minorHAnsi" w:hAnsiTheme="minorHAnsi"/>
                <w:sz w:val="22"/>
                <w:szCs w:val="22"/>
              </w:rPr>
              <w:t xml:space="preserve">, </w:t>
            </w:r>
            <w:r w:rsidRPr="008900BC">
              <w:rPr>
                <w:rFonts w:asciiTheme="minorHAnsi" w:hAnsiTheme="minorHAnsi"/>
                <w:sz w:val="22"/>
                <w:szCs w:val="22"/>
              </w:rPr>
              <w:t xml:space="preserve">PowerPoint Training XP Course </w:t>
            </w:r>
            <w:proofErr w:type="spellStart"/>
            <w:r w:rsidRPr="008900BC">
              <w:rPr>
                <w:rFonts w:asciiTheme="minorHAnsi" w:hAnsiTheme="minorHAnsi"/>
                <w:sz w:val="22"/>
                <w:szCs w:val="22"/>
              </w:rPr>
              <w:t>Vol</w:t>
            </w:r>
            <w:proofErr w:type="spellEnd"/>
            <w:r w:rsidRPr="008900BC">
              <w:rPr>
                <w:rFonts w:asciiTheme="minorHAnsi" w:hAnsiTheme="minorHAnsi"/>
                <w:sz w:val="22"/>
                <w:szCs w:val="22"/>
              </w:rPr>
              <w:t xml:space="preserve"> 3</w:t>
            </w:r>
            <w:r>
              <w:rPr>
                <w:rFonts w:asciiTheme="minorHAnsi" w:hAnsiTheme="minorHAnsi"/>
                <w:sz w:val="22"/>
                <w:szCs w:val="22"/>
              </w:rPr>
              <w:t xml:space="preserve">:  </w:t>
            </w:r>
            <w:proofErr w:type="spellStart"/>
            <w:r w:rsidRPr="008900BC">
              <w:rPr>
                <w:rStyle w:val="info"/>
                <w:rFonts w:asciiTheme="minorHAnsi" w:hAnsiTheme="minorHAnsi"/>
                <w:b w:val="0"/>
                <w:sz w:val="22"/>
                <w:szCs w:val="22"/>
              </w:rPr>
              <w:t>MacAcademy</w:t>
            </w:r>
            <w:proofErr w:type="spellEnd"/>
            <w:r w:rsidRPr="008900BC">
              <w:rPr>
                <w:rStyle w:val="info"/>
                <w:rFonts w:asciiTheme="minorHAnsi" w:hAnsiTheme="minorHAnsi"/>
                <w:b w:val="0"/>
                <w:sz w:val="22"/>
                <w:szCs w:val="22"/>
              </w:rPr>
              <w:t>/</w:t>
            </w:r>
            <w:proofErr w:type="spellStart"/>
            <w:r w:rsidRPr="008900BC">
              <w:rPr>
                <w:rStyle w:val="info"/>
                <w:rFonts w:asciiTheme="minorHAnsi" w:hAnsiTheme="minorHAnsi"/>
                <w:b w:val="0"/>
                <w:sz w:val="22"/>
                <w:szCs w:val="22"/>
              </w:rPr>
              <w:t>WindowsAcademy</w:t>
            </w:r>
            <w:proofErr w:type="spellEnd"/>
            <w:r>
              <w:rPr>
                <w:rStyle w:val="info"/>
                <w:rFonts w:asciiTheme="minorHAnsi" w:hAnsiTheme="minorHAnsi"/>
                <w:b w:val="0"/>
                <w:sz w:val="22"/>
                <w:szCs w:val="22"/>
              </w:rPr>
              <w:t xml:space="preserve">, </w:t>
            </w:r>
            <w:r w:rsidRPr="008900BC">
              <w:rPr>
                <w:rStyle w:val="info"/>
                <w:rFonts w:asciiTheme="minorHAnsi" w:hAnsiTheme="minorHAnsi"/>
                <w:b w:val="0"/>
                <w:sz w:val="22"/>
                <w:szCs w:val="22"/>
              </w:rPr>
              <w:t>ORMOND BEACH, FL, MACACADEMY/WINDOWSACADEMY, 2003.</w:t>
            </w:r>
            <w:r>
              <w:rPr>
                <w:rStyle w:val="info"/>
                <w:rFonts w:asciiTheme="minorHAnsi" w:hAnsiTheme="minorHAnsi"/>
                <w:b w:val="0"/>
                <w:sz w:val="22"/>
                <w:szCs w:val="22"/>
              </w:rPr>
              <w:t xml:space="preserve"> </w:t>
            </w:r>
            <w:r w:rsidRPr="008900BC">
              <w:rPr>
                <w:rFonts w:asciiTheme="minorHAnsi" w:hAnsiTheme="minorHAnsi"/>
                <w:b w:val="0"/>
                <w:sz w:val="22"/>
                <w:szCs w:val="22"/>
              </w:rPr>
              <w:t xml:space="preserve"> </w:t>
            </w:r>
            <w:proofErr w:type="spellStart"/>
            <w:r w:rsidRPr="008900BC">
              <w:rPr>
                <w:rFonts w:asciiTheme="minorHAnsi" w:hAnsiTheme="minorHAnsi"/>
                <w:b w:val="0"/>
                <w:sz w:val="22"/>
                <w:szCs w:val="22"/>
              </w:rPr>
              <w:t>Powerpoint</w:t>
            </w:r>
            <w:proofErr w:type="spellEnd"/>
            <w:r w:rsidRPr="008900BC">
              <w:rPr>
                <w:rFonts w:asciiTheme="minorHAnsi" w:hAnsiTheme="minorHAnsi"/>
                <w:b w:val="0"/>
                <w:sz w:val="22"/>
                <w:szCs w:val="22"/>
              </w:rPr>
              <w:t xml:space="preserve"> Training XP Course </w:t>
            </w:r>
            <w:proofErr w:type="spellStart"/>
            <w:r w:rsidRPr="008900BC">
              <w:rPr>
                <w:rFonts w:asciiTheme="minorHAnsi" w:hAnsiTheme="minorHAnsi"/>
                <w:b w:val="0"/>
                <w:sz w:val="22"/>
                <w:szCs w:val="22"/>
              </w:rPr>
              <w:t>Vol</w:t>
            </w:r>
            <w:proofErr w:type="spellEnd"/>
            <w:r w:rsidRPr="008900BC">
              <w:rPr>
                <w:rFonts w:asciiTheme="minorHAnsi" w:hAnsiTheme="minorHAnsi"/>
                <w:b w:val="0"/>
                <w:sz w:val="22"/>
                <w:szCs w:val="22"/>
              </w:rPr>
              <w:t xml:space="preserve"> 3: Charts, Create Templates, Advance Text, Diagrams, Combine Presentations, Basic Slide Show, Advance Slide Show, Hyperlinks, Reminders &amp; Options, Linking, Customize Tools, Web Or PPT Show.</w:t>
            </w:r>
          </w:p>
        </w:tc>
      </w:tr>
    </w:tbl>
    <w:p w:rsidR="00FD5A4D" w:rsidRPr="008900BC" w:rsidRDefault="005A0F5D" w:rsidP="005A0F5D">
      <w:pPr>
        <w:tabs>
          <w:tab w:val="left" w:pos="2338"/>
        </w:tabs>
        <w:rPr>
          <w:color w:val="FF0000"/>
        </w:rPr>
      </w:pPr>
      <w:r w:rsidRPr="008900BC">
        <w:rPr>
          <w:color w:val="FF0000"/>
        </w:rPr>
        <w:lastRenderedPageBreak/>
        <w:tab/>
      </w:r>
    </w:p>
    <w:sectPr w:rsidR="00FD5A4D" w:rsidRPr="008900BC" w:rsidSect="0072740F">
      <w:headerReference w:type="default" r:id="rId15"/>
      <w:footerReference w:type="default" r:id="rId16"/>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78B" w:rsidRDefault="0091778B" w:rsidP="00FD5A4D">
      <w:pPr>
        <w:spacing w:after="0" w:line="240" w:lineRule="auto"/>
      </w:pPr>
      <w:r>
        <w:separator/>
      </w:r>
    </w:p>
  </w:endnote>
  <w:endnote w:type="continuationSeparator" w:id="0">
    <w:p w:rsidR="0091778B" w:rsidRDefault="0091778B" w:rsidP="00FD5A4D">
      <w:pPr>
        <w:spacing w:after="0" w:line="240" w:lineRule="auto"/>
      </w:pPr>
      <w:r>
        <w:continuationSeparator/>
      </w:r>
    </w:p>
  </w:endnote>
  <w:endnote w:type="continuationNotice" w:id="1">
    <w:p w:rsidR="0091778B" w:rsidRDefault="009177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FA08B5">
      <w:rPr>
        <w:b/>
        <w:sz w:val="24"/>
        <w:szCs w:val="24"/>
      </w:rPr>
      <w:fldChar w:fldCharType="begin"/>
    </w:r>
    <w:r>
      <w:rPr>
        <w:b/>
      </w:rPr>
      <w:instrText xml:space="preserve"> PAGE </w:instrText>
    </w:r>
    <w:r w:rsidR="00FA08B5">
      <w:rPr>
        <w:b/>
        <w:sz w:val="24"/>
        <w:szCs w:val="24"/>
      </w:rPr>
      <w:fldChar w:fldCharType="separate"/>
    </w:r>
    <w:r w:rsidR="00611CDA">
      <w:rPr>
        <w:b/>
        <w:noProof/>
      </w:rPr>
      <w:t>4</w:t>
    </w:r>
    <w:r w:rsidR="00FA08B5">
      <w:rPr>
        <w:b/>
        <w:sz w:val="24"/>
        <w:szCs w:val="24"/>
      </w:rPr>
      <w:fldChar w:fldCharType="end"/>
    </w:r>
    <w:r>
      <w:t xml:space="preserve"> of </w:t>
    </w:r>
    <w:r w:rsidR="00FA08B5">
      <w:rPr>
        <w:b/>
        <w:sz w:val="24"/>
        <w:szCs w:val="24"/>
      </w:rPr>
      <w:fldChar w:fldCharType="begin"/>
    </w:r>
    <w:r>
      <w:rPr>
        <w:b/>
      </w:rPr>
      <w:instrText xml:space="preserve"> NUMPAGES  </w:instrText>
    </w:r>
    <w:r w:rsidR="00FA08B5">
      <w:rPr>
        <w:b/>
        <w:sz w:val="24"/>
        <w:szCs w:val="24"/>
      </w:rPr>
      <w:fldChar w:fldCharType="separate"/>
    </w:r>
    <w:r w:rsidR="00611CDA">
      <w:rPr>
        <w:b/>
        <w:noProof/>
      </w:rPr>
      <w:t>4</w:t>
    </w:r>
    <w:r w:rsidR="00FA08B5">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78B" w:rsidRDefault="0091778B" w:rsidP="00FD5A4D">
      <w:pPr>
        <w:spacing w:after="0" w:line="240" w:lineRule="auto"/>
      </w:pPr>
      <w:r>
        <w:separator/>
      </w:r>
    </w:p>
  </w:footnote>
  <w:footnote w:type="continuationSeparator" w:id="0">
    <w:p w:rsidR="0091778B" w:rsidRDefault="0091778B" w:rsidP="00FD5A4D">
      <w:pPr>
        <w:spacing w:after="0" w:line="240" w:lineRule="auto"/>
      </w:pPr>
      <w:r>
        <w:continuationSeparator/>
      </w:r>
    </w:p>
  </w:footnote>
  <w:footnote w:type="continuationNotice" w:id="1">
    <w:p w:rsidR="0091778B" w:rsidRDefault="0091778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15225E">
    <w:pPr>
      <w:pStyle w:val="Header"/>
    </w:pPr>
    <w:r>
      <w:t xml:space="preserve">GRADE LEVEL/UNIT TITLE: </w:t>
    </w:r>
    <w:r w:rsidR="005A0F5D">
      <w:t>11-12/</w:t>
    </w:r>
    <w:r w:rsidR="00C22A81">
      <w:t>Construct Business Documents using Presentation Applications</w:t>
    </w:r>
    <w:r w:rsidR="00407764">
      <w:tab/>
      <w:t xml:space="preserve">            Course Code: </w:t>
    </w:r>
    <w:proofErr w:type="gramStart"/>
    <w:r w:rsidR="00407764">
      <w:t>034352  CIP</w:t>
    </w:r>
    <w:proofErr w:type="gramEnd"/>
    <w:r w:rsidR="00407764">
      <w:t xml:space="preserve"> Code: 11.0103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077E"/>
    <w:multiLevelType w:val="hybridMultilevel"/>
    <w:tmpl w:val="32DA3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10CDF"/>
    <w:multiLevelType w:val="multilevel"/>
    <w:tmpl w:val="8CC86828"/>
    <w:lvl w:ilvl="0">
      <w:start w:val="2"/>
      <w:numFmt w:val="upperLetter"/>
      <w:lvlText w:val="%1."/>
      <w:lvlJc w:val="right"/>
      <w:pPr>
        <w:tabs>
          <w:tab w:val="num" w:pos="360"/>
        </w:tabs>
        <w:ind w:left="720" w:hanging="432"/>
      </w:pPr>
      <w:rPr>
        <w:rFonts w:hint="default"/>
      </w:rPr>
    </w:lvl>
    <w:lvl w:ilvl="1">
      <w:start w:val="1"/>
      <w:numFmt w:val="decimal"/>
      <w:lvlText w:val="%2."/>
      <w:lvlJc w:val="right"/>
      <w:pPr>
        <w:tabs>
          <w:tab w:val="num" w:pos="648"/>
        </w:tabs>
        <w:ind w:left="648" w:hanging="72"/>
      </w:pPr>
      <w:rPr>
        <w:rFonts w:hint="default"/>
      </w:rPr>
    </w:lvl>
    <w:lvl w:ilvl="2">
      <w:start w:val="1"/>
      <w:numFmt w:val="lowerLetter"/>
      <w:lvlText w:val="%3."/>
      <w:lvlJc w:val="right"/>
      <w:pPr>
        <w:tabs>
          <w:tab w:val="num" w:pos="1296"/>
        </w:tabs>
        <w:ind w:left="1512" w:hanging="216"/>
      </w:pPr>
      <w:rPr>
        <w:rFonts w:hint="default"/>
      </w:rPr>
    </w:lvl>
    <w:lvl w:ilvl="3">
      <w:start w:val="1"/>
      <w:numFmt w:val="decimal"/>
      <w:lvlText w:val="%4."/>
      <w:lvlJc w:val="left"/>
      <w:pPr>
        <w:tabs>
          <w:tab w:val="num" w:pos="1584"/>
        </w:tabs>
        <w:ind w:left="2520" w:hanging="936"/>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3873034"/>
    <w:multiLevelType w:val="hybridMultilevel"/>
    <w:tmpl w:val="158AC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7A1A17"/>
    <w:multiLevelType w:val="hybridMultilevel"/>
    <w:tmpl w:val="2DE2C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0"/>
  </w:num>
  <w:num w:numId="3">
    <w:abstractNumId w:val="16"/>
  </w:num>
  <w:num w:numId="4">
    <w:abstractNumId w:val="8"/>
  </w:num>
  <w:num w:numId="5">
    <w:abstractNumId w:val="13"/>
  </w:num>
  <w:num w:numId="6">
    <w:abstractNumId w:val="5"/>
  </w:num>
  <w:num w:numId="7">
    <w:abstractNumId w:val="10"/>
  </w:num>
  <w:num w:numId="8">
    <w:abstractNumId w:val="18"/>
  </w:num>
  <w:num w:numId="9">
    <w:abstractNumId w:val="4"/>
  </w:num>
  <w:num w:numId="10">
    <w:abstractNumId w:val="3"/>
  </w:num>
  <w:num w:numId="11">
    <w:abstractNumId w:val="17"/>
  </w:num>
  <w:num w:numId="12">
    <w:abstractNumId w:val="9"/>
  </w:num>
  <w:num w:numId="13">
    <w:abstractNumId w:val="6"/>
  </w:num>
  <w:num w:numId="14">
    <w:abstractNumId w:val="15"/>
  </w:num>
  <w:num w:numId="15">
    <w:abstractNumId w:val="14"/>
  </w:num>
  <w:num w:numId="16">
    <w:abstractNumId w:val="11"/>
  </w:num>
  <w:num w:numId="17">
    <w:abstractNumId w:val="12"/>
  </w:num>
  <w:num w:numId="18">
    <w:abstractNumId w:val="2"/>
  </w:num>
  <w:num w:numId="19">
    <w:abstractNumId w:val="7"/>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75C23"/>
    <w:rsid w:val="00081CED"/>
    <w:rsid w:val="000B1A54"/>
    <w:rsid w:val="000E2AB8"/>
    <w:rsid w:val="000E6F15"/>
    <w:rsid w:val="000F12AC"/>
    <w:rsid w:val="000F47EE"/>
    <w:rsid w:val="001270A2"/>
    <w:rsid w:val="0013604E"/>
    <w:rsid w:val="0015225E"/>
    <w:rsid w:val="001522D0"/>
    <w:rsid w:val="001731D1"/>
    <w:rsid w:val="00175491"/>
    <w:rsid w:val="001A4E4A"/>
    <w:rsid w:val="001B1672"/>
    <w:rsid w:val="001B3773"/>
    <w:rsid w:val="001C64E7"/>
    <w:rsid w:val="0020289B"/>
    <w:rsid w:val="00221B4E"/>
    <w:rsid w:val="00223F54"/>
    <w:rsid w:val="002316F3"/>
    <w:rsid w:val="00233170"/>
    <w:rsid w:val="00254338"/>
    <w:rsid w:val="00286FAE"/>
    <w:rsid w:val="002C16F9"/>
    <w:rsid w:val="00321BC1"/>
    <w:rsid w:val="00323492"/>
    <w:rsid w:val="00323BA3"/>
    <w:rsid w:val="00342621"/>
    <w:rsid w:val="00353AA8"/>
    <w:rsid w:val="00355765"/>
    <w:rsid w:val="00357947"/>
    <w:rsid w:val="00366003"/>
    <w:rsid w:val="00391632"/>
    <w:rsid w:val="003A7E69"/>
    <w:rsid w:val="003B76EF"/>
    <w:rsid w:val="003C7D48"/>
    <w:rsid w:val="003F192D"/>
    <w:rsid w:val="003F1F66"/>
    <w:rsid w:val="00407764"/>
    <w:rsid w:val="004633F6"/>
    <w:rsid w:val="00467E84"/>
    <w:rsid w:val="004871C5"/>
    <w:rsid w:val="004A191A"/>
    <w:rsid w:val="004C5F7A"/>
    <w:rsid w:val="004E48C1"/>
    <w:rsid w:val="004F514F"/>
    <w:rsid w:val="00522002"/>
    <w:rsid w:val="005244B5"/>
    <w:rsid w:val="00526777"/>
    <w:rsid w:val="00545378"/>
    <w:rsid w:val="00574E3C"/>
    <w:rsid w:val="005940E9"/>
    <w:rsid w:val="005A0F5D"/>
    <w:rsid w:val="005E2146"/>
    <w:rsid w:val="00611CDA"/>
    <w:rsid w:val="00621267"/>
    <w:rsid w:val="006569A4"/>
    <w:rsid w:val="00695161"/>
    <w:rsid w:val="006E2402"/>
    <w:rsid w:val="006E7A3D"/>
    <w:rsid w:val="00703F58"/>
    <w:rsid w:val="007056E2"/>
    <w:rsid w:val="0072740F"/>
    <w:rsid w:val="0073478C"/>
    <w:rsid w:val="00745103"/>
    <w:rsid w:val="00751B9E"/>
    <w:rsid w:val="00787783"/>
    <w:rsid w:val="007900B4"/>
    <w:rsid w:val="007A4E95"/>
    <w:rsid w:val="0080447A"/>
    <w:rsid w:val="008057B5"/>
    <w:rsid w:val="00817FD1"/>
    <w:rsid w:val="008322A8"/>
    <w:rsid w:val="00845D03"/>
    <w:rsid w:val="0086478D"/>
    <w:rsid w:val="008900BC"/>
    <w:rsid w:val="008B1BC2"/>
    <w:rsid w:val="008B5FD1"/>
    <w:rsid w:val="008B69A1"/>
    <w:rsid w:val="008D6425"/>
    <w:rsid w:val="008E66A3"/>
    <w:rsid w:val="009059C4"/>
    <w:rsid w:val="00917054"/>
    <w:rsid w:val="00917334"/>
    <w:rsid w:val="0091778B"/>
    <w:rsid w:val="0094250B"/>
    <w:rsid w:val="009505D0"/>
    <w:rsid w:val="00954101"/>
    <w:rsid w:val="009C2B9E"/>
    <w:rsid w:val="00A14210"/>
    <w:rsid w:val="00A33DF8"/>
    <w:rsid w:val="00A43D8F"/>
    <w:rsid w:val="00A534C4"/>
    <w:rsid w:val="00A5553E"/>
    <w:rsid w:val="00A813EC"/>
    <w:rsid w:val="00AC243F"/>
    <w:rsid w:val="00B05A7F"/>
    <w:rsid w:val="00B13A4E"/>
    <w:rsid w:val="00BB21C0"/>
    <w:rsid w:val="00BB7AD7"/>
    <w:rsid w:val="00BC09A6"/>
    <w:rsid w:val="00BC4316"/>
    <w:rsid w:val="00C10270"/>
    <w:rsid w:val="00C131A8"/>
    <w:rsid w:val="00C15E0C"/>
    <w:rsid w:val="00C22A81"/>
    <w:rsid w:val="00C303BA"/>
    <w:rsid w:val="00C44E14"/>
    <w:rsid w:val="00C70F0A"/>
    <w:rsid w:val="00CD3B25"/>
    <w:rsid w:val="00CD43AD"/>
    <w:rsid w:val="00CE3449"/>
    <w:rsid w:val="00D01C5F"/>
    <w:rsid w:val="00D12505"/>
    <w:rsid w:val="00D2622A"/>
    <w:rsid w:val="00D35DED"/>
    <w:rsid w:val="00D56C18"/>
    <w:rsid w:val="00D57E50"/>
    <w:rsid w:val="00D778E5"/>
    <w:rsid w:val="00DB7E99"/>
    <w:rsid w:val="00DC5E54"/>
    <w:rsid w:val="00DD40DF"/>
    <w:rsid w:val="00E215AA"/>
    <w:rsid w:val="00E372C1"/>
    <w:rsid w:val="00E55D0C"/>
    <w:rsid w:val="00E5640C"/>
    <w:rsid w:val="00E82EFB"/>
    <w:rsid w:val="00EC4954"/>
    <w:rsid w:val="00F072CD"/>
    <w:rsid w:val="00F25111"/>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8900BC"/>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8900BC"/>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basedOn w:val="DefaultParagraphFont"/>
    <w:uiPriority w:val="99"/>
    <w:unhideWhenUsed/>
    <w:rsid w:val="001A4E4A"/>
    <w:rPr>
      <w:color w:val="0000FF" w:themeColor="hyperlink"/>
      <w:u w:val="single"/>
    </w:rPr>
  </w:style>
  <w:style w:type="character" w:customStyle="1" w:styleId="Heading1Char">
    <w:name w:val="Heading 1 Char"/>
    <w:basedOn w:val="DefaultParagraphFont"/>
    <w:link w:val="Heading1"/>
    <w:uiPriority w:val="9"/>
    <w:rsid w:val="008900BC"/>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8900BC"/>
    <w:rPr>
      <w:rFonts w:ascii="Times New Roman" w:eastAsia="Times New Roman" w:hAnsi="Times New Roman"/>
      <w:b/>
      <w:bCs/>
      <w:sz w:val="36"/>
      <w:szCs w:val="36"/>
      <w:lang w:eastAsia="zh-CN"/>
    </w:rPr>
  </w:style>
  <w:style w:type="paragraph" w:styleId="NormalWeb">
    <w:name w:val="Normal (Web)"/>
    <w:basedOn w:val="Normal"/>
    <w:uiPriority w:val="99"/>
    <w:semiHidden/>
    <w:unhideWhenUsed/>
    <w:rsid w:val="008900BC"/>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890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359515">
      <w:bodyDiv w:val="1"/>
      <w:marLeft w:val="0"/>
      <w:marRight w:val="0"/>
      <w:marTop w:val="0"/>
      <w:marBottom w:val="0"/>
      <w:divBdr>
        <w:top w:val="none" w:sz="0" w:space="0" w:color="auto"/>
        <w:left w:val="none" w:sz="0" w:space="0" w:color="auto"/>
        <w:bottom w:val="none" w:sz="0" w:space="0" w:color="auto"/>
        <w:right w:val="none" w:sz="0" w:space="0" w:color="auto"/>
      </w:divBdr>
      <w:divsChild>
        <w:div w:id="1517035537">
          <w:marLeft w:val="0"/>
          <w:marRight w:val="0"/>
          <w:marTop w:val="0"/>
          <w:marBottom w:val="0"/>
          <w:divBdr>
            <w:top w:val="none" w:sz="0" w:space="0" w:color="auto"/>
            <w:left w:val="none" w:sz="0" w:space="0" w:color="auto"/>
            <w:bottom w:val="none" w:sz="0" w:space="0" w:color="auto"/>
            <w:right w:val="none" w:sz="0" w:space="0" w:color="auto"/>
          </w:divBdr>
          <w:divsChild>
            <w:div w:id="13671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4020">
      <w:bodyDiv w:val="1"/>
      <w:marLeft w:val="0"/>
      <w:marRight w:val="0"/>
      <w:marTop w:val="0"/>
      <w:marBottom w:val="0"/>
      <w:divBdr>
        <w:top w:val="none" w:sz="0" w:space="0" w:color="auto"/>
        <w:left w:val="none" w:sz="0" w:space="0" w:color="auto"/>
        <w:bottom w:val="none" w:sz="0" w:space="0" w:color="auto"/>
        <w:right w:val="none" w:sz="0" w:space="0" w:color="auto"/>
      </w:divBdr>
      <w:divsChild>
        <w:div w:id="974918032">
          <w:marLeft w:val="0"/>
          <w:marRight w:val="0"/>
          <w:marTop w:val="0"/>
          <w:marBottom w:val="0"/>
          <w:divBdr>
            <w:top w:val="none" w:sz="0" w:space="0" w:color="auto"/>
            <w:left w:val="none" w:sz="0" w:space="0" w:color="auto"/>
            <w:bottom w:val="none" w:sz="0" w:space="0" w:color="auto"/>
            <w:right w:val="none" w:sz="0" w:space="0" w:color="auto"/>
          </w:divBdr>
          <w:divsChild>
            <w:div w:id="16127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essonplans.btskinner.com/computer.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p12.nysed.gov/ciai/chf/midjep/jepmidclas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cflearnfr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865404-159D-47BA-8708-69CF2218D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15</cp:revision>
  <cp:lastPrinted>2012-03-22T17:48:00Z</cp:lastPrinted>
  <dcterms:created xsi:type="dcterms:W3CDTF">2012-09-14T20:09:00Z</dcterms:created>
  <dcterms:modified xsi:type="dcterms:W3CDTF">2013-04-30T20:25:00Z</dcterms:modified>
</cp:coreProperties>
</file>