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bookmarkStart w:id="0" w:name="_GoBack"/>
      <w:bookmarkEnd w:id="0"/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1B415701" w:rsidR="006340C0" w:rsidRPr="00276FF9" w:rsidRDefault="006340C0" w:rsidP="00A96F53">
            <w:pPr>
              <w:tabs>
                <w:tab w:val="left" w:pos="6390"/>
              </w:tabs>
            </w:pPr>
            <w:r w:rsidRPr="00276FF9">
              <w:t>Lesson:</w:t>
            </w:r>
            <w:r w:rsidR="00E10EB0">
              <w:t xml:space="preserve"> (1 of 4) Drawings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34B3760A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E10EB0">
              <w:t>(1 of 3) Job Skills</w:t>
            </w:r>
          </w:p>
          <w:p w14:paraId="4E06C22B" w14:textId="63C42BB5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B84152">
              <w:t xml:space="preserve"> </w:t>
            </w:r>
            <w:r w:rsidR="00E10EB0">
              <w:t>Core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E10EB0" w:rsidRDefault="006340C0">
      <w:pPr>
        <w:rPr>
          <w:rFonts w:asciiTheme="majorHAnsi" w:hAnsiTheme="majorHAnsi"/>
          <w:b/>
        </w:rPr>
      </w:pPr>
      <w:r w:rsidRPr="00E10EB0">
        <w:rPr>
          <w:rFonts w:asciiTheme="majorHAnsi" w:hAnsiTheme="majorHAnsi"/>
          <w:b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D2F97" w14:paraId="4DA4C169" w14:textId="77777777" w:rsidTr="006340C0">
        <w:tc>
          <w:tcPr>
            <w:tcW w:w="8856" w:type="dxa"/>
          </w:tcPr>
          <w:p w14:paraId="22345B71" w14:textId="77CDA2EE" w:rsidR="006340C0" w:rsidRPr="002D2F97" w:rsidRDefault="006340C0" w:rsidP="007E56F1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22C21C7A" w14:textId="0BCB3CA1" w:rsidR="00A96F53" w:rsidRDefault="00370799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is information presented in the various types of construction drawings?</w:t>
            </w:r>
          </w:p>
          <w:p w14:paraId="668D9639" w14:textId="40B4B8B1" w:rsidR="00370799" w:rsidRPr="001607D2" w:rsidRDefault="00370799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is information related from construction drawings to acts of construction</w:t>
            </w:r>
            <w:r w:rsidR="00994874">
              <w:rPr>
                <w:sz w:val="22"/>
                <w:szCs w:val="22"/>
              </w:rPr>
              <w:t xml:space="preserve"> and vice-versa</w:t>
            </w:r>
            <w:r>
              <w:rPr>
                <w:sz w:val="22"/>
                <w:szCs w:val="22"/>
              </w:rPr>
              <w:t>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3209F8">
        <w:tc>
          <w:tcPr>
            <w:tcW w:w="4428" w:type="dxa"/>
          </w:tcPr>
          <w:p w14:paraId="7C8D7EF6" w14:textId="56592A58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4BF6CE67" w14:textId="77777777" w:rsidR="00370799" w:rsidRDefault="00370799" w:rsidP="00A96F53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 information from various types of construction drawings.</w:t>
            </w:r>
          </w:p>
          <w:p w14:paraId="16B69A2E" w14:textId="78904FD9" w:rsidR="00A96F53" w:rsidRPr="00A96F53" w:rsidRDefault="00370799" w:rsidP="00994874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Relate information from real-life construction situations</w:t>
            </w:r>
            <w:r w:rsidR="00994874">
              <w:rPr>
                <w:sz w:val="22"/>
                <w:szCs w:val="22"/>
              </w:rPr>
              <w:t xml:space="preserve"> to construction drawings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5E050FDD" w14:textId="77777777" w:rsidR="006340C0" w:rsidRDefault="00994874" w:rsidP="00BB26B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interpretation — Instructor observation</w:t>
            </w:r>
          </w:p>
          <w:p w14:paraId="76459F77" w14:textId="53542899" w:rsidR="00994874" w:rsidRPr="00000E3D" w:rsidRDefault="00994874" w:rsidP="00BB26B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 drawing — rubric</w:t>
            </w:r>
          </w:p>
        </w:tc>
      </w:tr>
    </w:tbl>
    <w:p w14:paraId="6960F5A8" w14:textId="033E70D3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79B576E0" w14:textId="0DF88977" w:rsidR="00BB26B5" w:rsidRDefault="00EE42F3" w:rsidP="00BB26B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 w:rsidR="00AE0297">
              <w:rPr>
                <w:sz w:val="22"/>
                <w:szCs w:val="22"/>
              </w:rPr>
              <w:t>(45 minutes)</w:t>
            </w:r>
          </w:p>
          <w:p w14:paraId="446FCEA3" w14:textId="7C8B7B31" w:rsidR="00AE0297" w:rsidRDefault="00AE0297" w:rsidP="00BB26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a variety of construction drawings (as listed in the Materials section), Instructor outlines how to interpret information found in construction drawings, asking questions of each student to ascertain understanding (e.g., “[Student], what does this symbol mean? How do you know?”, “[Student], how are these two framing members joined? How do you know?”, </w:t>
            </w:r>
            <w:r w:rsidR="00FB32AF">
              <w:rPr>
                <w:sz w:val="22"/>
                <w:szCs w:val="22"/>
              </w:rPr>
              <w:t>“[Student], how does this commercial drawing differ from this residential drawing?</w:t>
            </w:r>
            <w:proofErr w:type="gramStart"/>
            <w:r w:rsidR="00FB32AF">
              <w:rPr>
                <w:sz w:val="22"/>
                <w:szCs w:val="22"/>
              </w:rPr>
              <w:t>”,</w:t>
            </w:r>
            <w:proofErr w:type="gramEnd"/>
            <w:r w:rsidR="00FB32A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etc.).</w:t>
            </w:r>
          </w:p>
          <w:p w14:paraId="7B6C77F3" w14:textId="77777777" w:rsidR="00AE0297" w:rsidRDefault="00AE0297" w:rsidP="00BB26B5">
            <w:pPr>
              <w:rPr>
                <w:sz w:val="22"/>
                <w:szCs w:val="22"/>
              </w:rPr>
            </w:pPr>
          </w:p>
          <w:p w14:paraId="16351879" w14:textId="77777777" w:rsidR="00AE0297" w:rsidRDefault="00AE0297" w:rsidP="00BB26B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Tell and Show</w:t>
            </w:r>
            <w:r>
              <w:rPr>
                <w:sz w:val="22"/>
                <w:szCs w:val="22"/>
              </w:rPr>
              <w:t xml:space="preserve"> (45 minutes)</w:t>
            </w:r>
          </w:p>
          <w:p w14:paraId="3EAF3076" w14:textId="7F766EE5" w:rsidR="00AE0297" w:rsidRPr="00AE0297" w:rsidRDefault="00AE0297" w:rsidP="00BB26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photos of a simple residence (as listed in the Materials section), students create construction drawings depicting that residence.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2DA0C92B" w14:textId="4840FEBD" w:rsidR="006340C0" w:rsidRDefault="005E7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371B2724" w14:textId="6361FA97" w:rsidR="00EE42F3" w:rsidRDefault="00EE42F3" w:rsidP="002D2F9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Paper large enough for construction drawings</w:t>
            </w:r>
          </w:p>
          <w:p w14:paraId="0D2464F0" w14:textId="64BB8051" w:rsidR="00EE42F3" w:rsidRDefault="00EE42F3" w:rsidP="002D2F9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Straight-edges</w:t>
            </w:r>
          </w:p>
          <w:p w14:paraId="279A8EBA" w14:textId="77777777" w:rsidR="00AE0297" w:rsidRDefault="00EE42F3" w:rsidP="002D2F9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Pencils</w:t>
            </w:r>
          </w:p>
          <w:p w14:paraId="2BE2B1EA" w14:textId="273D1B76" w:rsidR="005E7DF4" w:rsidRDefault="00AE0297" w:rsidP="002D2F9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Photos of a simple residence in various states of completion</w:t>
            </w:r>
            <w:r w:rsidR="002D2F97">
              <w:rPr>
                <w:sz w:val="22"/>
                <w:szCs w:val="22"/>
              </w:rPr>
              <w:br/>
            </w:r>
          </w:p>
          <w:p w14:paraId="32D0359A" w14:textId="77777777" w:rsidR="005E7DF4" w:rsidRDefault="005E7DF4" w:rsidP="005E7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3B4B8A79" w14:textId="77777777" w:rsidR="005E7DF4" w:rsidRDefault="00EE42F3" w:rsidP="005E7DF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variety of construction drawings (e.g., framing, electrical, HVAC, etc.) for a simple residence</w:t>
            </w:r>
          </w:p>
          <w:p w14:paraId="3DD051A5" w14:textId="7BD90114" w:rsidR="000F01AC" w:rsidRDefault="000F01AC" w:rsidP="005E7DF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variety of construction drawings for commercial and industrial buildings</w:t>
            </w:r>
          </w:p>
          <w:p w14:paraId="54479B81" w14:textId="6E5335D6" w:rsidR="00EE42F3" w:rsidRPr="005E7DF4" w:rsidRDefault="00AE0297" w:rsidP="005E7DF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[CONSTRUCTION DRAWING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486CF" w14:textId="77777777" w:rsidR="006A78F0" w:rsidRDefault="006A78F0" w:rsidP="00601555">
      <w:r>
        <w:separator/>
      </w:r>
    </w:p>
  </w:endnote>
  <w:endnote w:type="continuationSeparator" w:id="0">
    <w:p w14:paraId="2B879ABF" w14:textId="77777777" w:rsidR="006A78F0" w:rsidRDefault="006A78F0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601555" w:rsidRDefault="006A78F0">
    <w:pPr>
      <w:pStyle w:val="Footer"/>
    </w:pPr>
    <w:sdt>
      <w:sdtPr>
        <w:id w:val="969400743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01555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601555" w:rsidRPr="00601555" w:rsidRDefault="00601555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411290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411290">
      <w:rPr>
        <w:rFonts w:asciiTheme="majorHAnsi" w:hAnsiTheme="majorHAnsi"/>
        <w:noProof/>
        <w:sz w:val="20"/>
        <w:szCs w:val="20"/>
      </w:rPr>
      <w:t>2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2448F" w14:textId="77777777" w:rsidR="006A78F0" w:rsidRDefault="006A78F0" w:rsidP="00601555">
      <w:r>
        <w:separator/>
      </w:r>
    </w:p>
  </w:footnote>
  <w:footnote w:type="continuationSeparator" w:id="0">
    <w:p w14:paraId="56B06746" w14:textId="77777777" w:rsidR="006A78F0" w:rsidRDefault="006A78F0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601555" w:rsidRDefault="006A78F0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601555">
          <w:t>[Type text]</w:t>
        </w:r>
      </w:sdtContent>
    </w:sdt>
  </w:p>
  <w:p w14:paraId="3D0CF905" w14:textId="77777777" w:rsidR="00601555" w:rsidRDefault="006015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601555" w:rsidRPr="00601555" w:rsidRDefault="00601555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79CBD1EC" w:rsidR="00601555" w:rsidRPr="00601555" w:rsidRDefault="00601555" w:rsidP="00A96F53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 w:rsidR="00B84152">
      <w:rPr>
        <w:rFonts w:asciiTheme="majorHAnsi" w:hAnsiTheme="majorHAnsi"/>
        <w:sz w:val="20"/>
        <w:szCs w:val="20"/>
      </w:rPr>
      <w:t xml:space="preserve"> </w:t>
    </w:r>
    <w:r w:rsidR="00E10EB0">
      <w:rPr>
        <w:rFonts w:asciiTheme="majorHAnsi" w:hAnsiTheme="majorHAnsi"/>
        <w:sz w:val="20"/>
        <w:szCs w:val="20"/>
      </w:rPr>
      <w:t>Core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 w:rsidR="00B84152">
      <w:rPr>
        <w:rFonts w:asciiTheme="majorHAnsi" w:hAnsiTheme="majorHAnsi"/>
        <w:sz w:val="20"/>
        <w:szCs w:val="20"/>
      </w:rPr>
      <w:t xml:space="preserve"> </w:t>
    </w:r>
    <w:r w:rsidR="00E10EB0">
      <w:rPr>
        <w:rFonts w:asciiTheme="majorHAnsi" w:hAnsiTheme="majorHAnsi"/>
        <w:sz w:val="20"/>
        <w:szCs w:val="20"/>
      </w:rPr>
      <w:t>Job Skills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 w:rsidR="00B84152">
      <w:rPr>
        <w:rFonts w:asciiTheme="majorHAnsi" w:hAnsiTheme="majorHAnsi"/>
        <w:sz w:val="20"/>
        <w:szCs w:val="20"/>
      </w:rPr>
      <w:t xml:space="preserve"> </w:t>
    </w:r>
    <w:r w:rsidR="00E10EB0">
      <w:rPr>
        <w:rFonts w:asciiTheme="majorHAnsi" w:hAnsiTheme="majorHAnsi"/>
        <w:sz w:val="20"/>
        <w:szCs w:val="20"/>
      </w:rPr>
      <w:t>Drawings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DEC"/>
    <w:multiLevelType w:val="hybridMultilevel"/>
    <w:tmpl w:val="E062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427A7"/>
    <w:multiLevelType w:val="hybridMultilevel"/>
    <w:tmpl w:val="C19A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F01AC"/>
    <w:rsid w:val="001607D2"/>
    <w:rsid w:val="002178FD"/>
    <w:rsid w:val="0026145C"/>
    <w:rsid w:val="00276C45"/>
    <w:rsid w:val="00276FF9"/>
    <w:rsid w:val="002D2F97"/>
    <w:rsid w:val="00314A6A"/>
    <w:rsid w:val="00370799"/>
    <w:rsid w:val="00383BEC"/>
    <w:rsid w:val="003A099F"/>
    <w:rsid w:val="00411290"/>
    <w:rsid w:val="005E7DF4"/>
    <w:rsid w:val="00601555"/>
    <w:rsid w:val="006340C0"/>
    <w:rsid w:val="006A78F0"/>
    <w:rsid w:val="006B5691"/>
    <w:rsid w:val="007E56F1"/>
    <w:rsid w:val="00994874"/>
    <w:rsid w:val="00A96F53"/>
    <w:rsid w:val="00AE0297"/>
    <w:rsid w:val="00B84152"/>
    <w:rsid w:val="00BB26B5"/>
    <w:rsid w:val="00D50682"/>
    <w:rsid w:val="00E10EB0"/>
    <w:rsid w:val="00EE42F3"/>
    <w:rsid w:val="00FB32AF"/>
    <w:rsid w:val="00FD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485026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0E11C6-7738-4D6E-AA0B-19B9BDEC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250</Words>
  <Characters>1425</Characters>
  <Application>Microsoft Office Word</Application>
  <DocSecurity>0</DocSecurity>
  <Lines>11</Lines>
  <Paragraphs>3</Paragraphs>
  <ScaleCrop>false</ScaleCrop>
  <Company>Whitman Enterprises, LLC (d/b/a In Credible English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lwatkins</cp:lastModifiedBy>
  <cp:revision>10</cp:revision>
  <dcterms:created xsi:type="dcterms:W3CDTF">2013-06-20T14:28:00Z</dcterms:created>
  <dcterms:modified xsi:type="dcterms:W3CDTF">2013-09-28T23:21:00Z</dcterms:modified>
</cp:coreProperties>
</file>