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bookmarkStart w:id="0" w:name="_GoBack"/>
      <w:bookmarkEnd w:id="0"/>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2428DCC" w:rsidR="006340C0" w:rsidRPr="00276FF9" w:rsidRDefault="006340C0" w:rsidP="00A96F53">
            <w:pPr>
              <w:tabs>
                <w:tab w:val="left" w:pos="6390"/>
              </w:tabs>
            </w:pPr>
            <w:r w:rsidRPr="00276FF9">
              <w:t>Lesson:</w:t>
            </w:r>
            <w:r w:rsidR="002924B2">
              <w:t xml:space="preserve"> (3</w:t>
            </w:r>
            <w:r w:rsidR="00EF2AA8">
              <w:t xml:space="preserve"> of 4) </w:t>
            </w:r>
            <w:r w:rsidR="002924B2">
              <w:t>Electrical</w:t>
            </w:r>
            <w:r w:rsidRPr="00276FF9">
              <w:tab/>
              <w:t xml:space="preserve">Length: </w:t>
            </w:r>
            <w:r w:rsidR="00314A6A">
              <w:t>90 minutes</w:t>
            </w:r>
          </w:p>
          <w:p w14:paraId="1630179E" w14:textId="53CCFEDF" w:rsidR="006340C0" w:rsidRPr="00276FF9" w:rsidRDefault="006340C0" w:rsidP="006340C0">
            <w:pPr>
              <w:tabs>
                <w:tab w:val="left" w:pos="5040"/>
              </w:tabs>
            </w:pPr>
            <w:r w:rsidRPr="00276FF9">
              <w:t xml:space="preserve">Unit: </w:t>
            </w:r>
            <w:r w:rsidR="00EF2AA8">
              <w:t>(3 of 3) Trade Introductions</w:t>
            </w:r>
          </w:p>
          <w:p w14:paraId="4E06C22B" w14:textId="5B6995C4" w:rsidR="00601555" w:rsidRPr="00276FF9" w:rsidRDefault="006340C0" w:rsidP="007E56F1">
            <w:pPr>
              <w:rPr>
                <w:rFonts w:asciiTheme="majorHAnsi" w:hAnsiTheme="majorHAnsi"/>
              </w:rPr>
            </w:pPr>
            <w:r w:rsidRPr="00276FF9">
              <w:t>Course:</w:t>
            </w:r>
            <w:r w:rsidR="00B84152">
              <w:t xml:space="preserve"> </w:t>
            </w:r>
            <w:r w:rsidR="00EF2AA8">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22ADDF11" w14:textId="57AE6A63" w:rsidR="00EE7644" w:rsidRDefault="00EE7644" w:rsidP="001607D2">
            <w:pPr>
              <w:pStyle w:val="ListParagraph"/>
              <w:numPr>
                <w:ilvl w:val="0"/>
                <w:numId w:val="5"/>
              </w:numPr>
              <w:ind w:left="360"/>
              <w:rPr>
                <w:sz w:val="22"/>
                <w:szCs w:val="22"/>
              </w:rPr>
            </w:pPr>
            <w:r>
              <w:rPr>
                <w:sz w:val="22"/>
                <w:szCs w:val="22"/>
              </w:rPr>
              <w:t xml:space="preserve">What skills and aptitudes </w:t>
            </w:r>
            <w:r w:rsidR="00312180">
              <w:rPr>
                <w:sz w:val="22"/>
                <w:szCs w:val="22"/>
              </w:rPr>
              <w:t>are required of</w:t>
            </w:r>
            <w:r w:rsidR="002924B2">
              <w:rPr>
                <w:sz w:val="22"/>
                <w:szCs w:val="22"/>
              </w:rPr>
              <w:t xml:space="preserve"> a professional electrician</w:t>
            </w:r>
            <w:r>
              <w:rPr>
                <w:sz w:val="22"/>
                <w:szCs w:val="22"/>
              </w:rPr>
              <w:t>?</w:t>
            </w:r>
          </w:p>
          <w:p w14:paraId="668D9639" w14:textId="4486C511" w:rsidR="00A96F53" w:rsidRPr="001607D2" w:rsidRDefault="00EE7644" w:rsidP="001607D2">
            <w:pPr>
              <w:pStyle w:val="ListParagraph"/>
              <w:numPr>
                <w:ilvl w:val="0"/>
                <w:numId w:val="5"/>
              </w:numPr>
              <w:ind w:left="360"/>
              <w:rPr>
                <w:sz w:val="22"/>
                <w:szCs w:val="22"/>
              </w:rPr>
            </w:pPr>
            <w:r>
              <w:rPr>
                <w:sz w:val="22"/>
                <w:szCs w:val="22"/>
              </w:rPr>
              <w:t xml:space="preserve">What is it like to be a </w:t>
            </w:r>
            <w:r w:rsidR="002924B2">
              <w:rPr>
                <w:sz w:val="22"/>
                <w:szCs w:val="22"/>
              </w:rPr>
              <w:t>professional electrician</w:t>
            </w:r>
            <w:r>
              <w:rPr>
                <w:sz w:val="22"/>
                <w:szCs w:val="22"/>
              </w:rPr>
              <w: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22BD85E7" w:rsidR="00A96F53" w:rsidRPr="00A96F53" w:rsidRDefault="00EE7644" w:rsidP="00A96F53">
            <w:pPr>
              <w:pStyle w:val="ListParagraph"/>
              <w:numPr>
                <w:ilvl w:val="0"/>
                <w:numId w:val="3"/>
              </w:numPr>
              <w:ind w:left="360"/>
              <w:rPr>
                <w:sz w:val="22"/>
                <w:szCs w:val="22"/>
              </w:rPr>
            </w:pPr>
            <w:r>
              <w:rPr>
                <w:sz w:val="22"/>
                <w:szCs w:val="22"/>
              </w:rPr>
              <w:t xml:space="preserve">Describe the basic attributes and </w:t>
            </w:r>
            <w:r w:rsidR="006F0635">
              <w:rPr>
                <w:sz w:val="22"/>
                <w:szCs w:val="22"/>
              </w:rPr>
              <w:t>experiences of a profe</w:t>
            </w:r>
            <w:r w:rsidR="002924B2">
              <w:rPr>
                <w:sz w:val="22"/>
                <w:szCs w:val="22"/>
              </w:rPr>
              <w:t>ssional electrician.</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65F1EA84" w:rsidR="006340C0" w:rsidRPr="00000E3D" w:rsidRDefault="00EE7644" w:rsidP="00BB26B5">
            <w:pPr>
              <w:pStyle w:val="ListParagraph"/>
              <w:numPr>
                <w:ilvl w:val="0"/>
                <w:numId w:val="4"/>
              </w:numPr>
              <w:ind w:left="342"/>
              <w:rPr>
                <w:sz w:val="22"/>
                <w:szCs w:val="22"/>
              </w:rPr>
            </w:pPr>
            <w:r>
              <w:rPr>
                <w:sz w:val="22"/>
                <w:szCs w:val="22"/>
              </w:rPr>
              <w:t>Interest Quiz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E165571" w14:textId="10DCF4E5" w:rsidR="00BB26B5" w:rsidRDefault="00EE7644" w:rsidP="00BB26B5">
            <w:pPr>
              <w:rPr>
                <w:sz w:val="22"/>
                <w:szCs w:val="22"/>
              </w:rPr>
            </w:pPr>
            <w:r>
              <w:rPr>
                <w:b/>
                <w:sz w:val="22"/>
                <w:szCs w:val="22"/>
              </w:rPr>
              <w:t>What We Do</w:t>
            </w:r>
            <w:r>
              <w:rPr>
                <w:sz w:val="22"/>
                <w:szCs w:val="22"/>
              </w:rPr>
              <w:t xml:space="preserve"> (15 minutes)</w:t>
            </w:r>
          </w:p>
          <w:p w14:paraId="6D71379B" w14:textId="4792D311" w:rsidR="00EE7644" w:rsidRDefault="00EE7644" w:rsidP="00BB26B5">
            <w:pPr>
              <w:rPr>
                <w:sz w:val="22"/>
                <w:szCs w:val="22"/>
              </w:rPr>
            </w:pPr>
            <w:r>
              <w:rPr>
                <w:sz w:val="22"/>
                <w:szCs w:val="22"/>
              </w:rPr>
              <w:t>Instructor describes what stu</w:t>
            </w:r>
            <w:r w:rsidR="002924B2">
              <w:rPr>
                <w:sz w:val="22"/>
                <w:szCs w:val="22"/>
              </w:rPr>
              <w:t>dents will learn about the electrical trade</w:t>
            </w:r>
            <w:r>
              <w:rPr>
                <w:sz w:val="22"/>
                <w:szCs w:val="22"/>
              </w:rPr>
              <w:t xml:space="preserve"> and how they will use their </w:t>
            </w:r>
            <w:r w:rsidR="002924B2">
              <w:rPr>
                <w:sz w:val="22"/>
                <w:szCs w:val="22"/>
              </w:rPr>
              <w:t>electrical</w:t>
            </w:r>
            <w:r>
              <w:rPr>
                <w:sz w:val="22"/>
                <w:szCs w:val="22"/>
              </w:rPr>
              <w:t xml:space="preserve"> education throughout the coming courses.</w:t>
            </w:r>
          </w:p>
          <w:p w14:paraId="648FD278" w14:textId="77777777" w:rsidR="00EE7644" w:rsidRDefault="00EE7644" w:rsidP="00BB26B5">
            <w:pPr>
              <w:rPr>
                <w:sz w:val="22"/>
                <w:szCs w:val="22"/>
              </w:rPr>
            </w:pPr>
          </w:p>
          <w:p w14:paraId="2B82E40F" w14:textId="77777777" w:rsidR="00EE7644" w:rsidRDefault="00EE7644" w:rsidP="00BB26B5">
            <w:pPr>
              <w:rPr>
                <w:sz w:val="22"/>
                <w:szCs w:val="22"/>
              </w:rPr>
            </w:pPr>
            <w:r>
              <w:rPr>
                <w:b/>
                <w:sz w:val="22"/>
                <w:szCs w:val="22"/>
              </w:rPr>
              <w:t xml:space="preserve">What There Is to Do </w:t>
            </w:r>
            <w:r>
              <w:rPr>
                <w:sz w:val="22"/>
                <w:szCs w:val="22"/>
              </w:rPr>
              <w:t>(60 minutes)</w:t>
            </w:r>
          </w:p>
          <w:p w14:paraId="4A7E0945" w14:textId="036CE33A" w:rsidR="00EE7644" w:rsidRDefault="00EE7644" w:rsidP="00BB26B5">
            <w:pPr>
              <w:rPr>
                <w:sz w:val="22"/>
                <w:szCs w:val="22"/>
              </w:rPr>
            </w:pPr>
            <w:r>
              <w:rPr>
                <w:sz w:val="22"/>
                <w:szCs w:val="22"/>
              </w:rPr>
              <w:t>Instructor brings in a guest le</w:t>
            </w:r>
            <w:r w:rsidR="002C5B96">
              <w:rPr>
                <w:sz w:val="22"/>
                <w:szCs w:val="22"/>
              </w:rPr>
              <w:t xml:space="preserve">cturer from the </w:t>
            </w:r>
            <w:r w:rsidR="002924B2">
              <w:rPr>
                <w:sz w:val="22"/>
                <w:szCs w:val="22"/>
              </w:rPr>
              <w:t>electrical</w:t>
            </w:r>
            <w:r w:rsidR="002C5B96">
              <w:rPr>
                <w:sz w:val="22"/>
                <w:szCs w:val="22"/>
              </w:rPr>
              <w:t xml:space="preserve"> trade</w:t>
            </w:r>
            <w:r>
              <w:rPr>
                <w:sz w:val="22"/>
                <w:szCs w:val="22"/>
              </w:rPr>
              <w:t xml:space="preserve"> to discuss the his</w:t>
            </w:r>
            <w:r w:rsidR="002924B2">
              <w:rPr>
                <w:sz w:val="22"/>
                <w:szCs w:val="22"/>
              </w:rPr>
              <w:t>tory of the electrical</w:t>
            </w:r>
            <w:r>
              <w:rPr>
                <w:sz w:val="22"/>
                <w:szCs w:val="22"/>
              </w:rPr>
              <w:t xml:space="preserve"> trade and how s/he experiences it today. If no guest lecturer is available, Instructor may use videos (similar to those listed in the Materials section) and personal commentary. Students take notes. Instructor allows at least 10 minutes for students to ask questions at the end of the guest’s lecture.</w:t>
            </w:r>
          </w:p>
          <w:p w14:paraId="24FCCF74" w14:textId="77777777" w:rsidR="00EE7644" w:rsidRDefault="00EE7644" w:rsidP="00BB26B5">
            <w:pPr>
              <w:rPr>
                <w:sz w:val="22"/>
                <w:szCs w:val="22"/>
              </w:rPr>
            </w:pPr>
          </w:p>
          <w:p w14:paraId="7E7ABB9A" w14:textId="77777777" w:rsidR="00EE7644" w:rsidRDefault="00EE7644" w:rsidP="00BB26B5">
            <w:pPr>
              <w:rPr>
                <w:sz w:val="22"/>
                <w:szCs w:val="22"/>
              </w:rPr>
            </w:pPr>
            <w:r>
              <w:rPr>
                <w:b/>
                <w:sz w:val="22"/>
                <w:szCs w:val="22"/>
              </w:rPr>
              <w:t xml:space="preserve">Do You Want To? </w:t>
            </w:r>
            <w:r>
              <w:rPr>
                <w:sz w:val="22"/>
                <w:szCs w:val="22"/>
              </w:rPr>
              <w:t>(15 minutes)</w:t>
            </w:r>
          </w:p>
          <w:p w14:paraId="3EAF3076" w14:textId="40470959" w:rsidR="00EE7644" w:rsidRPr="00EE7644" w:rsidRDefault="00EE7644" w:rsidP="00BB26B5">
            <w:pPr>
              <w:rPr>
                <w:sz w:val="22"/>
                <w:szCs w:val="22"/>
              </w:rPr>
            </w:pPr>
            <w:r>
              <w:rPr>
                <w:sz w:val="22"/>
                <w:szCs w:val="22"/>
              </w:rPr>
              <w:t>Using their notes, students complete the [INTEREST QUIZ].</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435EBC58" w:rsidR="006340C0" w:rsidRDefault="005E7DF4">
            <w:pPr>
              <w:rPr>
                <w:sz w:val="22"/>
                <w:szCs w:val="22"/>
              </w:rPr>
            </w:pPr>
            <w:r>
              <w:rPr>
                <w:sz w:val="22"/>
                <w:szCs w:val="22"/>
              </w:rPr>
              <w:t>For students:</w:t>
            </w:r>
          </w:p>
          <w:p w14:paraId="2BE2B1EA" w14:textId="003E824A" w:rsidR="005E7DF4" w:rsidRDefault="00EE7644" w:rsidP="002D2F97">
            <w:pPr>
              <w:pStyle w:val="ListParagraph"/>
              <w:numPr>
                <w:ilvl w:val="0"/>
                <w:numId w:val="7"/>
              </w:numPr>
              <w:rPr>
                <w:sz w:val="22"/>
                <w:szCs w:val="22"/>
              </w:rPr>
            </w:pPr>
            <w:r>
              <w:rPr>
                <w:sz w:val="22"/>
                <w:szCs w:val="22"/>
              </w:rPr>
              <w:t>[INTEREST QUIZ]</w:t>
            </w:r>
            <w:r w:rsidR="002D2F97">
              <w:rPr>
                <w:sz w:val="22"/>
                <w:szCs w:val="22"/>
              </w:rPr>
              <w:br/>
            </w:r>
          </w:p>
          <w:p w14:paraId="32D0359A" w14:textId="77777777" w:rsidR="005E7DF4" w:rsidRDefault="005E7DF4" w:rsidP="005E7DF4">
            <w:pPr>
              <w:rPr>
                <w:sz w:val="22"/>
                <w:szCs w:val="22"/>
              </w:rPr>
            </w:pPr>
            <w:r>
              <w:rPr>
                <w:sz w:val="22"/>
                <w:szCs w:val="22"/>
              </w:rPr>
              <w:t>For Instructor:</w:t>
            </w:r>
          </w:p>
          <w:p w14:paraId="66450E3F" w14:textId="6EC7CB8E" w:rsidR="005E7DF4" w:rsidRDefault="002924B2" w:rsidP="005E7DF4">
            <w:pPr>
              <w:pStyle w:val="ListParagraph"/>
              <w:numPr>
                <w:ilvl w:val="0"/>
                <w:numId w:val="7"/>
              </w:numPr>
              <w:rPr>
                <w:sz w:val="22"/>
                <w:szCs w:val="22"/>
              </w:rPr>
            </w:pPr>
            <w:r w:rsidRPr="002924B2">
              <w:rPr>
                <w:sz w:val="22"/>
                <w:szCs w:val="22"/>
              </w:rPr>
              <w:t>https://www.youtube.com/watch?v=dTOXB_tYveo</w:t>
            </w:r>
            <w:r w:rsidR="00EE7644">
              <w:rPr>
                <w:sz w:val="22"/>
                <w:szCs w:val="22"/>
              </w:rPr>
              <w:br/>
              <w:t xml:space="preserve">(Overview of modern </w:t>
            </w:r>
            <w:r>
              <w:rPr>
                <w:sz w:val="22"/>
                <w:szCs w:val="22"/>
              </w:rPr>
              <w:t>electrical trade work</w:t>
            </w:r>
            <w:r w:rsidR="00EE7644">
              <w:rPr>
                <w:sz w:val="22"/>
                <w:szCs w:val="22"/>
              </w:rPr>
              <w:t>)</w:t>
            </w:r>
          </w:p>
          <w:p w14:paraId="54479B81" w14:textId="024077E2" w:rsidR="00EE7644" w:rsidRPr="005E7DF4" w:rsidRDefault="00EE7644" w:rsidP="005E7DF4">
            <w:pPr>
              <w:pStyle w:val="ListParagraph"/>
              <w:numPr>
                <w:ilvl w:val="0"/>
                <w:numId w:val="7"/>
              </w:numPr>
              <w:rPr>
                <w:sz w:val="22"/>
                <w:szCs w:val="22"/>
              </w:rPr>
            </w:pPr>
            <w:r>
              <w:rPr>
                <w:sz w:val="22"/>
                <w:szCs w:val="22"/>
              </w:rPr>
              <w:t>[INTEREST QUIZ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CF2EE" w14:textId="77777777" w:rsidR="00340431" w:rsidRDefault="00340431" w:rsidP="00601555">
      <w:r>
        <w:separator/>
      </w:r>
    </w:p>
  </w:endnote>
  <w:endnote w:type="continuationSeparator" w:id="0">
    <w:p w14:paraId="50BB886C" w14:textId="77777777" w:rsidR="00340431" w:rsidRDefault="00340431"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340431">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6F0635">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6F0635">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64F70" w14:textId="77777777" w:rsidR="00340431" w:rsidRDefault="00340431" w:rsidP="00601555">
      <w:r>
        <w:separator/>
      </w:r>
    </w:p>
  </w:footnote>
  <w:footnote w:type="continuationSeparator" w:id="0">
    <w:p w14:paraId="11A0024D" w14:textId="77777777" w:rsidR="00340431" w:rsidRDefault="00340431"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340431">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2FDC898" w:rsidR="00601555" w:rsidRPr="00601555" w:rsidRDefault="00601555" w:rsidP="00A96F53">
    <w:pPr>
      <w:pStyle w:val="Header"/>
      <w:jc w:val="right"/>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w:t>
    </w:r>
    <w:r w:rsidR="00EF2AA8">
      <w:rPr>
        <w:rFonts w:asciiTheme="majorHAnsi" w:hAnsiTheme="majorHAnsi"/>
        <w:sz w:val="20"/>
        <w:szCs w:val="20"/>
      </w:rPr>
      <w:t>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w:t>
    </w:r>
    <w:r w:rsidR="00EF2AA8">
      <w:rPr>
        <w:rFonts w:asciiTheme="majorHAnsi" w:hAnsiTheme="majorHAnsi"/>
        <w:sz w:val="20"/>
        <w:szCs w:val="20"/>
      </w:rPr>
      <w:t>Trade Introductions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w:t>
    </w:r>
    <w:r w:rsidR="002924B2">
      <w:rPr>
        <w:rFonts w:asciiTheme="majorHAnsi" w:hAnsiTheme="majorHAnsi"/>
        <w:sz w:val="20"/>
        <w:szCs w:val="20"/>
      </w:rPr>
      <w:t>Electrical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178FD"/>
    <w:rsid w:val="0026145C"/>
    <w:rsid w:val="00276C45"/>
    <w:rsid w:val="00276FF9"/>
    <w:rsid w:val="002924B2"/>
    <w:rsid w:val="002C5B96"/>
    <w:rsid w:val="002D2F97"/>
    <w:rsid w:val="00312180"/>
    <w:rsid w:val="00314A6A"/>
    <w:rsid w:val="00340431"/>
    <w:rsid w:val="003A099F"/>
    <w:rsid w:val="005E7DF4"/>
    <w:rsid w:val="00601555"/>
    <w:rsid w:val="006340C0"/>
    <w:rsid w:val="006B5691"/>
    <w:rsid w:val="006F0635"/>
    <w:rsid w:val="007E56F1"/>
    <w:rsid w:val="009041DA"/>
    <w:rsid w:val="0097440D"/>
    <w:rsid w:val="00A96F53"/>
    <w:rsid w:val="00B84152"/>
    <w:rsid w:val="00BB26B5"/>
    <w:rsid w:val="00C36065"/>
    <w:rsid w:val="00D232D6"/>
    <w:rsid w:val="00D50682"/>
    <w:rsid w:val="00EE7644"/>
    <w:rsid w:val="00EF2AA8"/>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6C14B5"/>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E505-0CE9-4A70-BE41-D7F21C13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203</Words>
  <Characters>1161</Characters>
  <Application>Microsoft Office Word</Application>
  <DocSecurity>0</DocSecurity>
  <Lines>9</Lines>
  <Paragraphs>2</Paragraphs>
  <ScaleCrop>false</ScaleCrop>
  <Company>Whitman Enterprises, LLC (d/b/a In Credible English</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4</cp:revision>
  <dcterms:created xsi:type="dcterms:W3CDTF">2013-06-24T16:14:00Z</dcterms:created>
  <dcterms:modified xsi:type="dcterms:W3CDTF">2013-09-28T23:14:00Z</dcterms:modified>
</cp:coreProperties>
</file>