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26471A58" w:rsidR="006340C0" w:rsidRPr="00276FF9" w:rsidRDefault="006340C0" w:rsidP="00A96F53">
            <w:pPr>
              <w:tabs>
                <w:tab w:val="left" w:pos="6390"/>
              </w:tabs>
            </w:pPr>
            <w:r w:rsidRPr="00276FF9">
              <w:t>Lesson:</w:t>
            </w:r>
            <w:r w:rsidR="002F10E8">
              <w:t xml:space="preserve"> (2 of 4) Math</w:t>
            </w:r>
            <w:r w:rsidRPr="00276FF9">
              <w:tab/>
              <w:t xml:space="preserve">Length: </w:t>
            </w:r>
            <w:r w:rsidR="00314A6A">
              <w:t>90 minutes</w:t>
            </w:r>
          </w:p>
          <w:p w14:paraId="1630179E" w14:textId="10CA773E" w:rsidR="006340C0" w:rsidRPr="00276FF9" w:rsidRDefault="006340C0" w:rsidP="006340C0">
            <w:pPr>
              <w:tabs>
                <w:tab w:val="left" w:pos="5040"/>
              </w:tabs>
            </w:pPr>
            <w:r w:rsidRPr="00276FF9">
              <w:t xml:space="preserve">Unit: </w:t>
            </w:r>
            <w:r w:rsidR="002F10E8">
              <w:t>(1 of 3) Job Skills</w:t>
            </w:r>
          </w:p>
          <w:p w14:paraId="4E06C22B" w14:textId="424D2DC3" w:rsidR="00601555" w:rsidRPr="00276FF9" w:rsidRDefault="006340C0" w:rsidP="007E56F1">
            <w:pPr>
              <w:rPr>
                <w:rFonts w:asciiTheme="majorHAnsi" w:hAnsiTheme="majorHAnsi"/>
              </w:rPr>
            </w:pPr>
            <w:r w:rsidRPr="00276FF9">
              <w:t>Course:</w:t>
            </w:r>
            <w:r w:rsidR="00B84152">
              <w:t xml:space="preserve"> </w:t>
            </w:r>
            <w:r w:rsidR="002F10E8">
              <w:t>Core</w:t>
            </w:r>
          </w:p>
        </w:tc>
      </w:tr>
    </w:tbl>
    <w:p w14:paraId="4D0D2E90" w14:textId="77777777" w:rsidR="00601555" w:rsidRPr="00276FF9" w:rsidRDefault="00601555">
      <w:pPr>
        <w:rPr>
          <w:rFonts w:asciiTheme="majorHAnsi" w:hAnsiTheme="majorHAnsi"/>
        </w:rPr>
      </w:pPr>
    </w:p>
    <w:p w14:paraId="0DC03816" w14:textId="77777777" w:rsidR="006340C0" w:rsidRPr="002F10E8" w:rsidRDefault="006340C0">
      <w:pPr>
        <w:rPr>
          <w:rFonts w:asciiTheme="majorHAnsi" w:hAnsiTheme="majorHAnsi"/>
          <w:b/>
          <w:color w:val="FF0000"/>
        </w:rPr>
      </w:pPr>
      <w:r w:rsidRPr="002F10E8">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2F10E8" w14:paraId="4DA4C169" w14:textId="77777777" w:rsidTr="006340C0">
        <w:tc>
          <w:tcPr>
            <w:tcW w:w="8856" w:type="dxa"/>
          </w:tcPr>
          <w:p w14:paraId="22345B71" w14:textId="2ACC775C" w:rsidR="006340C0" w:rsidRPr="002F10E8" w:rsidRDefault="00C96284" w:rsidP="007E56F1">
            <w:pPr>
              <w:rPr>
                <w:color w:val="FF0000"/>
                <w:sz w:val="22"/>
                <w:szCs w:val="22"/>
              </w:rPr>
            </w:pPr>
            <w:r>
              <w:rPr>
                <w:color w:val="FF0000"/>
                <w:sz w:val="22"/>
                <w:szCs w:val="22"/>
              </w:rPr>
              <w:t>Prior to this class, students have taken the previous class, “Drawings.”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668D9639" w14:textId="3FFD1BE3" w:rsidR="00A96F53" w:rsidRPr="001607D2" w:rsidRDefault="00080931" w:rsidP="001607D2">
            <w:pPr>
              <w:pStyle w:val="ListParagraph"/>
              <w:numPr>
                <w:ilvl w:val="0"/>
                <w:numId w:val="5"/>
              </w:numPr>
              <w:ind w:left="360"/>
              <w:rPr>
                <w:sz w:val="22"/>
                <w:szCs w:val="22"/>
              </w:rPr>
            </w:pPr>
            <w:r>
              <w:rPr>
                <w:sz w:val="22"/>
                <w:szCs w:val="22"/>
              </w:rPr>
              <w:t xml:space="preserve">How </w:t>
            </w:r>
            <w:proofErr w:type="gramStart"/>
            <w:r>
              <w:rPr>
                <w:sz w:val="22"/>
                <w:szCs w:val="22"/>
              </w:rPr>
              <w:t>is math</w:t>
            </w:r>
            <w:proofErr w:type="gramEnd"/>
            <w:r>
              <w:rPr>
                <w:sz w:val="22"/>
                <w:szCs w:val="22"/>
              </w:rPr>
              <w:t xml:space="preserve"> used in the construction trades?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080931">
        <w:tc>
          <w:tcPr>
            <w:tcW w:w="4428" w:type="dxa"/>
          </w:tcPr>
          <w:p w14:paraId="7C8D7EF6" w14:textId="457F3501" w:rsidR="006340C0" w:rsidRDefault="00000E3D">
            <w:pPr>
              <w:rPr>
                <w:sz w:val="22"/>
                <w:szCs w:val="22"/>
              </w:rPr>
            </w:pPr>
            <w:r>
              <w:rPr>
                <w:sz w:val="22"/>
                <w:szCs w:val="22"/>
              </w:rPr>
              <w:t>After completing this lesson, students will be able to:</w:t>
            </w:r>
          </w:p>
          <w:p w14:paraId="30AD9693" w14:textId="77777777" w:rsidR="00080931" w:rsidRDefault="00080931" w:rsidP="00080931">
            <w:pPr>
              <w:pStyle w:val="ListParagraph"/>
              <w:numPr>
                <w:ilvl w:val="0"/>
                <w:numId w:val="3"/>
              </w:numPr>
              <w:ind w:left="360"/>
              <w:rPr>
                <w:sz w:val="22"/>
                <w:szCs w:val="22"/>
              </w:rPr>
            </w:pPr>
            <w:r>
              <w:rPr>
                <w:sz w:val="22"/>
                <w:szCs w:val="22"/>
              </w:rPr>
              <w:t>Solve design problems using mathematical models.</w:t>
            </w:r>
          </w:p>
          <w:p w14:paraId="16B69A2E" w14:textId="53210E4B" w:rsidR="00080931" w:rsidRPr="00080931" w:rsidRDefault="00080931" w:rsidP="00080931">
            <w:pPr>
              <w:pStyle w:val="ListParagraph"/>
              <w:numPr>
                <w:ilvl w:val="0"/>
                <w:numId w:val="3"/>
              </w:numPr>
              <w:ind w:left="360"/>
              <w:rPr>
                <w:sz w:val="22"/>
                <w:szCs w:val="22"/>
              </w:rPr>
            </w:pPr>
            <w:r>
              <w:rPr>
                <w:sz w:val="22"/>
                <w:szCs w:val="22"/>
              </w:rPr>
              <w:t>Calculate material amounts based on construction drawings.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1B92FC52" w14:textId="77777777" w:rsidR="006340C0" w:rsidRDefault="00080931" w:rsidP="00BB26B5">
            <w:pPr>
              <w:pStyle w:val="ListParagraph"/>
              <w:numPr>
                <w:ilvl w:val="0"/>
                <w:numId w:val="4"/>
              </w:numPr>
              <w:ind w:left="342"/>
              <w:rPr>
                <w:sz w:val="22"/>
                <w:szCs w:val="22"/>
              </w:rPr>
            </w:pPr>
            <w:r>
              <w:rPr>
                <w:sz w:val="22"/>
                <w:szCs w:val="22"/>
              </w:rPr>
              <w:t>Materials estimate — rubric</w:t>
            </w:r>
          </w:p>
          <w:p w14:paraId="71DC6DAB" w14:textId="77777777" w:rsidR="00080931" w:rsidRDefault="00080931" w:rsidP="00080931">
            <w:pPr>
              <w:pStyle w:val="ListParagraph"/>
              <w:ind w:left="342"/>
              <w:rPr>
                <w:sz w:val="22"/>
                <w:szCs w:val="22"/>
              </w:rPr>
            </w:pPr>
          </w:p>
          <w:p w14:paraId="76459F77" w14:textId="56ED8A38" w:rsidR="00080931" w:rsidRPr="00000E3D" w:rsidRDefault="00080931" w:rsidP="00BB26B5">
            <w:pPr>
              <w:pStyle w:val="ListParagraph"/>
              <w:numPr>
                <w:ilvl w:val="0"/>
                <w:numId w:val="4"/>
              </w:numPr>
              <w:ind w:left="342"/>
              <w:rPr>
                <w:sz w:val="22"/>
                <w:szCs w:val="22"/>
              </w:rPr>
            </w:pPr>
            <w:r>
              <w:rPr>
                <w:sz w:val="22"/>
                <w:szCs w:val="22"/>
              </w:rPr>
              <w:t>Materials estimate — rubric</w:t>
            </w:r>
          </w:p>
        </w:tc>
      </w:tr>
    </w:tbl>
    <w:p w14:paraId="6960F5A8" w14:textId="70E6879D"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2672393F" w14:textId="13C17FD2" w:rsidR="00BB26B5" w:rsidRDefault="00080931" w:rsidP="00BB26B5">
            <w:pPr>
              <w:rPr>
                <w:sz w:val="22"/>
                <w:szCs w:val="22"/>
              </w:rPr>
            </w:pPr>
            <w:r>
              <w:rPr>
                <w:b/>
                <w:sz w:val="22"/>
                <w:szCs w:val="22"/>
              </w:rPr>
              <w:t xml:space="preserve">Show and Tell </w:t>
            </w:r>
            <w:r>
              <w:rPr>
                <w:sz w:val="22"/>
                <w:szCs w:val="22"/>
              </w:rPr>
              <w:t>(45 minutes)</w:t>
            </w:r>
          </w:p>
          <w:p w14:paraId="44301DE8" w14:textId="412F48D8" w:rsidR="00080931" w:rsidRDefault="00080931" w:rsidP="00BB26B5">
            <w:pPr>
              <w:rPr>
                <w:sz w:val="22"/>
                <w:szCs w:val="22"/>
              </w:rPr>
            </w:pPr>
            <w:r>
              <w:rPr>
                <w:sz w:val="22"/>
                <w:szCs w:val="22"/>
              </w:rPr>
              <w:t xml:space="preserve">Using </w:t>
            </w:r>
            <w:r w:rsidR="00F92E14">
              <w:rPr>
                <w:sz w:val="22"/>
                <w:szCs w:val="22"/>
              </w:rPr>
              <w:t>a variety of construction drawings for simple residences (as listed in the Materials section), Instructor explains how key ideas (e.g., scale ratios, trigonometric functions, etc.) are used to determine real lengths/areas of materials. The use of construction calculators may be demonstrated as well (see Materials section for supplemental instruction).</w:t>
            </w:r>
          </w:p>
          <w:p w14:paraId="04F835A9" w14:textId="77777777" w:rsidR="00F92E14" w:rsidRDefault="00F92E14" w:rsidP="00BB26B5">
            <w:pPr>
              <w:rPr>
                <w:sz w:val="22"/>
                <w:szCs w:val="22"/>
              </w:rPr>
            </w:pPr>
          </w:p>
          <w:p w14:paraId="042ED582" w14:textId="77777777" w:rsidR="00F92E14" w:rsidRDefault="00F92E14" w:rsidP="00BB26B5">
            <w:pPr>
              <w:rPr>
                <w:sz w:val="22"/>
                <w:szCs w:val="22"/>
              </w:rPr>
            </w:pPr>
            <w:r>
              <w:rPr>
                <w:b/>
                <w:sz w:val="22"/>
                <w:szCs w:val="22"/>
              </w:rPr>
              <w:t xml:space="preserve">Critical Math </w:t>
            </w:r>
            <w:r>
              <w:rPr>
                <w:sz w:val="22"/>
                <w:szCs w:val="22"/>
              </w:rPr>
              <w:t>(45 minutes)</w:t>
            </w:r>
          </w:p>
          <w:p w14:paraId="3EAF3076" w14:textId="3A7802A1" w:rsidR="00F92E14" w:rsidRPr="00F92E14" w:rsidRDefault="005128E2" w:rsidP="00BB26B5">
            <w:pPr>
              <w:rPr>
                <w:sz w:val="22"/>
                <w:szCs w:val="22"/>
              </w:rPr>
            </w:pPr>
            <w:r>
              <w:rPr>
                <w:sz w:val="22"/>
                <w:szCs w:val="22"/>
              </w:rPr>
              <w:t>Using their construction drawings from the previous lesson (and construction calculators, if desired), students estimate the materials needed for accomplishing the task or tasks set by Instructor (e.g., wall framing, wall sheathing, running electrical conduit, etc.).</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DA0C92B" w14:textId="2089CB3F" w:rsidR="006340C0" w:rsidRDefault="005E7DF4">
            <w:pPr>
              <w:rPr>
                <w:sz w:val="22"/>
                <w:szCs w:val="22"/>
              </w:rPr>
            </w:pPr>
            <w:r>
              <w:rPr>
                <w:sz w:val="22"/>
                <w:szCs w:val="22"/>
              </w:rPr>
              <w:t>For students:</w:t>
            </w:r>
          </w:p>
          <w:p w14:paraId="4E0A6600" w14:textId="77777777" w:rsidR="00F92E14" w:rsidRDefault="00080931" w:rsidP="002D2F97">
            <w:pPr>
              <w:pStyle w:val="ListParagraph"/>
              <w:numPr>
                <w:ilvl w:val="0"/>
                <w:numId w:val="7"/>
              </w:numPr>
              <w:rPr>
                <w:sz w:val="22"/>
                <w:szCs w:val="22"/>
              </w:rPr>
            </w:pPr>
            <w:r>
              <w:rPr>
                <w:sz w:val="22"/>
                <w:szCs w:val="22"/>
              </w:rPr>
              <w:t>Construction drawings of a simple residence (see previous lesson, “Drawings”)</w:t>
            </w:r>
          </w:p>
          <w:p w14:paraId="2BE2B1EA" w14:textId="67ECED97" w:rsidR="005E7DF4" w:rsidRDefault="00F92E14" w:rsidP="002D2F97">
            <w:pPr>
              <w:pStyle w:val="ListParagraph"/>
              <w:numPr>
                <w:ilvl w:val="0"/>
                <w:numId w:val="7"/>
              </w:numPr>
              <w:rPr>
                <w:sz w:val="22"/>
                <w:szCs w:val="22"/>
              </w:rPr>
            </w:pPr>
            <w:r>
              <w:rPr>
                <w:sz w:val="22"/>
                <w:szCs w:val="22"/>
              </w:rPr>
              <w:t>Construction calculators, if desired</w:t>
            </w:r>
            <w:r w:rsidR="002D2F97">
              <w:rPr>
                <w:sz w:val="22"/>
                <w:szCs w:val="22"/>
              </w:rPr>
              <w:br/>
            </w:r>
          </w:p>
          <w:p w14:paraId="32D0359A" w14:textId="77777777" w:rsidR="005E7DF4" w:rsidRDefault="005E7DF4" w:rsidP="005E7DF4">
            <w:pPr>
              <w:rPr>
                <w:sz w:val="22"/>
                <w:szCs w:val="22"/>
              </w:rPr>
            </w:pPr>
            <w:r>
              <w:rPr>
                <w:sz w:val="22"/>
                <w:szCs w:val="22"/>
              </w:rPr>
              <w:t>For Instructor:</w:t>
            </w:r>
          </w:p>
          <w:p w14:paraId="0763A4A2" w14:textId="77777777" w:rsidR="005E7DF4" w:rsidRDefault="00080931" w:rsidP="005E7DF4">
            <w:pPr>
              <w:pStyle w:val="ListParagraph"/>
              <w:numPr>
                <w:ilvl w:val="0"/>
                <w:numId w:val="7"/>
              </w:numPr>
              <w:rPr>
                <w:sz w:val="22"/>
                <w:szCs w:val="22"/>
              </w:rPr>
            </w:pPr>
            <w:r>
              <w:rPr>
                <w:sz w:val="22"/>
                <w:szCs w:val="22"/>
              </w:rPr>
              <w:t>A variety of construction drawings for simple residences (see p</w:t>
            </w:r>
            <w:r w:rsidR="00AA65C7">
              <w:rPr>
                <w:sz w:val="22"/>
                <w:szCs w:val="22"/>
              </w:rPr>
              <w:t>revious lesson, “Drawings”)</w:t>
            </w:r>
          </w:p>
          <w:p w14:paraId="5796E564" w14:textId="77777777" w:rsidR="00F92E14" w:rsidRDefault="00F92E14" w:rsidP="005E7DF4">
            <w:pPr>
              <w:pStyle w:val="ListParagraph"/>
              <w:numPr>
                <w:ilvl w:val="0"/>
                <w:numId w:val="7"/>
              </w:numPr>
              <w:rPr>
                <w:sz w:val="22"/>
                <w:szCs w:val="22"/>
              </w:rPr>
            </w:pPr>
            <w:r w:rsidRPr="00F92E14">
              <w:rPr>
                <w:sz w:val="22"/>
                <w:szCs w:val="22"/>
              </w:rPr>
              <w:t>http://www.youtube.com/CalculatedIndustries/</w:t>
            </w:r>
            <w:r>
              <w:rPr>
                <w:sz w:val="22"/>
                <w:szCs w:val="22"/>
              </w:rPr>
              <w:br/>
              <w:t>(Tutorial videos for construction calculators)</w:t>
            </w:r>
          </w:p>
          <w:p w14:paraId="54479B81" w14:textId="3C55FCEF" w:rsidR="00D30B3C" w:rsidRPr="00D30B3C" w:rsidRDefault="00D30B3C" w:rsidP="00D30B3C">
            <w:pPr>
              <w:pStyle w:val="ListParagraph"/>
              <w:numPr>
                <w:ilvl w:val="0"/>
                <w:numId w:val="7"/>
              </w:numPr>
              <w:rPr>
                <w:sz w:val="22"/>
                <w:szCs w:val="22"/>
              </w:rPr>
            </w:pPr>
            <w:r>
              <w:rPr>
                <w:sz w:val="22"/>
                <w:szCs w:val="22"/>
              </w:rPr>
              <w:t>[Materials Estimate Rubric]</w:t>
            </w:r>
            <w:bookmarkStart w:id="0" w:name="_GoBack"/>
            <w:bookmarkEnd w:id="0"/>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E95788" w14:textId="77777777" w:rsidR="007F3370" w:rsidRDefault="007F3370" w:rsidP="00601555">
      <w:r>
        <w:separator/>
      </w:r>
    </w:p>
  </w:endnote>
  <w:endnote w:type="continuationSeparator" w:id="0">
    <w:p w14:paraId="7A046D6A" w14:textId="77777777" w:rsidR="007F3370" w:rsidRDefault="007F3370"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F92E14" w:rsidRDefault="007F3370">
    <w:pPr>
      <w:pStyle w:val="Footer"/>
    </w:pPr>
    <w:sdt>
      <w:sdtPr>
        <w:id w:val="969400743"/>
        <w:temporary/>
        <w:showingPlcHdr/>
      </w:sdtPr>
      <w:sdtEndPr/>
      <w:sdtContent>
        <w:r w:rsidR="00F92E14">
          <w:t>[Type text]</w:t>
        </w:r>
      </w:sdtContent>
    </w:sdt>
    <w:r w:rsidR="00F92E14">
      <w:ptab w:relativeTo="margin" w:alignment="center" w:leader="none"/>
    </w:r>
    <w:sdt>
      <w:sdtPr>
        <w:id w:val="969400748"/>
        <w:temporary/>
        <w:showingPlcHdr/>
      </w:sdtPr>
      <w:sdtEndPr/>
      <w:sdtContent>
        <w:r w:rsidR="00F92E14">
          <w:t>[Type text]</w:t>
        </w:r>
      </w:sdtContent>
    </w:sdt>
    <w:r w:rsidR="00F92E14">
      <w:ptab w:relativeTo="margin" w:alignment="right" w:leader="none"/>
    </w:r>
    <w:sdt>
      <w:sdtPr>
        <w:id w:val="969400753"/>
        <w:temporary/>
        <w:showingPlcHdr/>
      </w:sdtPr>
      <w:sdtEndPr/>
      <w:sdtContent>
        <w:r w:rsidR="00F92E14">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F92E14" w:rsidRPr="00601555" w:rsidRDefault="00F92E14">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D30B3C">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D30B3C">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9BE14" w14:textId="77777777" w:rsidR="007F3370" w:rsidRDefault="007F3370" w:rsidP="00601555">
      <w:r>
        <w:separator/>
      </w:r>
    </w:p>
  </w:footnote>
  <w:footnote w:type="continuationSeparator" w:id="0">
    <w:p w14:paraId="608B1859" w14:textId="77777777" w:rsidR="007F3370" w:rsidRDefault="007F3370"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F92E14" w:rsidRDefault="007F3370">
    <w:pPr>
      <w:pStyle w:val="Header"/>
    </w:pPr>
    <w:sdt>
      <w:sdtPr>
        <w:id w:val="171999623"/>
        <w:placeholder>
          <w:docPart w:val="D9924160B00C0F4181456BF51626CA33"/>
        </w:placeholder>
        <w:temporary/>
        <w:showingPlcHdr/>
      </w:sdtPr>
      <w:sdtEndPr/>
      <w:sdtContent>
        <w:r w:rsidR="00F92E14">
          <w:t>[Type text]</w:t>
        </w:r>
      </w:sdtContent>
    </w:sdt>
    <w:r w:rsidR="00F92E14">
      <w:ptab w:relativeTo="margin" w:alignment="center" w:leader="none"/>
    </w:r>
    <w:sdt>
      <w:sdtPr>
        <w:id w:val="171999624"/>
        <w:placeholder>
          <w:docPart w:val="D52DD43C3D00FC438179BA6B3F060ED3"/>
        </w:placeholder>
        <w:temporary/>
        <w:showingPlcHdr/>
      </w:sdtPr>
      <w:sdtEndPr/>
      <w:sdtContent>
        <w:r w:rsidR="00F92E14">
          <w:t>[Type text]</w:t>
        </w:r>
      </w:sdtContent>
    </w:sdt>
    <w:r w:rsidR="00F92E14">
      <w:ptab w:relativeTo="margin" w:alignment="right" w:leader="none"/>
    </w:r>
    <w:sdt>
      <w:sdtPr>
        <w:id w:val="171999625"/>
        <w:placeholder>
          <w:docPart w:val="8F0727AB8D631841970ADCCC65B92671"/>
        </w:placeholder>
        <w:temporary/>
        <w:showingPlcHdr/>
      </w:sdtPr>
      <w:sdtEndPr/>
      <w:sdtContent>
        <w:r w:rsidR="00F92E14">
          <w:t>[Type text]</w:t>
        </w:r>
      </w:sdtContent>
    </w:sdt>
  </w:p>
  <w:p w14:paraId="3D0CF905" w14:textId="77777777" w:rsidR="00F92E14" w:rsidRDefault="00F92E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F92E14" w:rsidRPr="00601555" w:rsidRDefault="00F92E14"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24AD4544" w:rsidR="00F92E14" w:rsidRPr="00601555" w:rsidRDefault="00F92E14" w:rsidP="00A96F53">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Core</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Job Skills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Math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80931"/>
    <w:rsid w:val="00114144"/>
    <w:rsid w:val="001607D2"/>
    <w:rsid w:val="002178FD"/>
    <w:rsid w:val="0026145C"/>
    <w:rsid w:val="00276C45"/>
    <w:rsid w:val="00276FF9"/>
    <w:rsid w:val="002D2F97"/>
    <w:rsid w:val="002F10E8"/>
    <w:rsid w:val="00314A6A"/>
    <w:rsid w:val="003A099F"/>
    <w:rsid w:val="005128E2"/>
    <w:rsid w:val="005E7DF4"/>
    <w:rsid w:val="00601555"/>
    <w:rsid w:val="006340C0"/>
    <w:rsid w:val="006B5691"/>
    <w:rsid w:val="007E56F1"/>
    <w:rsid w:val="007F3370"/>
    <w:rsid w:val="009041DA"/>
    <w:rsid w:val="00A96F53"/>
    <w:rsid w:val="00AA65C7"/>
    <w:rsid w:val="00B84152"/>
    <w:rsid w:val="00BB26B5"/>
    <w:rsid w:val="00C96284"/>
    <w:rsid w:val="00D30B3C"/>
    <w:rsid w:val="00D50682"/>
    <w:rsid w:val="00F92E14"/>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AB53E6"/>
    <w:rsid w:val="00CA56C2"/>
    <w:rsid w:val="00E62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6CA9E-F199-42D7-B71C-F34AC8A7E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237</Words>
  <Characters>1351</Characters>
  <Application>Microsoft Office Word</Application>
  <DocSecurity>0</DocSecurity>
  <Lines>11</Lines>
  <Paragraphs>3</Paragraphs>
  <ScaleCrop>false</ScaleCrop>
  <Company>Whitman Enterprises, LLC (d/b/a In Credible English</Company>
  <LinksUpToDate>false</LinksUpToDate>
  <CharactersWithSpaces>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6</cp:revision>
  <dcterms:created xsi:type="dcterms:W3CDTF">2013-06-20T15:13:00Z</dcterms:created>
  <dcterms:modified xsi:type="dcterms:W3CDTF">2013-09-28T23:23:00Z</dcterms:modified>
</cp:coreProperties>
</file>