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C508" w14:textId="5B5AC748" w:rsidR="0025331F" w:rsidRDefault="006D7B49">
      <w:pPr>
        <w:rPr>
          <w:b/>
        </w:rPr>
      </w:pPr>
      <w:r>
        <w:rPr>
          <w:b/>
        </w:rPr>
        <w:t xml:space="preserve">Rubric: </w:t>
      </w:r>
      <w:r w:rsidR="001F0DCB">
        <w:rPr>
          <w:b/>
        </w:rPr>
        <w:t xml:space="preserve">Electrical Test Equipment </w:t>
      </w:r>
      <w:r w:rsidR="00A07F7A">
        <w:rPr>
          <w:b/>
        </w:rPr>
        <w:t>Handbook</w:t>
      </w:r>
    </w:p>
    <w:p w14:paraId="31158B17" w14:textId="77777777"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14:paraId="79950F11" w14:textId="77777777" w:rsidTr="006D7B49">
        <w:tc>
          <w:tcPr>
            <w:tcW w:w="2214" w:type="dxa"/>
          </w:tcPr>
          <w:p w14:paraId="2285BA43" w14:textId="77777777"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14:paraId="7F476C0F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0985D7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726075D3" w14:textId="77777777"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14:paraId="6221A305" w14:textId="77777777" w:rsidTr="006D7B49">
        <w:tc>
          <w:tcPr>
            <w:tcW w:w="2214" w:type="dxa"/>
          </w:tcPr>
          <w:p w14:paraId="66700346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723A7742" w14:textId="2ED30B4D" w:rsidR="006D7B49" w:rsidRPr="006D7B49" w:rsidRDefault="0021303F" w:rsidP="001F0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information (</w:t>
            </w:r>
            <w:r w:rsidR="001F0DCB">
              <w:rPr>
                <w:sz w:val="22"/>
                <w:szCs w:val="22"/>
              </w:rPr>
              <w:t>category rating, usage, related equipment, safety warnings</w:t>
            </w:r>
            <w:bookmarkStart w:id="0" w:name="_GoBack"/>
            <w:bookmarkEnd w:id="0"/>
            <w:r>
              <w:rPr>
                <w:sz w:val="22"/>
                <w:szCs w:val="22"/>
              </w:rPr>
              <w:t>) was included.</w:t>
            </w:r>
          </w:p>
        </w:tc>
        <w:tc>
          <w:tcPr>
            <w:tcW w:w="2214" w:type="dxa"/>
          </w:tcPr>
          <w:p w14:paraId="47FE0F38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information was included.</w:t>
            </w:r>
          </w:p>
        </w:tc>
        <w:tc>
          <w:tcPr>
            <w:tcW w:w="2214" w:type="dxa"/>
          </w:tcPr>
          <w:p w14:paraId="789AB513" w14:textId="77777777" w:rsidR="006D7B49" w:rsidRPr="006D7B49" w:rsidRDefault="002130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information was included.</w:t>
            </w:r>
          </w:p>
        </w:tc>
      </w:tr>
      <w:tr w:rsidR="006D7B49" w14:paraId="31CB1C7A" w14:textId="77777777" w:rsidTr="006D7B49">
        <w:tc>
          <w:tcPr>
            <w:tcW w:w="2214" w:type="dxa"/>
          </w:tcPr>
          <w:p w14:paraId="3F77E03E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74E273CD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completely accurate and </w:t>
            </w:r>
            <w:r w:rsidR="0021303F">
              <w:rPr>
                <w:sz w:val="22"/>
                <w:szCs w:val="22"/>
              </w:rPr>
              <w:t>reflected understanding of research.</w:t>
            </w:r>
          </w:p>
        </w:tc>
        <w:tc>
          <w:tcPr>
            <w:tcW w:w="2214" w:type="dxa"/>
          </w:tcPr>
          <w:p w14:paraId="2E81720A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Content was mostly accurate, reflecting </w:t>
            </w:r>
            <w:r w:rsidR="0021303F">
              <w:rPr>
                <w:sz w:val="22"/>
                <w:szCs w:val="22"/>
              </w:rPr>
              <w:t>some understanding of research.</w:t>
            </w:r>
          </w:p>
        </w:tc>
        <w:tc>
          <w:tcPr>
            <w:tcW w:w="2214" w:type="dxa"/>
          </w:tcPr>
          <w:p w14:paraId="3700B922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</w:t>
            </w:r>
            <w:r w:rsidR="0021303F">
              <w:rPr>
                <w:sz w:val="22"/>
                <w:szCs w:val="22"/>
              </w:rPr>
              <w:t>flected no understanding of research.</w:t>
            </w:r>
          </w:p>
        </w:tc>
      </w:tr>
      <w:tr w:rsidR="006D7B49" w14:paraId="4A65D9BF" w14:textId="77777777" w:rsidTr="006D7B49">
        <w:tc>
          <w:tcPr>
            <w:tcW w:w="2214" w:type="dxa"/>
          </w:tcPr>
          <w:p w14:paraId="581046F7" w14:textId="77777777" w:rsidR="006D7B49" w:rsidRPr="006D7B49" w:rsidRDefault="006D7B49" w:rsidP="0021303F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037F58F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14:paraId="47857A90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14:paraId="66BBB6EF" w14:textId="77777777"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impossible to follow; no discernable concept was displayed.</w:t>
            </w:r>
          </w:p>
        </w:tc>
      </w:tr>
      <w:tr w:rsidR="006D7B49" w14:paraId="0593290F" w14:textId="77777777" w:rsidTr="006D7B49">
        <w:tc>
          <w:tcPr>
            <w:tcW w:w="2214" w:type="dxa"/>
          </w:tcPr>
          <w:p w14:paraId="405F55F2" w14:textId="77777777"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2470EB6C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1B046527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12A9579F" w14:textId="77777777"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799AE40F" w14:textId="77777777" w:rsidR="006D7B49" w:rsidRDefault="006D7B49"/>
    <w:p w14:paraId="462C1BD2" w14:textId="77777777"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1429EF"/>
    <w:rsid w:val="001F0DCB"/>
    <w:rsid w:val="0021303F"/>
    <w:rsid w:val="0025331F"/>
    <w:rsid w:val="006D7B49"/>
    <w:rsid w:val="009B5006"/>
    <w:rsid w:val="00A07F7A"/>
    <w:rsid w:val="00D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65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2013-05-27T17:51:00Z</dcterms:created>
  <dcterms:modified xsi:type="dcterms:W3CDTF">2013-05-27T17:52:00Z</dcterms:modified>
</cp:coreProperties>
</file>