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9EF8AC" w14:textId="2A7E0609" w:rsidR="002415C5" w:rsidRDefault="009878A2">
      <w:pPr>
        <w:rPr>
          <w:b/>
        </w:rPr>
      </w:pPr>
      <w:r>
        <w:rPr>
          <w:b/>
        </w:rPr>
        <w:t>Rubric: Electrical</w:t>
      </w:r>
      <w:r w:rsidR="002415C5">
        <w:rPr>
          <w:b/>
        </w:rPr>
        <w:t xml:space="preserve"> Drawing</w:t>
      </w:r>
    </w:p>
    <w:p w14:paraId="4DB6D971" w14:textId="77777777" w:rsidR="002415C5" w:rsidRDefault="002415C5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2415C5" w14:paraId="49217C62" w14:textId="77777777" w:rsidTr="002415C5">
        <w:tc>
          <w:tcPr>
            <w:tcW w:w="2214" w:type="dxa"/>
          </w:tcPr>
          <w:p w14:paraId="7AC0A0A9" w14:textId="77777777" w:rsidR="002415C5" w:rsidRPr="002415C5" w:rsidRDefault="002415C5"/>
        </w:tc>
        <w:tc>
          <w:tcPr>
            <w:tcW w:w="2214" w:type="dxa"/>
          </w:tcPr>
          <w:p w14:paraId="4AE060B7" w14:textId="77777777" w:rsidR="002415C5" w:rsidRPr="002415C5" w:rsidRDefault="002415C5" w:rsidP="002415C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14" w:type="dxa"/>
          </w:tcPr>
          <w:p w14:paraId="1CEB26EC" w14:textId="77777777" w:rsidR="002415C5" w:rsidRPr="002415C5" w:rsidRDefault="002415C5" w:rsidP="002415C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14" w:type="dxa"/>
          </w:tcPr>
          <w:p w14:paraId="0440E86E" w14:textId="77777777" w:rsidR="002415C5" w:rsidRPr="002415C5" w:rsidRDefault="002415C5" w:rsidP="002415C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2415C5" w14:paraId="6D8B0797" w14:textId="77777777" w:rsidTr="002415C5">
        <w:tc>
          <w:tcPr>
            <w:tcW w:w="2214" w:type="dxa"/>
          </w:tcPr>
          <w:p w14:paraId="24AD8CD3" w14:textId="77777777" w:rsidR="002415C5" w:rsidRPr="002415C5" w:rsidRDefault="002415C5">
            <w:pPr>
              <w:rPr>
                <w:b/>
              </w:rPr>
            </w:pPr>
            <w:r>
              <w:rPr>
                <w:b/>
              </w:rPr>
              <w:t>Requirements</w:t>
            </w:r>
          </w:p>
        </w:tc>
        <w:tc>
          <w:tcPr>
            <w:tcW w:w="2214" w:type="dxa"/>
          </w:tcPr>
          <w:p w14:paraId="31005099" w14:textId="77777777" w:rsidR="002415C5" w:rsidRPr="002415C5" w:rsidRDefault="00241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fulfilled all requirements given by Instructor.</w:t>
            </w:r>
          </w:p>
        </w:tc>
        <w:tc>
          <w:tcPr>
            <w:tcW w:w="2214" w:type="dxa"/>
          </w:tcPr>
          <w:p w14:paraId="7420BE2B" w14:textId="77777777" w:rsidR="002415C5" w:rsidRPr="002415C5" w:rsidRDefault="00241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fulfilled most of the requirements given by Instructor.</w:t>
            </w:r>
          </w:p>
        </w:tc>
        <w:tc>
          <w:tcPr>
            <w:tcW w:w="2214" w:type="dxa"/>
          </w:tcPr>
          <w:p w14:paraId="272C677E" w14:textId="77777777" w:rsidR="002415C5" w:rsidRPr="002415C5" w:rsidRDefault="00241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failed to fulfill all requirements given by Instructor.</w:t>
            </w:r>
          </w:p>
        </w:tc>
      </w:tr>
      <w:tr w:rsidR="002415C5" w14:paraId="7DDFCD15" w14:textId="77777777" w:rsidTr="002415C5">
        <w:tc>
          <w:tcPr>
            <w:tcW w:w="2214" w:type="dxa"/>
          </w:tcPr>
          <w:p w14:paraId="09AF1C40" w14:textId="77777777" w:rsidR="002415C5" w:rsidRPr="002415C5" w:rsidRDefault="002415C5">
            <w:pPr>
              <w:rPr>
                <w:b/>
              </w:rPr>
            </w:pPr>
            <w:r>
              <w:rPr>
                <w:b/>
              </w:rPr>
              <w:t>Accuracy</w:t>
            </w:r>
          </w:p>
        </w:tc>
        <w:tc>
          <w:tcPr>
            <w:tcW w:w="2214" w:type="dxa"/>
          </w:tcPr>
          <w:p w14:paraId="1DDB8869" w14:textId="7557C8F2" w:rsidR="002415C5" w:rsidRPr="002415C5" w:rsidRDefault="009878A2" w:rsidP="00241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calculations were correct and appropriate for the electrical load.</w:t>
            </w:r>
          </w:p>
        </w:tc>
        <w:tc>
          <w:tcPr>
            <w:tcW w:w="2214" w:type="dxa"/>
          </w:tcPr>
          <w:p w14:paraId="0A0CF0BA" w14:textId="434E9B05" w:rsidR="002415C5" w:rsidRPr="002415C5" w:rsidRDefault="009878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Some calculations were incorrect and/or inappropriate for the electrical load.</w:t>
            </w:r>
          </w:p>
        </w:tc>
        <w:tc>
          <w:tcPr>
            <w:tcW w:w="2214" w:type="dxa"/>
          </w:tcPr>
          <w:p w14:paraId="2D7BB51C" w14:textId="736C9A9C" w:rsidR="002415C5" w:rsidRPr="002415C5" w:rsidRDefault="009878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Most or all calculations were incorrect and/or inappropriate for the electrical load.</w:t>
            </w:r>
          </w:p>
        </w:tc>
      </w:tr>
      <w:tr w:rsidR="002415C5" w14:paraId="26D787E5" w14:textId="77777777" w:rsidTr="002415C5">
        <w:tc>
          <w:tcPr>
            <w:tcW w:w="2214" w:type="dxa"/>
          </w:tcPr>
          <w:p w14:paraId="0DCB9DA3" w14:textId="77777777" w:rsidR="002415C5" w:rsidRPr="002415C5" w:rsidRDefault="002415C5">
            <w:pPr>
              <w:rPr>
                <w:b/>
              </w:rPr>
            </w:pPr>
            <w:r>
              <w:rPr>
                <w:b/>
              </w:rPr>
              <w:t>Content</w:t>
            </w:r>
          </w:p>
        </w:tc>
        <w:tc>
          <w:tcPr>
            <w:tcW w:w="2214" w:type="dxa"/>
          </w:tcPr>
          <w:p w14:paraId="576B2532" w14:textId="68AE4910" w:rsidR="002415C5" w:rsidRPr="002415C5" w:rsidRDefault="002415C5" w:rsidP="009878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included all relevant information</w:t>
            </w:r>
            <w:r w:rsidR="00BA536C">
              <w:rPr>
                <w:sz w:val="22"/>
                <w:szCs w:val="22"/>
              </w:rPr>
              <w:t xml:space="preserve"> (e.g., </w:t>
            </w:r>
            <w:r w:rsidR="009878A2">
              <w:rPr>
                <w:sz w:val="22"/>
                <w:szCs w:val="22"/>
              </w:rPr>
              <w:t>wiring, lighting, etc</w:t>
            </w:r>
            <w:bookmarkStart w:id="0" w:name="_GoBack"/>
            <w:bookmarkEnd w:id="0"/>
            <w:r w:rsidR="00BA536C">
              <w:rPr>
                <w:sz w:val="22"/>
                <w:szCs w:val="22"/>
              </w:rPr>
              <w:t>.)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14" w:type="dxa"/>
          </w:tcPr>
          <w:p w14:paraId="447EC4BB" w14:textId="77777777" w:rsidR="002415C5" w:rsidRPr="002415C5" w:rsidRDefault="00241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included some relevant information.</w:t>
            </w:r>
          </w:p>
        </w:tc>
        <w:tc>
          <w:tcPr>
            <w:tcW w:w="2214" w:type="dxa"/>
          </w:tcPr>
          <w:p w14:paraId="4E4E2468" w14:textId="77777777" w:rsidR="002415C5" w:rsidRPr="002415C5" w:rsidRDefault="00241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included no relevant information.</w:t>
            </w:r>
          </w:p>
        </w:tc>
      </w:tr>
      <w:tr w:rsidR="002415C5" w14:paraId="0B6078E0" w14:textId="77777777" w:rsidTr="002415C5">
        <w:tc>
          <w:tcPr>
            <w:tcW w:w="2214" w:type="dxa"/>
          </w:tcPr>
          <w:p w14:paraId="35851510" w14:textId="77777777" w:rsidR="002415C5" w:rsidRDefault="002415C5">
            <w:pPr>
              <w:rPr>
                <w:b/>
              </w:rPr>
            </w:pPr>
            <w:r>
              <w:rPr>
                <w:b/>
              </w:rPr>
              <w:t>Legibility</w:t>
            </w:r>
          </w:p>
        </w:tc>
        <w:tc>
          <w:tcPr>
            <w:tcW w:w="2214" w:type="dxa"/>
          </w:tcPr>
          <w:p w14:paraId="4D85DB7B" w14:textId="77777777" w:rsidR="002415C5" w:rsidRPr="002415C5" w:rsidRDefault="00241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was completed neatly; final product was easy to read and understand.</w:t>
            </w:r>
          </w:p>
        </w:tc>
        <w:tc>
          <w:tcPr>
            <w:tcW w:w="2214" w:type="dxa"/>
          </w:tcPr>
          <w:p w14:paraId="2341E144" w14:textId="77777777" w:rsidR="002415C5" w:rsidRPr="002415C5" w:rsidRDefault="00241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was completed somewhat neatly; final product could be read and understood with some effort.</w:t>
            </w:r>
          </w:p>
        </w:tc>
        <w:tc>
          <w:tcPr>
            <w:tcW w:w="2214" w:type="dxa"/>
          </w:tcPr>
          <w:p w14:paraId="316BB08A" w14:textId="77777777" w:rsidR="002415C5" w:rsidRPr="002415C5" w:rsidRDefault="00241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was not completed neatly; final product was very difficult to read and understand.</w:t>
            </w:r>
          </w:p>
        </w:tc>
      </w:tr>
    </w:tbl>
    <w:p w14:paraId="0F09DB95" w14:textId="77777777" w:rsidR="002415C5" w:rsidRDefault="002415C5">
      <w:pPr>
        <w:rPr>
          <w:b/>
        </w:rPr>
      </w:pPr>
    </w:p>
    <w:p w14:paraId="08398B12" w14:textId="77777777" w:rsidR="002415C5" w:rsidRPr="002415C5" w:rsidRDefault="002415C5">
      <w:pPr>
        <w:rPr>
          <w:b/>
        </w:rPr>
      </w:pPr>
      <w:r>
        <w:rPr>
          <w:b/>
        </w:rPr>
        <w:t>Total: _____/40</w:t>
      </w:r>
    </w:p>
    <w:sectPr w:rsidR="002415C5" w:rsidRPr="002415C5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5C5"/>
    <w:rsid w:val="00027314"/>
    <w:rsid w:val="002415C5"/>
    <w:rsid w:val="00914AB2"/>
    <w:rsid w:val="009878A2"/>
    <w:rsid w:val="00BA536C"/>
    <w:rsid w:val="00FA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D8588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15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15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806</Characters>
  <Application>Microsoft Macintosh Word</Application>
  <DocSecurity>0</DocSecurity>
  <Lines>6</Lines>
  <Paragraphs>1</Paragraphs>
  <ScaleCrop>false</ScaleCrop>
  <Company>Whitman Enterprises LLC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Kathi Whitman</cp:lastModifiedBy>
  <cp:revision>3</cp:revision>
  <dcterms:created xsi:type="dcterms:W3CDTF">2013-05-27T17:47:00Z</dcterms:created>
  <dcterms:modified xsi:type="dcterms:W3CDTF">2013-05-27T17:48:00Z</dcterms:modified>
</cp:coreProperties>
</file>