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5D246A" w:rsidRDefault="005D246A" w:rsidP="005D246A">
            <w:pPr>
              <w:autoSpaceDE w:val="0"/>
              <w:autoSpaceDN w:val="0"/>
              <w:adjustRightInd w:val="0"/>
              <w:spacing w:after="0" w:line="240" w:lineRule="auto"/>
              <w:rPr>
                <w:rFonts w:cs="Tahoma"/>
                <w:b/>
              </w:rPr>
            </w:pPr>
            <w:r>
              <w:rPr>
                <w:rFonts w:cs="Tahoma"/>
                <w:b/>
              </w:rPr>
              <w:t>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w:t>
            </w:r>
          </w:p>
          <w:p w:rsidR="005D246A" w:rsidRDefault="005D246A" w:rsidP="005D246A">
            <w:pPr>
              <w:autoSpaceDE w:val="0"/>
              <w:autoSpaceDN w:val="0"/>
              <w:adjustRightInd w:val="0"/>
              <w:spacing w:after="0" w:line="240" w:lineRule="auto"/>
              <w:rPr>
                <w:rFonts w:cs="Tahoma"/>
                <w:b/>
              </w:rPr>
            </w:pPr>
          </w:p>
          <w:p w:rsidR="005D246A" w:rsidRDefault="005D246A" w:rsidP="005D246A">
            <w:pPr>
              <w:autoSpaceDE w:val="0"/>
              <w:autoSpaceDN w:val="0"/>
              <w:adjustRightInd w:val="0"/>
              <w:spacing w:after="0" w:line="240" w:lineRule="auto"/>
              <w:rPr>
                <w:rFonts w:cs="Tahoma"/>
                <w:b/>
              </w:rPr>
            </w:pPr>
            <w:r>
              <w:rPr>
                <w:rFonts w:cs="Tahoma"/>
                <w:b/>
              </w:rPr>
              <w:t>Instruction in this area prepares students to understand how to organize and operate a business.  All students can benefit from an understanding of and appreciation for entrepreneurship and its role in the enterprise system.</w:t>
            </w:r>
          </w:p>
          <w:p w:rsidR="005D246A" w:rsidRDefault="005D246A" w:rsidP="005D246A">
            <w:pPr>
              <w:autoSpaceDE w:val="0"/>
              <w:autoSpaceDN w:val="0"/>
              <w:adjustRightInd w:val="0"/>
              <w:spacing w:after="0" w:line="240" w:lineRule="auto"/>
              <w:rPr>
                <w:rFonts w:cs="Tahoma"/>
                <w:b/>
              </w:rPr>
            </w:pPr>
          </w:p>
          <w:p w:rsidR="005D246A" w:rsidRPr="00C44E14" w:rsidRDefault="005D246A" w:rsidP="005D246A">
            <w:pPr>
              <w:autoSpaceDE w:val="0"/>
              <w:autoSpaceDN w:val="0"/>
              <w:adjustRightInd w:val="0"/>
              <w:spacing w:after="0" w:line="240" w:lineRule="auto"/>
              <w:rPr>
                <w:rFonts w:cs="Tahoma"/>
                <w:b/>
              </w:rPr>
            </w:pPr>
            <w:r>
              <w:rPr>
                <w:rFonts w:cs="Tahoma"/>
                <w:b/>
              </w:rPr>
              <w:t>This course is designed to provide students with the fundamental knowledge needed for organizing, developing, and implementing a business concern within the private free enterprise system.  Topics of student will include learning the advantages and disadvantages of owning a business, preparing a business plan, choosing a location, securing a loan, determining organizational structure, and promoting a business.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AF6B28" w:rsidP="00C44E14">
            <w:pPr>
              <w:spacing w:line="240" w:lineRule="auto"/>
            </w:pPr>
            <w:r>
              <w:t>Students will learn the concepts of ethical business behaviors.</w:t>
            </w:r>
          </w:p>
          <w:p w:rsidR="0013604E" w:rsidRPr="00C44E14" w:rsidRDefault="0013604E" w:rsidP="00C44E14">
            <w:pPr>
              <w:spacing w:line="240" w:lineRule="auto"/>
              <w:rPr>
                <w:b/>
              </w:rPr>
            </w:pP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AF6B28">
              <w:rPr>
                <w:b/>
              </w:rPr>
              <w:t>2 DAYS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CC1F24" w:rsidRPr="00CB7E65" w:rsidRDefault="00AF6B28" w:rsidP="00CC1F24">
            <w:pPr>
              <w:pStyle w:val="ListParagraph"/>
              <w:numPr>
                <w:ilvl w:val="0"/>
                <w:numId w:val="18"/>
              </w:numPr>
              <w:spacing w:after="0"/>
              <w:rPr>
                <w:rFonts w:cs="Calibri"/>
              </w:rPr>
            </w:pPr>
            <w:r>
              <w:rPr>
                <w:rFonts w:cs="Calibri"/>
              </w:rPr>
              <w:t xml:space="preserve">What are </w:t>
            </w:r>
            <w:r w:rsidR="00CC1F24" w:rsidRPr="00CB7E65">
              <w:rPr>
                <w:rFonts w:cs="Calibri"/>
              </w:rPr>
              <w:t>examples of honest a</w:t>
            </w:r>
            <w:r>
              <w:rPr>
                <w:rFonts w:cs="Calibri"/>
              </w:rPr>
              <w:t>nd dishonest business practices?</w:t>
            </w:r>
          </w:p>
          <w:p w:rsidR="00CC1F24" w:rsidRPr="00CB7E65" w:rsidRDefault="00CC1F24" w:rsidP="00CC1F24">
            <w:pPr>
              <w:pStyle w:val="ListParagraph"/>
              <w:numPr>
                <w:ilvl w:val="0"/>
                <w:numId w:val="18"/>
              </w:numPr>
              <w:spacing w:after="0"/>
              <w:rPr>
                <w:rFonts w:cs="Calibri"/>
              </w:rPr>
            </w:pPr>
            <w:r w:rsidRPr="00CB7E65">
              <w:rPr>
                <w:rFonts w:cs="Calibri"/>
              </w:rPr>
              <w:t>What does it mean to be unethical?</w:t>
            </w:r>
          </w:p>
          <w:p w:rsidR="00CC1F24" w:rsidRPr="00CB7E65" w:rsidRDefault="00AF6B28" w:rsidP="00CC1F24">
            <w:pPr>
              <w:pStyle w:val="ListParagraph"/>
              <w:numPr>
                <w:ilvl w:val="0"/>
                <w:numId w:val="18"/>
              </w:numPr>
              <w:spacing w:after="0"/>
              <w:rPr>
                <w:rFonts w:cs="Calibri"/>
              </w:rPr>
            </w:pPr>
            <w:r>
              <w:rPr>
                <w:rFonts w:cs="Calibri"/>
              </w:rPr>
              <w:t>How are ethics, morals, and values similar and different?</w:t>
            </w:r>
          </w:p>
          <w:p w:rsidR="00CC1F24" w:rsidRPr="00CB7E65" w:rsidRDefault="00CC1F24" w:rsidP="00CC1F24">
            <w:pPr>
              <w:pStyle w:val="ListParagraph"/>
              <w:numPr>
                <w:ilvl w:val="0"/>
                <w:numId w:val="18"/>
              </w:numPr>
              <w:spacing w:after="0"/>
              <w:rPr>
                <w:rFonts w:cs="Calibri"/>
              </w:rPr>
            </w:pPr>
            <w:r w:rsidRPr="00CB7E65">
              <w:rPr>
                <w:rFonts w:cs="Calibri"/>
              </w:rPr>
              <w:t>What steps are involved in making an ethical decision?</w:t>
            </w:r>
          </w:p>
          <w:p w:rsidR="00DD40DF" w:rsidRPr="00C44E14" w:rsidRDefault="00DD40DF" w:rsidP="00CC1F24">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03628A" w:rsidTr="00ED3677">
        <w:trPr>
          <w:trHeight w:val="466"/>
        </w:trPr>
        <w:tc>
          <w:tcPr>
            <w:tcW w:w="4989" w:type="dxa"/>
            <w:gridSpan w:val="2"/>
            <w:vAlign w:val="bottom"/>
          </w:tcPr>
          <w:p w:rsidR="0003628A" w:rsidRPr="001C1864" w:rsidRDefault="0003628A" w:rsidP="00C24287">
            <w:pPr>
              <w:pStyle w:val="ListParagraph"/>
              <w:numPr>
                <w:ilvl w:val="0"/>
                <w:numId w:val="19"/>
              </w:numPr>
              <w:spacing w:after="0" w:line="240" w:lineRule="auto"/>
            </w:pPr>
            <w:r>
              <w:t>Demonstrate honesty and integrity</w:t>
            </w:r>
          </w:p>
        </w:tc>
        <w:tc>
          <w:tcPr>
            <w:tcW w:w="2824" w:type="dxa"/>
            <w:gridSpan w:val="2"/>
          </w:tcPr>
          <w:p w:rsidR="0003628A" w:rsidRPr="00AC7844" w:rsidRDefault="00AC7844" w:rsidP="00AC7844">
            <w:pPr>
              <w:spacing w:line="240" w:lineRule="auto"/>
              <w:rPr>
                <w:lang w:val="fr-FR"/>
              </w:rPr>
            </w:pPr>
            <w:r w:rsidRPr="00AC7844">
              <w:rPr>
                <w:lang w:val="fr-FR"/>
              </w:rPr>
              <w:t xml:space="preserve">Entrepreneurial </w:t>
            </w:r>
            <w:proofErr w:type="spellStart"/>
            <w:r w:rsidRPr="00AC7844">
              <w:rPr>
                <w:lang w:val="fr-FR"/>
              </w:rPr>
              <w:t>Skills</w:t>
            </w:r>
            <w:proofErr w:type="spellEnd"/>
            <w:r w:rsidRPr="00AC7844">
              <w:rPr>
                <w:lang w:val="fr-FR"/>
              </w:rPr>
              <w:t>; B Entrepreneurial Traits/</w:t>
            </w:r>
            <w:proofErr w:type="spellStart"/>
            <w:r w:rsidRPr="00AC7844">
              <w:rPr>
                <w:lang w:val="fr-FR"/>
              </w:rPr>
              <w:t>Behaviors</w:t>
            </w:r>
            <w:proofErr w:type="spellEnd"/>
          </w:p>
        </w:tc>
        <w:tc>
          <w:tcPr>
            <w:tcW w:w="1144" w:type="dxa"/>
            <w:shd w:val="clear" w:color="auto" w:fill="auto"/>
          </w:tcPr>
          <w:p w:rsidR="0003628A" w:rsidRPr="00AC7844" w:rsidRDefault="0003628A" w:rsidP="005A0F5D">
            <w:pPr>
              <w:spacing w:after="0" w:line="240" w:lineRule="auto"/>
              <w:rPr>
                <w:b/>
                <w:lang w:val="fr-FR"/>
              </w:rPr>
            </w:pPr>
          </w:p>
        </w:tc>
        <w:tc>
          <w:tcPr>
            <w:tcW w:w="701" w:type="dxa"/>
            <w:shd w:val="clear" w:color="auto" w:fill="auto"/>
          </w:tcPr>
          <w:p w:rsidR="0003628A" w:rsidRPr="00AC7844" w:rsidRDefault="0003628A" w:rsidP="005A0F5D">
            <w:pPr>
              <w:spacing w:after="0" w:line="240" w:lineRule="auto"/>
              <w:rPr>
                <w:b/>
                <w:lang w:val="fr-FR"/>
              </w:rPr>
            </w:pPr>
          </w:p>
        </w:tc>
        <w:tc>
          <w:tcPr>
            <w:tcW w:w="1388" w:type="dxa"/>
            <w:shd w:val="clear" w:color="auto" w:fill="auto"/>
            <w:vAlign w:val="bottom"/>
          </w:tcPr>
          <w:p w:rsidR="0003628A" w:rsidRPr="001C1864" w:rsidRDefault="0003628A" w:rsidP="00ED3677">
            <w:pPr>
              <w:spacing w:after="0" w:line="240" w:lineRule="auto"/>
            </w:pPr>
            <w:r>
              <w:t>SL 11-12.4</w:t>
            </w:r>
          </w:p>
        </w:tc>
        <w:tc>
          <w:tcPr>
            <w:tcW w:w="1316" w:type="dxa"/>
            <w:shd w:val="clear" w:color="auto" w:fill="auto"/>
            <w:vAlign w:val="bottom"/>
          </w:tcPr>
          <w:p w:rsidR="0003628A" w:rsidRPr="001C1864" w:rsidRDefault="0003628A" w:rsidP="00C24287">
            <w:pPr>
              <w:spacing w:after="0" w:line="240" w:lineRule="auto"/>
            </w:pPr>
            <w:proofErr w:type="spellStart"/>
            <w:r>
              <w:t>Comm</w:t>
            </w:r>
            <w:proofErr w:type="spellEnd"/>
            <w:r>
              <w:t xml:space="preserve"> III</w:t>
            </w:r>
            <w:r w:rsidR="00C24287">
              <w:t>.</w:t>
            </w:r>
            <w:r>
              <w:t>E.3</w:t>
            </w:r>
            <w:r w:rsidR="00C24287">
              <w:t>.a</w:t>
            </w:r>
          </w:p>
        </w:tc>
        <w:tc>
          <w:tcPr>
            <w:tcW w:w="814" w:type="dxa"/>
            <w:shd w:val="clear" w:color="auto" w:fill="auto"/>
          </w:tcPr>
          <w:p w:rsidR="0003628A" w:rsidRPr="003B76EF" w:rsidRDefault="00731FB8" w:rsidP="005A0F5D">
            <w:pPr>
              <w:spacing w:after="0" w:line="240" w:lineRule="auto"/>
              <w:jc w:val="center"/>
              <w:rPr>
                <w:b/>
              </w:rPr>
            </w:pPr>
            <w:r>
              <w:rPr>
                <w:b/>
              </w:rPr>
              <w:t>2</w:t>
            </w:r>
          </w:p>
        </w:tc>
      </w:tr>
      <w:tr w:rsidR="0003628A" w:rsidTr="00ED3677">
        <w:trPr>
          <w:trHeight w:val="466"/>
        </w:trPr>
        <w:tc>
          <w:tcPr>
            <w:tcW w:w="4989" w:type="dxa"/>
            <w:gridSpan w:val="2"/>
            <w:vAlign w:val="bottom"/>
          </w:tcPr>
          <w:p w:rsidR="0003628A" w:rsidRPr="001C1864" w:rsidRDefault="0003628A" w:rsidP="00C24287">
            <w:pPr>
              <w:pStyle w:val="ListParagraph"/>
              <w:numPr>
                <w:ilvl w:val="0"/>
                <w:numId w:val="19"/>
              </w:numPr>
              <w:spacing w:after="0" w:line="240" w:lineRule="auto"/>
            </w:pPr>
            <w:r>
              <w:t>Demonstrate responsible behavior</w:t>
            </w:r>
          </w:p>
        </w:tc>
        <w:tc>
          <w:tcPr>
            <w:tcW w:w="2824" w:type="dxa"/>
            <w:gridSpan w:val="2"/>
          </w:tcPr>
          <w:p w:rsidR="0003628A" w:rsidRPr="00AC7844" w:rsidRDefault="00AC7844" w:rsidP="005A0F5D">
            <w:pPr>
              <w:spacing w:after="0" w:line="240" w:lineRule="auto"/>
              <w:rPr>
                <w:b/>
                <w:lang w:val="fr-FR"/>
              </w:rPr>
            </w:pPr>
            <w:r w:rsidRPr="00AC7844">
              <w:rPr>
                <w:lang w:val="fr-FR"/>
              </w:rPr>
              <w:t xml:space="preserve">Entrepreneurial </w:t>
            </w:r>
            <w:proofErr w:type="spellStart"/>
            <w:r w:rsidRPr="00AC7844">
              <w:rPr>
                <w:lang w:val="fr-FR"/>
              </w:rPr>
              <w:t>Skills</w:t>
            </w:r>
            <w:proofErr w:type="spellEnd"/>
            <w:r w:rsidRPr="00AC7844">
              <w:rPr>
                <w:lang w:val="fr-FR"/>
              </w:rPr>
              <w:t>; B Entrepreneurial Traits/</w:t>
            </w:r>
            <w:proofErr w:type="spellStart"/>
            <w:r w:rsidRPr="00AC7844">
              <w:rPr>
                <w:lang w:val="fr-FR"/>
              </w:rPr>
              <w:t>Behaviors</w:t>
            </w:r>
            <w:proofErr w:type="spellEnd"/>
          </w:p>
        </w:tc>
        <w:tc>
          <w:tcPr>
            <w:tcW w:w="1144" w:type="dxa"/>
            <w:shd w:val="clear" w:color="auto" w:fill="auto"/>
          </w:tcPr>
          <w:p w:rsidR="0003628A" w:rsidRPr="00AC7844" w:rsidRDefault="0003628A" w:rsidP="005A0F5D">
            <w:pPr>
              <w:spacing w:after="0" w:line="240" w:lineRule="auto"/>
              <w:rPr>
                <w:b/>
                <w:lang w:val="fr-FR"/>
              </w:rPr>
            </w:pPr>
          </w:p>
        </w:tc>
        <w:tc>
          <w:tcPr>
            <w:tcW w:w="701" w:type="dxa"/>
            <w:shd w:val="clear" w:color="auto" w:fill="auto"/>
          </w:tcPr>
          <w:p w:rsidR="0003628A" w:rsidRPr="00AC7844" w:rsidRDefault="0003628A" w:rsidP="005A0F5D">
            <w:pPr>
              <w:spacing w:after="0" w:line="240" w:lineRule="auto"/>
              <w:rPr>
                <w:b/>
                <w:lang w:val="fr-FR"/>
              </w:rPr>
            </w:pPr>
          </w:p>
        </w:tc>
        <w:tc>
          <w:tcPr>
            <w:tcW w:w="1388" w:type="dxa"/>
            <w:shd w:val="clear" w:color="auto" w:fill="auto"/>
            <w:vAlign w:val="bottom"/>
          </w:tcPr>
          <w:p w:rsidR="0003628A" w:rsidRPr="001C1864" w:rsidRDefault="0003628A" w:rsidP="00ED3677">
            <w:pPr>
              <w:spacing w:after="0" w:line="240" w:lineRule="auto"/>
            </w:pPr>
            <w:r>
              <w:t>SL 11-12.4</w:t>
            </w:r>
          </w:p>
        </w:tc>
        <w:tc>
          <w:tcPr>
            <w:tcW w:w="1316" w:type="dxa"/>
            <w:shd w:val="clear" w:color="auto" w:fill="auto"/>
            <w:vAlign w:val="bottom"/>
          </w:tcPr>
          <w:p w:rsidR="0003628A" w:rsidRPr="001C1864" w:rsidRDefault="00C24287" w:rsidP="00C24287">
            <w:pPr>
              <w:spacing w:after="0" w:line="240" w:lineRule="auto"/>
            </w:pPr>
            <w:proofErr w:type="spellStart"/>
            <w:r>
              <w:t>Comm</w:t>
            </w:r>
            <w:proofErr w:type="spellEnd"/>
            <w:r w:rsidR="0003628A">
              <w:t xml:space="preserve"> III.E.3</w:t>
            </w:r>
            <w:r>
              <w:t>.b</w:t>
            </w:r>
          </w:p>
        </w:tc>
        <w:tc>
          <w:tcPr>
            <w:tcW w:w="814" w:type="dxa"/>
            <w:shd w:val="clear" w:color="auto" w:fill="auto"/>
          </w:tcPr>
          <w:p w:rsidR="0003628A" w:rsidRPr="003B76EF" w:rsidRDefault="00731FB8" w:rsidP="005A0F5D">
            <w:pPr>
              <w:spacing w:after="0" w:line="240" w:lineRule="auto"/>
              <w:jc w:val="center"/>
              <w:rPr>
                <w:b/>
              </w:rPr>
            </w:pPr>
            <w:r>
              <w:rPr>
                <w:b/>
              </w:rPr>
              <w:t>2</w:t>
            </w:r>
          </w:p>
        </w:tc>
      </w:tr>
      <w:tr w:rsidR="0003628A" w:rsidTr="00ED3677">
        <w:trPr>
          <w:trHeight w:val="466"/>
        </w:trPr>
        <w:tc>
          <w:tcPr>
            <w:tcW w:w="4989" w:type="dxa"/>
            <w:gridSpan w:val="2"/>
            <w:vAlign w:val="bottom"/>
          </w:tcPr>
          <w:p w:rsidR="0003628A" w:rsidRPr="001C1864" w:rsidRDefault="0003628A" w:rsidP="00C24287">
            <w:pPr>
              <w:pStyle w:val="ListParagraph"/>
              <w:numPr>
                <w:ilvl w:val="0"/>
                <w:numId w:val="19"/>
              </w:numPr>
              <w:spacing w:after="0" w:line="240" w:lineRule="auto"/>
            </w:pPr>
            <w:r>
              <w:t>Demonstrate ethical work habits</w:t>
            </w:r>
          </w:p>
        </w:tc>
        <w:tc>
          <w:tcPr>
            <w:tcW w:w="2824" w:type="dxa"/>
            <w:gridSpan w:val="2"/>
          </w:tcPr>
          <w:p w:rsidR="0003628A" w:rsidRPr="00AC7844" w:rsidRDefault="00AC7844" w:rsidP="005A0F5D">
            <w:pPr>
              <w:spacing w:after="0" w:line="240" w:lineRule="auto"/>
              <w:rPr>
                <w:b/>
                <w:lang w:val="fr-FR"/>
              </w:rPr>
            </w:pPr>
            <w:r w:rsidRPr="00AC7844">
              <w:rPr>
                <w:lang w:val="fr-FR"/>
              </w:rPr>
              <w:t xml:space="preserve">Entrepreneurial </w:t>
            </w:r>
            <w:proofErr w:type="spellStart"/>
            <w:r w:rsidRPr="00AC7844">
              <w:rPr>
                <w:lang w:val="fr-FR"/>
              </w:rPr>
              <w:t>Skills</w:t>
            </w:r>
            <w:proofErr w:type="spellEnd"/>
            <w:r w:rsidRPr="00AC7844">
              <w:rPr>
                <w:lang w:val="fr-FR"/>
              </w:rPr>
              <w:t>; B Entrepreneurial Traits/</w:t>
            </w:r>
            <w:proofErr w:type="spellStart"/>
            <w:r w:rsidRPr="00AC7844">
              <w:rPr>
                <w:lang w:val="fr-FR"/>
              </w:rPr>
              <w:t>Behaviors</w:t>
            </w:r>
            <w:proofErr w:type="spellEnd"/>
          </w:p>
        </w:tc>
        <w:tc>
          <w:tcPr>
            <w:tcW w:w="1144" w:type="dxa"/>
            <w:shd w:val="clear" w:color="auto" w:fill="auto"/>
          </w:tcPr>
          <w:p w:rsidR="0003628A" w:rsidRPr="00AC7844" w:rsidRDefault="0003628A" w:rsidP="005A0F5D">
            <w:pPr>
              <w:spacing w:after="0" w:line="240" w:lineRule="auto"/>
              <w:rPr>
                <w:b/>
                <w:lang w:val="fr-FR"/>
              </w:rPr>
            </w:pPr>
          </w:p>
        </w:tc>
        <w:tc>
          <w:tcPr>
            <w:tcW w:w="701" w:type="dxa"/>
            <w:shd w:val="clear" w:color="auto" w:fill="auto"/>
          </w:tcPr>
          <w:p w:rsidR="0003628A" w:rsidRPr="00AC7844" w:rsidRDefault="0003628A" w:rsidP="005A0F5D">
            <w:pPr>
              <w:spacing w:after="0" w:line="240" w:lineRule="auto"/>
              <w:rPr>
                <w:b/>
                <w:lang w:val="fr-FR"/>
              </w:rPr>
            </w:pPr>
          </w:p>
        </w:tc>
        <w:tc>
          <w:tcPr>
            <w:tcW w:w="1388" w:type="dxa"/>
            <w:shd w:val="clear" w:color="auto" w:fill="auto"/>
            <w:vAlign w:val="bottom"/>
          </w:tcPr>
          <w:p w:rsidR="0003628A" w:rsidRDefault="0003628A" w:rsidP="00ED3677">
            <w:pPr>
              <w:spacing w:after="0" w:line="240" w:lineRule="auto"/>
            </w:pPr>
            <w:r>
              <w:t>SL 11-12.3</w:t>
            </w:r>
          </w:p>
          <w:p w:rsidR="0003628A" w:rsidRPr="001C1864" w:rsidRDefault="0003628A" w:rsidP="00ED3677">
            <w:pPr>
              <w:spacing w:after="0" w:line="240" w:lineRule="auto"/>
            </w:pPr>
            <w:r>
              <w:t>W 11-12.6</w:t>
            </w:r>
          </w:p>
        </w:tc>
        <w:tc>
          <w:tcPr>
            <w:tcW w:w="1316" w:type="dxa"/>
            <w:shd w:val="clear" w:color="auto" w:fill="auto"/>
            <w:vAlign w:val="bottom"/>
          </w:tcPr>
          <w:p w:rsidR="0003628A" w:rsidRPr="001C1864" w:rsidRDefault="00C24287" w:rsidP="00C24287">
            <w:pPr>
              <w:spacing w:after="0" w:line="240" w:lineRule="auto"/>
            </w:pPr>
            <w:proofErr w:type="spellStart"/>
            <w:r>
              <w:t>Comm</w:t>
            </w:r>
            <w:proofErr w:type="spellEnd"/>
            <w:r w:rsidR="0003628A">
              <w:t xml:space="preserve"> III.E.3</w:t>
            </w:r>
            <w:r>
              <w:t>.c</w:t>
            </w:r>
          </w:p>
        </w:tc>
        <w:tc>
          <w:tcPr>
            <w:tcW w:w="814" w:type="dxa"/>
            <w:shd w:val="clear" w:color="auto" w:fill="auto"/>
          </w:tcPr>
          <w:p w:rsidR="0003628A" w:rsidRPr="003B76EF" w:rsidRDefault="00731FB8" w:rsidP="005A0F5D">
            <w:pPr>
              <w:spacing w:after="0" w:line="240" w:lineRule="auto"/>
              <w:jc w:val="center"/>
              <w:rPr>
                <w:b/>
              </w:rPr>
            </w:pPr>
            <w:r>
              <w:rPr>
                <w:b/>
              </w:rPr>
              <w:t>2</w:t>
            </w:r>
          </w:p>
        </w:tc>
      </w:tr>
      <w:tr w:rsidR="0003628A" w:rsidTr="00ED3677">
        <w:trPr>
          <w:trHeight w:val="466"/>
        </w:trPr>
        <w:tc>
          <w:tcPr>
            <w:tcW w:w="4989" w:type="dxa"/>
            <w:gridSpan w:val="2"/>
            <w:vAlign w:val="bottom"/>
          </w:tcPr>
          <w:p w:rsidR="0003628A" w:rsidRPr="001C1864" w:rsidRDefault="0003628A" w:rsidP="00C24287">
            <w:pPr>
              <w:pStyle w:val="ListParagraph"/>
              <w:numPr>
                <w:ilvl w:val="0"/>
                <w:numId w:val="19"/>
              </w:numPr>
              <w:spacing w:after="0" w:line="240" w:lineRule="auto"/>
            </w:pPr>
            <w:r>
              <w:t>Explain the nature of managerial ethics</w:t>
            </w:r>
          </w:p>
        </w:tc>
        <w:tc>
          <w:tcPr>
            <w:tcW w:w="2824" w:type="dxa"/>
            <w:gridSpan w:val="2"/>
          </w:tcPr>
          <w:p w:rsidR="0003628A" w:rsidRPr="00AC7844" w:rsidRDefault="00AC7844" w:rsidP="00AC7844">
            <w:pPr>
              <w:spacing w:line="240" w:lineRule="auto"/>
            </w:pPr>
            <w:r w:rsidRPr="00AC7844">
              <w:t>Ready Skills; C Business Foundations</w:t>
            </w:r>
          </w:p>
        </w:tc>
        <w:tc>
          <w:tcPr>
            <w:tcW w:w="1144" w:type="dxa"/>
            <w:shd w:val="clear" w:color="auto" w:fill="auto"/>
          </w:tcPr>
          <w:p w:rsidR="0003628A" w:rsidRPr="00C44E14" w:rsidRDefault="0003628A" w:rsidP="005A0F5D">
            <w:pPr>
              <w:spacing w:after="0" w:line="240" w:lineRule="auto"/>
              <w:rPr>
                <w:b/>
              </w:rPr>
            </w:pPr>
          </w:p>
        </w:tc>
        <w:tc>
          <w:tcPr>
            <w:tcW w:w="701" w:type="dxa"/>
            <w:shd w:val="clear" w:color="auto" w:fill="auto"/>
          </w:tcPr>
          <w:p w:rsidR="0003628A" w:rsidRPr="00C44E14" w:rsidRDefault="0003628A" w:rsidP="005A0F5D">
            <w:pPr>
              <w:spacing w:after="0" w:line="240" w:lineRule="auto"/>
              <w:rPr>
                <w:b/>
              </w:rPr>
            </w:pPr>
          </w:p>
        </w:tc>
        <w:tc>
          <w:tcPr>
            <w:tcW w:w="1388" w:type="dxa"/>
            <w:shd w:val="clear" w:color="auto" w:fill="auto"/>
            <w:vAlign w:val="bottom"/>
          </w:tcPr>
          <w:p w:rsidR="0003628A" w:rsidRPr="001C1864" w:rsidRDefault="0003628A" w:rsidP="00ED3677">
            <w:pPr>
              <w:spacing w:after="0" w:line="240" w:lineRule="auto"/>
            </w:pPr>
            <w:r>
              <w:t>RST 11-12.4</w:t>
            </w:r>
          </w:p>
        </w:tc>
        <w:tc>
          <w:tcPr>
            <w:tcW w:w="1316" w:type="dxa"/>
            <w:shd w:val="clear" w:color="auto" w:fill="auto"/>
            <w:vAlign w:val="bottom"/>
          </w:tcPr>
          <w:p w:rsidR="0003628A" w:rsidRPr="001C1864" w:rsidRDefault="0003628A" w:rsidP="00C24287">
            <w:pPr>
              <w:spacing w:after="0" w:line="240" w:lineRule="auto"/>
            </w:pPr>
            <w:proofErr w:type="spellStart"/>
            <w:r>
              <w:t>Mgmt</w:t>
            </w:r>
            <w:proofErr w:type="spellEnd"/>
            <w:r>
              <w:t xml:space="preserve"> V.B.3</w:t>
            </w:r>
            <w:r w:rsidR="00C24287">
              <w:t>.b</w:t>
            </w:r>
          </w:p>
        </w:tc>
        <w:tc>
          <w:tcPr>
            <w:tcW w:w="814" w:type="dxa"/>
            <w:shd w:val="clear" w:color="auto" w:fill="auto"/>
          </w:tcPr>
          <w:p w:rsidR="0003628A" w:rsidRPr="003B76EF" w:rsidRDefault="00731FB8" w:rsidP="005A0F5D">
            <w:pPr>
              <w:spacing w:after="0" w:line="240" w:lineRule="auto"/>
              <w:jc w:val="center"/>
              <w:rPr>
                <w:b/>
              </w:rPr>
            </w:pPr>
            <w:r>
              <w:rPr>
                <w:b/>
              </w:rPr>
              <w:t>2</w:t>
            </w:r>
          </w:p>
        </w:tc>
      </w:tr>
      <w:tr w:rsidR="0003628A" w:rsidTr="00ED3677">
        <w:trPr>
          <w:trHeight w:val="466"/>
        </w:trPr>
        <w:tc>
          <w:tcPr>
            <w:tcW w:w="4989" w:type="dxa"/>
            <w:gridSpan w:val="2"/>
            <w:vAlign w:val="bottom"/>
          </w:tcPr>
          <w:p w:rsidR="0003628A" w:rsidRPr="001C1864" w:rsidRDefault="0003628A" w:rsidP="00C24287">
            <w:pPr>
              <w:pStyle w:val="ListParagraph"/>
              <w:numPr>
                <w:ilvl w:val="0"/>
                <w:numId w:val="19"/>
              </w:numPr>
              <w:spacing w:after="0" w:line="240" w:lineRule="auto"/>
            </w:pPr>
            <w:r>
              <w:t>Describe the need for and impact of ethical business practices</w:t>
            </w:r>
          </w:p>
        </w:tc>
        <w:tc>
          <w:tcPr>
            <w:tcW w:w="2824" w:type="dxa"/>
            <w:gridSpan w:val="2"/>
          </w:tcPr>
          <w:p w:rsidR="0003628A" w:rsidRPr="00C44E14" w:rsidRDefault="00AC7844" w:rsidP="005A0F5D">
            <w:pPr>
              <w:spacing w:after="0" w:line="240" w:lineRule="auto"/>
              <w:rPr>
                <w:b/>
              </w:rPr>
            </w:pPr>
            <w:r w:rsidRPr="00AC7844">
              <w:t>Ready Skills; C Business Foundations</w:t>
            </w:r>
          </w:p>
        </w:tc>
        <w:tc>
          <w:tcPr>
            <w:tcW w:w="1144" w:type="dxa"/>
            <w:shd w:val="clear" w:color="auto" w:fill="auto"/>
          </w:tcPr>
          <w:p w:rsidR="0003628A" w:rsidRPr="00C44E14" w:rsidRDefault="0003628A" w:rsidP="005A0F5D">
            <w:pPr>
              <w:spacing w:after="0" w:line="240" w:lineRule="auto"/>
              <w:rPr>
                <w:b/>
              </w:rPr>
            </w:pPr>
          </w:p>
        </w:tc>
        <w:tc>
          <w:tcPr>
            <w:tcW w:w="701" w:type="dxa"/>
            <w:shd w:val="clear" w:color="auto" w:fill="auto"/>
          </w:tcPr>
          <w:p w:rsidR="0003628A" w:rsidRPr="00C44E14" w:rsidRDefault="0003628A" w:rsidP="005A0F5D">
            <w:pPr>
              <w:spacing w:after="0" w:line="240" w:lineRule="auto"/>
              <w:rPr>
                <w:b/>
              </w:rPr>
            </w:pPr>
          </w:p>
        </w:tc>
        <w:tc>
          <w:tcPr>
            <w:tcW w:w="1388" w:type="dxa"/>
            <w:shd w:val="clear" w:color="auto" w:fill="auto"/>
            <w:vAlign w:val="bottom"/>
          </w:tcPr>
          <w:p w:rsidR="0003628A" w:rsidRPr="001C1864" w:rsidRDefault="0003628A" w:rsidP="00ED3677">
            <w:pPr>
              <w:spacing w:after="0" w:line="240" w:lineRule="auto"/>
            </w:pPr>
            <w:r>
              <w:t>RST 11-12.6</w:t>
            </w:r>
          </w:p>
        </w:tc>
        <w:tc>
          <w:tcPr>
            <w:tcW w:w="1316" w:type="dxa"/>
            <w:shd w:val="clear" w:color="auto" w:fill="auto"/>
            <w:vAlign w:val="bottom"/>
          </w:tcPr>
          <w:p w:rsidR="0003628A" w:rsidRPr="001C1864" w:rsidRDefault="00C24287" w:rsidP="00C24287">
            <w:pPr>
              <w:spacing w:after="0" w:line="240" w:lineRule="auto"/>
            </w:pPr>
            <w:proofErr w:type="spellStart"/>
            <w:r>
              <w:t>Mgmt</w:t>
            </w:r>
            <w:proofErr w:type="spellEnd"/>
            <w:r w:rsidR="0003628A">
              <w:t xml:space="preserve"> V.A.3</w:t>
            </w:r>
            <w:r>
              <w:t>.b</w:t>
            </w:r>
          </w:p>
        </w:tc>
        <w:tc>
          <w:tcPr>
            <w:tcW w:w="814" w:type="dxa"/>
            <w:shd w:val="clear" w:color="auto" w:fill="auto"/>
          </w:tcPr>
          <w:p w:rsidR="0003628A" w:rsidRPr="003B76EF" w:rsidRDefault="00731FB8" w:rsidP="005A0F5D">
            <w:pPr>
              <w:spacing w:after="0" w:line="240" w:lineRule="auto"/>
              <w:jc w:val="center"/>
              <w:rPr>
                <w:b/>
              </w:rPr>
            </w:pPr>
            <w:r>
              <w:rPr>
                <w:b/>
              </w:rPr>
              <w:t>3</w:t>
            </w:r>
          </w:p>
        </w:tc>
      </w:tr>
      <w:tr w:rsidR="0003628A" w:rsidTr="00ED3677">
        <w:trPr>
          <w:trHeight w:val="466"/>
        </w:trPr>
        <w:tc>
          <w:tcPr>
            <w:tcW w:w="4989" w:type="dxa"/>
            <w:gridSpan w:val="2"/>
            <w:vAlign w:val="bottom"/>
          </w:tcPr>
          <w:p w:rsidR="0003628A" w:rsidRPr="001C1864" w:rsidRDefault="0003628A" w:rsidP="00C24287">
            <w:pPr>
              <w:pStyle w:val="ListParagraph"/>
              <w:numPr>
                <w:ilvl w:val="0"/>
                <w:numId w:val="19"/>
              </w:numPr>
              <w:spacing w:after="0" w:line="240" w:lineRule="auto"/>
            </w:pPr>
            <w:r>
              <w:lastRenderedPageBreak/>
              <w:t>Respect the privacy of others</w:t>
            </w:r>
          </w:p>
        </w:tc>
        <w:tc>
          <w:tcPr>
            <w:tcW w:w="2824" w:type="dxa"/>
            <w:gridSpan w:val="2"/>
          </w:tcPr>
          <w:p w:rsidR="0003628A" w:rsidRPr="00AC7844" w:rsidRDefault="00AC7844" w:rsidP="005A0F5D">
            <w:pPr>
              <w:spacing w:after="0" w:line="240" w:lineRule="auto"/>
            </w:pPr>
            <w:r w:rsidRPr="00AC7844">
              <w:t>Ready Skills; D Communications and Interpersonal Skills</w:t>
            </w:r>
          </w:p>
        </w:tc>
        <w:tc>
          <w:tcPr>
            <w:tcW w:w="1144" w:type="dxa"/>
            <w:shd w:val="clear" w:color="auto" w:fill="auto"/>
          </w:tcPr>
          <w:p w:rsidR="0003628A" w:rsidRPr="00C44E14" w:rsidRDefault="0003628A" w:rsidP="005A0F5D">
            <w:pPr>
              <w:spacing w:after="0" w:line="240" w:lineRule="auto"/>
              <w:rPr>
                <w:b/>
              </w:rPr>
            </w:pPr>
          </w:p>
        </w:tc>
        <w:tc>
          <w:tcPr>
            <w:tcW w:w="701" w:type="dxa"/>
            <w:shd w:val="clear" w:color="auto" w:fill="auto"/>
          </w:tcPr>
          <w:p w:rsidR="0003628A" w:rsidRPr="00C44E14" w:rsidRDefault="0003628A" w:rsidP="005A0F5D">
            <w:pPr>
              <w:spacing w:after="0" w:line="240" w:lineRule="auto"/>
              <w:rPr>
                <w:b/>
              </w:rPr>
            </w:pPr>
          </w:p>
        </w:tc>
        <w:tc>
          <w:tcPr>
            <w:tcW w:w="1388" w:type="dxa"/>
            <w:shd w:val="clear" w:color="auto" w:fill="auto"/>
            <w:vAlign w:val="bottom"/>
          </w:tcPr>
          <w:p w:rsidR="0003628A" w:rsidRPr="001C1864" w:rsidRDefault="0003628A" w:rsidP="00ED3677">
            <w:pPr>
              <w:spacing w:after="0" w:line="240" w:lineRule="auto"/>
            </w:pPr>
            <w:r>
              <w:t>SL 11-12.1b</w:t>
            </w:r>
          </w:p>
        </w:tc>
        <w:tc>
          <w:tcPr>
            <w:tcW w:w="1316" w:type="dxa"/>
            <w:shd w:val="clear" w:color="auto" w:fill="auto"/>
            <w:vAlign w:val="bottom"/>
          </w:tcPr>
          <w:p w:rsidR="0003628A" w:rsidRPr="001C1864" w:rsidRDefault="00C24287" w:rsidP="00C24287">
            <w:pPr>
              <w:spacing w:after="0" w:line="240" w:lineRule="auto"/>
            </w:pPr>
            <w:proofErr w:type="spellStart"/>
            <w:r>
              <w:t>Mgmt</w:t>
            </w:r>
            <w:proofErr w:type="spellEnd"/>
            <w:r w:rsidR="0003628A">
              <w:t xml:space="preserve"> V.A.3</w:t>
            </w:r>
            <w:r>
              <w:t>.f</w:t>
            </w:r>
          </w:p>
        </w:tc>
        <w:tc>
          <w:tcPr>
            <w:tcW w:w="814" w:type="dxa"/>
            <w:shd w:val="clear" w:color="auto" w:fill="auto"/>
          </w:tcPr>
          <w:p w:rsidR="0003628A" w:rsidRPr="003B76EF" w:rsidRDefault="00731FB8" w:rsidP="005A0F5D">
            <w:pPr>
              <w:spacing w:after="0" w:line="240" w:lineRule="auto"/>
              <w:jc w:val="center"/>
              <w:rPr>
                <w:b/>
              </w:rPr>
            </w:pPr>
            <w:r>
              <w:rPr>
                <w:b/>
              </w:rPr>
              <w:t>2</w:t>
            </w:r>
          </w:p>
        </w:tc>
      </w:tr>
      <w:tr w:rsidR="0003628A" w:rsidTr="00ED3677">
        <w:trPr>
          <w:trHeight w:val="466"/>
        </w:trPr>
        <w:tc>
          <w:tcPr>
            <w:tcW w:w="4989" w:type="dxa"/>
            <w:gridSpan w:val="2"/>
            <w:vAlign w:val="bottom"/>
          </w:tcPr>
          <w:p w:rsidR="0003628A" w:rsidRPr="001C1864" w:rsidRDefault="0003628A" w:rsidP="00C24287">
            <w:pPr>
              <w:pStyle w:val="ListParagraph"/>
              <w:numPr>
                <w:ilvl w:val="0"/>
                <w:numId w:val="19"/>
              </w:numPr>
              <w:spacing w:after="0" w:line="240" w:lineRule="auto"/>
            </w:pPr>
            <w:r>
              <w:t>Explain ethical considerations in providing information</w:t>
            </w:r>
          </w:p>
        </w:tc>
        <w:tc>
          <w:tcPr>
            <w:tcW w:w="2824" w:type="dxa"/>
            <w:gridSpan w:val="2"/>
          </w:tcPr>
          <w:p w:rsidR="0003628A" w:rsidRPr="00C44E14" w:rsidRDefault="00AC7844" w:rsidP="005A0F5D">
            <w:pPr>
              <w:spacing w:after="0" w:line="240" w:lineRule="auto"/>
              <w:rPr>
                <w:b/>
              </w:rPr>
            </w:pPr>
            <w:r w:rsidRPr="00AC7844">
              <w:t>Ready Skills; D Communications and Interpersonal Skills</w:t>
            </w:r>
          </w:p>
        </w:tc>
        <w:tc>
          <w:tcPr>
            <w:tcW w:w="1144" w:type="dxa"/>
            <w:shd w:val="clear" w:color="auto" w:fill="auto"/>
          </w:tcPr>
          <w:p w:rsidR="0003628A" w:rsidRPr="00C44E14" w:rsidRDefault="0003628A" w:rsidP="005A0F5D">
            <w:pPr>
              <w:spacing w:after="0" w:line="240" w:lineRule="auto"/>
              <w:rPr>
                <w:b/>
              </w:rPr>
            </w:pPr>
          </w:p>
        </w:tc>
        <w:tc>
          <w:tcPr>
            <w:tcW w:w="701" w:type="dxa"/>
            <w:shd w:val="clear" w:color="auto" w:fill="auto"/>
          </w:tcPr>
          <w:p w:rsidR="0003628A" w:rsidRPr="00C44E14" w:rsidRDefault="0003628A" w:rsidP="005A0F5D">
            <w:pPr>
              <w:spacing w:after="0" w:line="240" w:lineRule="auto"/>
              <w:rPr>
                <w:b/>
              </w:rPr>
            </w:pPr>
          </w:p>
        </w:tc>
        <w:tc>
          <w:tcPr>
            <w:tcW w:w="1388" w:type="dxa"/>
            <w:shd w:val="clear" w:color="auto" w:fill="auto"/>
            <w:vAlign w:val="bottom"/>
          </w:tcPr>
          <w:p w:rsidR="0003628A" w:rsidRPr="001C1864" w:rsidRDefault="0003628A" w:rsidP="00ED3677">
            <w:pPr>
              <w:spacing w:after="0" w:line="240" w:lineRule="auto"/>
            </w:pPr>
            <w:r>
              <w:t>RST 11-12.2</w:t>
            </w:r>
          </w:p>
        </w:tc>
        <w:tc>
          <w:tcPr>
            <w:tcW w:w="1316" w:type="dxa"/>
            <w:shd w:val="clear" w:color="auto" w:fill="auto"/>
            <w:vAlign w:val="bottom"/>
          </w:tcPr>
          <w:p w:rsidR="0003628A" w:rsidRPr="00C24287" w:rsidRDefault="00C24287" w:rsidP="00C24287">
            <w:pPr>
              <w:spacing w:after="0" w:line="240" w:lineRule="auto"/>
              <w:rPr>
                <w:b/>
              </w:rPr>
            </w:pPr>
            <w:proofErr w:type="spellStart"/>
            <w:r w:rsidRPr="00C24287">
              <w:rPr>
                <w:b/>
              </w:rPr>
              <w:t>Mktg</w:t>
            </w:r>
            <w:proofErr w:type="spellEnd"/>
            <w:r w:rsidR="0003628A" w:rsidRPr="00C24287">
              <w:rPr>
                <w:b/>
              </w:rPr>
              <w:t xml:space="preserve"> IV.D.4. 3B</w:t>
            </w:r>
          </w:p>
        </w:tc>
        <w:tc>
          <w:tcPr>
            <w:tcW w:w="814" w:type="dxa"/>
            <w:shd w:val="clear" w:color="auto" w:fill="auto"/>
          </w:tcPr>
          <w:p w:rsidR="0003628A" w:rsidRPr="003B76EF" w:rsidRDefault="00731FB8" w:rsidP="005A0F5D">
            <w:pPr>
              <w:spacing w:after="0" w:line="240" w:lineRule="auto"/>
              <w:jc w:val="center"/>
              <w:rPr>
                <w:b/>
              </w:rPr>
            </w:pPr>
            <w:r>
              <w:rPr>
                <w:b/>
              </w:rPr>
              <w:t>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0F12AC" w:rsidRPr="00C44E14" w:rsidRDefault="00357947" w:rsidP="00C44E14">
            <w:pPr>
              <w:spacing w:line="240" w:lineRule="auto"/>
              <w:rPr>
                <w:b/>
              </w:rPr>
            </w:pPr>
            <w:bookmarkStart w:id="0" w:name="_GoBack"/>
            <w:bookmarkEnd w:id="0"/>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AF6B28" w:rsidP="00C44E14">
            <w:pPr>
              <w:spacing w:line="240" w:lineRule="auto"/>
              <w:rPr>
                <w:noProof/>
              </w:rPr>
            </w:pPr>
            <w:r>
              <w:rPr>
                <w:noProof/>
              </w:rPr>
              <w:t>1-6</w:t>
            </w:r>
          </w:p>
        </w:tc>
        <w:tc>
          <w:tcPr>
            <w:tcW w:w="12348" w:type="dxa"/>
            <w:gridSpan w:val="8"/>
          </w:tcPr>
          <w:p w:rsidR="00D2622A" w:rsidRPr="009A0FE2" w:rsidRDefault="009A0FE2" w:rsidP="009A0FE2">
            <w:pPr>
              <w:spacing w:line="240" w:lineRule="auto"/>
              <w:rPr>
                <w:b/>
              </w:rPr>
            </w:pPr>
            <w:r>
              <w:rPr>
                <w:b/>
              </w:rPr>
              <w:t xml:space="preserve">1. </w:t>
            </w:r>
            <w:r w:rsidR="00AF6B28">
              <w:rPr>
                <w:b/>
              </w:rPr>
              <w:t xml:space="preserve">Lecture, </w:t>
            </w:r>
            <w:r>
              <w:rPr>
                <w:b/>
              </w:rPr>
              <w:t>Cooperative learning</w:t>
            </w:r>
            <w:r w:rsidR="00AF6B28">
              <w:rPr>
                <w:b/>
              </w:rPr>
              <w:t>, independent learning</w:t>
            </w:r>
          </w:p>
        </w:tc>
      </w:tr>
      <w:tr w:rsidR="00D2622A" w:rsidTr="00C44E14">
        <w:trPr>
          <w:trHeight w:val="359"/>
        </w:trPr>
        <w:tc>
          <w:tcPr>
            <w:tcW w:w="828" w:type="dxa"/>
          </w:tcPr>
          <w:p w:rsidR="00D2622A" w:rsidRDefault="00AF6B28" w:rsidP="00C44E14">
            <w:pPr>
              <w:spacing w:line="240" w:lineRule="auto"/>
              <w:rPr>
                <w:noProof/>
              </w:rPr>
            </w:pPr>
            <w:r>
              <w:rPr>
                <w:noProof/>
              </w:rPr>
              <w:t>1-3</w:t>
            </w:r>
          </w:p>
          <w:p w:rsidR="00AF6B28" w:rsidRPr="009505D0" w:rsidRDefault="00AF6B28" w:rsidP="00C44E14">
            <w:pPr>
              <w:spacing w:line="240" w:lineRule="auto"/>
              <w:rPr>
                <w:noProof/>
              </w:rPr>
            </w:pPr>
            <w:r>
              <w:rPr>
                <w:noProof/>
              </w:rPr>
              <w:t>6</w:t>
            </w:r>
          </w:p>
        </w:tc>
        <w:tc>
          <w:tcPr>
            <w:tcW w:w="12348" w:type="dxa"/>
            <w:gridSpan w:val="8"/>
          </w:tcPr>
          <w:p w:rsidR="00D2622A" w:rsidRPr="00C44E14" w:rsidRDefault="009A0FE2" w:rsidP="00C44E14">
            <w:pPr>
              <w:spacing w:line="240" w:lineRule="auto"/>
              <w:rPr>
                <w:b/>
              </w:rPr>
            </w:pPr>
            <w:r>
              <w:rPr>
                <w:b/>
              </w:rPr>
              <w:t>2.  Cooperative learning, independent learning</w:t>
            </w:r>
          </w:p>
        </w:tc>
      </w:tr>
      <w:tr w:rsidR="00D2622A" w:rsidTr="00C44E14">
        <w:trPr>
          <w:trHeight w:val="359"/>
        </w:trPr>
        <w:tc>
          <w:tcPr>
            <w:tcW w:w="828" w:type="dxa"/>
          </w:tcPr>
          <w:p w:rsidR="00D2622A" w:rsidRPr="009505D0" w:rsidRDefault="00AF6B28" w:rsidP="00C44E14">
            <w:pPr>
              <w:spacing w:line="240" w:lineRule="auto"/>
              <w:rPr>
                <w:noProof/>
              </w:rPr>
            </w:pPr>
            <w:r>
              <w:rPr>
                <w:noProof/>
              </w:rPr>
              <w:t>7</w:t>
            </w:r>
          </w:p>
        </w:tc>
        <w:tc>
          <w:tcPr>
            <w:tcW w:w="12348" w:type="dxa"/>
            <w:gridSpan w:val="8"/>
          </w:tcPr>
          <w:p w:rsidR="00D2622A" w:rsidRPr="00C44E14" w:rsidRDefault="00CD5790" w:rsidP="00C44E14">
            <w:pPr>
              <w:spacing w:line="240" w:lineRule="auto"/>
              <w:rPr>
                <w:b/>
              </w:rPr>
            </w:pPr>
            <w:r>
              <w:rPr>
                <w:b/>
              </w:rPr>
              <w:t>3.  Research, independent learning</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AF6B28" w:rsidTr="00C44E14">
        <w:trPr>
          <w:trHeight w:val="466"/>
        </w:trPr>
        <w:tc>
          <w:tcPr>
            <w:tcW w:w="828" w:type="dxa"/>
          </w:tcPr>
          <w:p w:rsidR="00AF6B28" w:rsidRPr="009505D0" w:rsidRDefault="00AF6B28" w:rsidP="004D1FF2">
            <w:pPr>
              <w:spacing w:line="240" w:lineRule="auto"/>
              <w:rPr>
                <w:noProof/>
              </w:rPr>
            </w:pPr>
            <w:r>
              <w:rPr>
                <w:noProof/>
              </w:rPr>
              <w:t>1-6</w:t>
            </w:r>
          </w:p>
        </w:tc>
        <w:tc>
          <w:tcPr>
            <w:tcW w:w="12348" w:type="dxa"/>
            <w:gridSpan w:val="8"/>
          </w:tcPr>
          <w:p w:rsidR="00AF6B28" w:rsidRPr="00C44E14" w:rsidRDefault="00AF6B28" w:rsidP="00C44E14">
            <w:pPr>
              <w:spacing w:line="240" w:lineRule="auto"/>
              <w:rPr>
                <w:b/>
              </w:rPr>
            </w:pPr>
            <w:r>
              <w:rPr>
                <w:b/>
              </w:rPr>
              <w:t xml:space="preserve">1.  Students will analyze ethical case studies using the ethical decision making steps as learned in class to determine the ethically correct response. This will be done on a smaller scale in class as a group.  Students will then each be assigned a case study to analyze. </w:t>
            </w:r>
          </w:p>
        </w:tc>
      </w:tr>
      <w:tr w:rsidR="00AF6B28" w:rsidTr="00C44E14">
        <w:trPr>
          <w:trHeight w:val="466"/>
        </w:trPr>
        <w:tc>
          <w:tcPr>
            <w:tcW w:w="828" w:type="dxa"/>
          </w:tcPr>
          <w:p w:rsidR="00AF6B28" w:rsidRDefault="00AF6B28" w:rsidP="004D1FF2">
            <w:pPr>
              <w:spacing w:line="240" w:lineRule="auto"/>
              <w:rPr>
                <w:noProof/>
              </w:rPr>
            </w:pPr>
            <w:r>
              <w:rPr>
                <w:noProof/>
              </w:rPr>
              <w:t>1-3</w:t>
            </w:r>
          </w:p>
          <w:p w:rsidR="00AF6B28" w:rsidRPr="009505D0" w:rsidRDefault="00AF6B28" w:rsidP="004D1FF2">
            <w:pPr>
              <w:spacing w:line="240" w:lineRule="auto"/>
              <w:rPr>
                <w:noProof/>
              </w:rPr>
            </w:pPr>
            <w:r>
              <w:rPr>
                <w:noProof/>
              </w:rPr>
              <w:t>6</w:t>
            </w:r>
          </w:p>
        </w:tc>
        <w:tc>
          <w:tcPr>
            <w:tcW w:w="12348" w:type="dxa"/>
            <w:gridSpan w:val="8"/>
          </w:tcPr>
          <w:p w:rsidR="00AF6B28" w:rsidRDefault="00AF6B28" w:rsidP="009A0FE2">
            <w:pPr>
              <w:spacing w:line="240" w:lineRule="auto"/>
              <w:rPr>
                <w:b/>
              </w:rPr>
            </w:pPr>
            <w:r>
              <w:rPr>
                <w:b/>
              </w:rPr>
              <w:t xml:space="preserve">2.  Students will create their own code of ethics by completing a code of ethics </w:t>
            </w:r>
            <w:proofErr w:type="spellStart"/>
            <w:r>
              <w:rPr>
                <w:b/>
              </w:rPr>
              <w:t>webquest</w:t>
            </w:r>
            <w:proofErr w:type="spellEnd"/>
            <w:r>
              <w:rPr>
                <w:b/>
              </w:rPr>
              <w:t>.</w:t>
            </w:r>
          </w:p>
          <w:p w:rsidR="00AF6B28" w:rsidRDefault="001F1CBE" w:rsidP="009A0FE2">
            <w:pPr>
              <w:spacing w:line="240" w:lineRule="auto"/>
            </w:pPr>
            <w:hyperlink r:id="rId12" w:history="1">
              <w:r w:rsidR="00AF6B28">
                <w:rPr>
                  <w:rStyle w:val="Hyperlink"/>
                </w:rPr>
                <w:t>http://www.questgarden.com/52/70/1/070620073640/index.htm</w:t>
              </w:r>
            </w:hyperlink>
            <w:r w:rsidR="00AF6B28">
              <w:t xml:space="preserve">  - </w:t>
            </w:r>
            <w:proofErr w:type="spellStart"/>
            <w:r w:rsidR="00AF6B28">
              <w:t>Webquest</w:t>
            </w:r>
            <w:proofErr w:type="spellEnd"/>
            <w:r w:rsidR="00AF6B28">
              <w:t xml:space="preserve"> on ethics</w:t>
            </w:r>
          </w:p>
          <w:p w:rsidR="00AF6B28" w:rsidRDefault="001F1CBE" w:rsidP="009A0FE2">
            <w:pPr>
              <w:spacing w:line="240" w:lineRule="auto"/>
            </w:pPr>
            <w:hyperlink r:id="rId13" w:history="1">
              <w:r w:rsidR="00AF6B28">
                <w:rPr>
                  <w:rStyle w:val="Hyperlink"/>
                </w:rPr>
                <w:t>http://www.questgarden.com/90/82/0/091111135027/index.htm</w:t>
              </w:r>
            </w:hyperlink>
          </w:p>
          <w:p w:rsidR="00AF6B28" w:rsidRPr="00C44E14" w:rsidRDefault="00AF6B28" w:rsidP="00AF6B28">
            <w:pPr>
              <w:spacing w:line="240" w:lineRule="auto"/>
              <w:rPr>
                <w:b/>
              </w:rPr>
            </w:pPr>
            <w:proofErr w:type="spellStart"/>
            <w:r w:rsidRPr="00AF6B28">
              <w:rPr>
                <w:rFonts w:ascii="Georgia" w:hAnsi="Georgia"/>
                <w:color w:val="003399"/>
                <w:sz w:val="21"/>
                <w:szCs w:val="21"/>
                <w:shd w:val="clear" w:color="auto" w:fill="FFFFFF" w:themeFill="background1"/>
              </w:rPr>
              <w:t>WebQuest</w:t>
            </w:r>
            <w:proofErr w:type="spellEnd"/>
            <w:r>
              <w:rPr>
                <w:rFonts w:ascii="Georgia" w:hAnsi="Georgia"/>
                <w:color w:val="003399"/>
                <w:sz w:val="21"/>
                <w:szCs w:val="21"/>
                <w:shd w:val="clear" w:color="auto" w:fill="FFFFFF" w:themeFill="background1"/>
              </w:rPr>
              <w:t xml:space="preserve">: </w:t>
            </w:r>
            <w:r w:rsidRPr="00AF6B28">
              <w:rPr>
                <w:rFonts w:ascii="Georgia" w:hAnsi="Georgia"/>
                <w:color w:val="003399"/>
                <w:sz w:val="21"/>
                <w:szCs w:val="21"/>
                <w:shd w:val="clear" w:color="auto" w:fill="FFFFFF" w:themeFill="background1"/>
              </w:rPr>
              <w:t xml:space="preserve"> </w:t>
            </w:r>
            <w:r>
              <w:rPr>
                <w:rFonts w:ascii="Georgia" w:hAnsi="Georgia"/>
                <w:color w:val="003399"/>
                <w:sz w:val="21"/>
                <w:szCs w:val="21"/>
                <w:shd w:val="clear" w:color="auto" w:fill="FFFFFF" w:themeFill="background1"/>
              </w:rPr>
              <w:t>S</w:t>
            </w:r>
            <w:r w:rsidRPr="00AF6B28">
              <w:rPr>
                <w:rFonts w:ascii="Georgia" w:hAnsi="Georgia"/>
                <w:color w:val="003399"/>
                <w:sz w:val="21"/>
                <w:szCs w:val="21"/>
                <w:shd w:val="clear" w:color="auto" w:fill="FFFFFF" w:themeFill="background1"/>
              </w:rPr>
              <w:t xml:space="preserve">tudents will be playing the role of the President and Founder of a relatively new firm. You will be responsible for developing the </w:t>
            </w:r>
            <w:proofErr w:type="gramStart"/>
            <w:r w:rsidRPr="00AF6B28">
              <w:rPr>
                <w:rFonts w:ascii="Georgia" w:hAnsi="Georgia"/>
                <w:color w:val="003399"/>
                <w:sz w:val="21"/>
                <w:szCs w:val="21"/>
                <w:shd w:val="clear" w:color="auto" w:fill="FFFFFF" w:themeFill="background1"/>
              </w:rPr>
              <w:t>companies</w:t>
            </w:r>
            <w:proofErr w:type="gramEnd"/>
            <w:r w:rsidRPr="00AF6B28">
              <w:rPr>
                <w:rFonts w:ascii="Georgia" w:hAnsi="Georgia"/>
                <w:color w:val="003399"/>
                <w:sz w:val="21"/>
                <w:szCs w:val="21"/>
                <w:shd w:val="clear" w:color="auto" w:fill="FFFFFF" w:themeFill="background1"/>
              </w:rPr>
              <w:t xml:space="preserve"> structure, mission, employee materials, policies, products/courses, and one module.</w:t>
            </w:r>
            <w:r>
              <w:rPr>
                <w:rFonts w:ascii="Georgia" w:hAnsi="Georgia"/>
                <w:color w:val="003399"/>
                <w:sz w:val="21"/>
                <w:szCs w:val="21"/>
                <w:shd w:val="clear" w:color="auto" w:fill="FFFFCC"/>
              </w:rPr>
              <w:t xml:space="preserve">  </w:t>
            </w:r>
          </w:p>
        </w:tc>
      </w:tr>
      <w:tr w:rsidR="00AF6B28" w:rsidTr="00C44E14">
        <w:trPr>
          <w:trHeight w:val="466"/>
        </w:trPr>
        <w:tc>
          <w:tcPr>
            <w:tcW w:w="828" w:type="dxa"/>
          </w:tcPr>
          <w:p w:rsidR="00AF6B28" w:rsidRPr="009505D0" w:rsidRDefault="00AF6B28" w:rsidP="004D1FF2">
            <w:pPr>
              <w:spacing w:line="240" w:lineRule="auto"/>
              <w:rPr>
                <w:noProof/>
              </w:rPr>
            </w:pPr>
            <w:r>
              <w:rPr>
                <w:noProof/>
              </w:rPr>
              <w:lastRenderedPageBreak/>
              <w:t>7</w:t>
            </w:r>
          </w:p>
        </w:tc>
        <w:tc>
          <w:tcPr>
            <w:tcW w:w="12348" w:type="dxa"/>
            <w:gridSpan w:val="8"/>
          </w:tcPr>
          <w:p w:rsidR="00AF6B28" w:rsidRPr="00C44E14" w:rsidRDefault="00AF6B28" w:rsidP="00DE0439">
            <w:pPr>
              <w:spacing w:line="240" w:lineRule="auto"/>
              <w:rPr>
                <w:b/>
              </w:rPr>
            </w:pPr>
            <w:r>
              <w:rPr>
                <w:b/>
              </w:rPr>
              <w:t>3.  Students will research ethical business articles and write an article summary including their perspective on the situation.</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C24287" w:rsidRDefault="001F1CBE" w:rsidP="00C24287">
            <w:pPr>
              <w:spacing w:line="240" w:lineRule="auto"/>
            </w:pPr>
            <w:hyperlink r:id="rId14" w:history="1">
              <w:r w:rsidR="00C24287">
                <w:rPr>
                  <w:rStyle w:val="Hyperlink"/>
                </w:rPr>
                <w:t>http://www.questgarden.com/52/70/1/070620073640/index.htm</w:t>
              </w:r>
            </w:hyperlink>
            <w:r w:rsidR="00C24287">
              <w:t xml:space="preserve">  - </w:t>
            </w:r>
            <w:proofErr w:type="spellStart"/>
            <w:r w:rsidR="00C24287">
              <w:t>Webquest</w:t>
            </w:r>
            <w:proofErr w:type="spellEnd"/>
            <w:r w:rsidR="00C24287">
              <w:t xml:space="preserve"> on ethics</w:t>
            </w:r>
          </w:p>
          <w:p w:rsidR="00C24287" w:rsidRPr="00C44E14" w:rsidRDefault="001F1CBE" w:rsidP="00C24287">
            <w:pPr>
              <w:spacing w:line="240" w:lineRule="auto"/>
              <w:rPr>
                <w:b/>
              </w:rPr>
            </w:pPr>
            <w:hyperlink r:id="rId15" w:history="1">
              <w:r w:rsidR="00C24287">
                <w:rPr>
                  <w:rStyle w:val="Hyperlink"/>
                </w:rPr>
                <w:t>http://www.questgarden.com/90/82/0/091111135027/index.htm</w:t>
              </w:r>
            </w:hyperlink>
            <w:r w:rsidR="00C24287">
              <w:t xml:space="preserve"> - </w:t>
            </w:r>
            <w:proofErr w:type="spellStart"/>
            <w:r w:rsidR="00C24287">
              <w:t>Webquest</w:t>
            </w:r>
            <w:proofErr w:type="spellEnd"/>
            <w:r w:rsidR="00C24287">
              <w:t xml:space="preserve"> on creating your own code of ethics</w:t>
            </w:r>
          </w:p>
          <w:p w:rsidR="00C24287" w:rsidRDefault="001F1CBE" w:rsidP="00C24287">
            <w:pPr>
              <w:spacing w:line="240" w:lineRule="auto"/>
            </w:pPr>
            <w:hyperlink r:id="rId16" w:history="1">
              <w:r w:rsidR="00C24287">
                <w:rPr>
                  <w:rStyle w:val="Hyperlink"/>
                </w:rPr>
                <w:t>http://teachwithmovies.org/</w:t>
              </w:r>
            </w:hyperlink>
            <w:r w:rsidR="00C24287">
              <w:t xml:space="preserve"> - Movies for education/ ethics</w:t>
            </w:r>
          </w:p>
          <w:p w:rsidR="00C24287" w:rsidRDefault="001F1CBE" w:rsidP="00C24287">
            <w:pPr>
              <w:spacing w:line="240" w:lineRule="auto"/>
            </w:pPr>
            <w:hyperlink r:id="rId17" w:history="1">
              <w:r w:rsidR="00C24287">
                <w:rPr>
                  <w:rStyle w:val="Hyperlink"/>
                </w:rPr>
                <w:t>http://www.entre-ed.org/_teach/activits.htm</w:t>
              </w:r>
            </w:hyperlink>
          </w:p>
          <w:p w:rsidR="00C24287" w:rsidRDefault="001F1CBE" w:rsidP="00C24287">
            <w:pPr>
              <w:spacing w:line="240" w:lineRule="auto"/>
            </w:pPr>
            <w:hyperlink r:id="rId18" w:history="1">
              <w:r w:rsidR="00C24287">
                <w:rPr>
                  <w:rStyle w:val="Hyperlink"/>
                </w:rPr>
                <w:t>http://www.glencoe.com/qe/qe15.php?qi=103</w:t>
              </w:r>
            </w:hyperlink>
          </w:p>
          <w:p w:rsidR="00C24287" w:rsidRPr="00C44E14" w:rsidRDefault="001F1CBE" w:rsidP="00C24287">
            <w:pPr>
              <w:spacing w:line="240" w:lineRule="auto"/>
              <w:rPr>
                <w:b/>
              </w:rPr>
            </w:pPr>
            <w:hyperlink r:id="rId19" w:history="1">
              <w:r w:rsidR="00C24287">
                <w:rPr>
                  <w:rStyle w:val="Hyperlink"/>
                </w:rPr>
                <w:t>http://www.questgarden.com/27/69/1/060614133833/</w:t>
              </w:r>
            </w:hyperlink>
          </w:p>
          <w:p w:rsidR="00136A3C" w:rsidRDefault="00136A3C" w:rsidP="00BC4316">
            <w:pPr>
              <w:spacing w:line="240" w:lineRule="auto"/>
              <w:rPr>
                <w:b/>
              </w:rPr>
            </w:pPr>
          </w:p>
          <w:p w:rsidR="000F47EE" w:rsidRDefault="00136A3C" w:rsidP="00BC4316">
            <w:pPr>
              <w:spacing w:line="240" w:lineRule="auto"/>
              <w:rPr>
                <w:b/>
              </w:rPr>
            </w:pPr>
            <w:r>
              <w:rPr>
                <w:b/>
              </w:rPr>
              <w:t>Resources @ MCCE:</w:t>
            </w:r>
          </w:p>
          <w:p w:rsidR="00136A3C" w:rsidRPr="00136A3C" w:rsidRDefault="00136A3C" w:rsidP="00136A3C">
            <w:pPr>
              <w:spacing w:after="0" w:line="240" w:lineRule="auto"/>
              <w:outlineLvl w:val="0"/>
              <w:rPr>
                <w:rFonts w:asciiTheme="minorHAnsi" w:eastAsia="Times New Roman" w:hAnsiTheme="minorHAnsi" w:cstheme="minorHAnsi"/>
                <w:b/>
                <w:bCs/>
                <w:lang w:eastAsia="zh-CN"/>
              </w:rPr>
            </w:pPr>
            <w:r w:rsidRPr="00136A3C">
              <w:rPr>
                <w:rFonts w:asciiTheme="minorHAnsi" w:eastAsia="Times New Roman" w:hAnsiTheme="minorHAnsi" w:cstheme="minorHAnsi"/>
                <w:b/>
                <w:bCs/>
                <w:kern w:val="36"/>
                <w:lang w:eastAsia="zh-CN"/>
              </w:rPr>
              <w:t>BE 13.1399 W333</w:t>
            </w:r>
            <w:r>
              <w:rPr>
                <w:rFonts w:asciiTheme="minorHAnsi" w:eastAsia="Times New Roman" w:hAnsiTheme="minorHAnsi" w:cstheme="minorHAnsi"/>
                <w:b/>
                <w:bCs/>
                <w:kern w:val="36"/>
                <w:lang w:eastAsia="zh-CN"/>
              </w:rPr>
              <w:t xml:space="preserve"> - </w:t>
            </w:r>
            <w:r w:rsidRPr="00136A3C">
              <w:rPr>
                <w:rFonts w:asciiTheme="minorHAnsi" w:eastAsia="Times New Roman" w:hAnsiTheme="minorHAnsi" w:cstheme="minorHAnsi"/>
                <w:b/>
                <w:bCs/>
                <w:lang w:eastAsia="zh-CN"/>
              </w:rPr>
              <w:t>Teaching the Ethical Foundations of Economics</w:t>
            </w:r>
          </w:p>
          <w:p w:rsidR="00136A3C" w:rsidRPr="00136A3C" w:rsidRDefault="00136A3C" w:rsidP="00136A3C">
            <w:pPr>
              <w:spacing w:after="0" w:line="240" w:lineRule="auto"/>
              <w:rPr>
                <w:rFonts w:asciiTheme="minorHAnsi" w:eastAsia="Times New Roman" w:hAnsiTheme="minorHAnsi" w:cstheme="minorHAnsi"/>
                <w:lang w:eastAsia="zh-CN"/>
              </w:rPr>
            </w:pPr>
            <w:r w:rsidRPr="00136A3C">
              <w:rPr>
                <w:rFonts w:asciiTheme="minorHAnsi" w:eastAsia="Times New Roman" w:hAnsiTheme="minorHAnsi" w:cstheme="minorHAnsi"/>
                <w:lang w:eastAsia="zh-CN"/>
              </w:rPr>
              <w:t>Jonathan B. Wight and John S. Morton</w:t>
            </w:r>
            <w:r w:rsidRPr="00136A3C">
              <w:rPr>
                <w:rFonts w:asciiTheme="minorHAnsi" w:eastAsia="Times New Roman" w:hAnsiTheme="minorHAnsi" w:cstheme="minorHAnsi"/>
                <w:lang w:eastAsia="zh-CN"/>
              </w:rPr>
              <w:br/>
              <w:t>NEW YORK, NY, NATIONAL COUNCIL ON ECONOMIC EDUCATION, 2007.</w:t>
            </w:r>
            <w:r w:rsidRPr="00136A3C">
              <w:rPr>
                <w:rFonts w:asciiTheme="minorHAnsi" w:eastAsia="Times New Roman" w:hAnsiTheme="minorHAnsi" w:cstheme="minorHAnsi"/>
                <w:lang w:eastAsia="zh-CN"/>
              </w:rPr>
              <w:br/>
              <w:t xml:space="preserve">BOOK — Book contains 10 lessons that reintroduce an ethical dimension to economics in the tradition of Adam Smith. Through these materials students will have the opportunity to learn about the important role ethics and character play in a market economy and how, in turn, markets influence ethical behavior. The lessons involve students through simulations, group decision making, problem solving, classroom demonstrations and role playing. Grades 9 - 12. </w:t>
            </w:r>
          </w:p>
          <w:p w:rsidR="00136A3C" w:rsidRPr="00136A3C" w:rsidRDefault="00136A3C" w:rsidP="00136A3C">
            <w:pPr>
              <w:spacing w:after="0" w:line="240" w:lineRule="auto"/>
              <w:rPr>
                <w:rFonts w:asciiTheme="minorHAnsi" w:eastAsia="Times New Roman" w:hAnsiTheme="minorHAnsi" w:cstheme="minorHAnsi"/>
                <w:lang w:eastAsia="zh-CN"/>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DVD ROM 40</w:t>
            </w:r>
            <w:r>
              <w:rPr>
                <w:rFonts w:asciiTheme="minorHAnsi" w:hAnsiTheme="minorHAnsi" w:cstheme="minorHAnsi"/>
                <w:sz w:val="22"/>
                <w:szCs w:val="22"/>
              </w:rPr>
              <w:t xml:space="preserve"> - </w:t>
            </w:r>
            <w:r w:rsidRPr="00136A3C">
              <w:rPr>
                <w:rFonts w:asciiTheme="minorHAnsi" w:hAnsiTheme="minorHAnsi" w:cstheme="minorHAnsi"/>
                <w:sz w:val="22"/>
                <w:szCs w:val="22"/>
              </w:rPr>
              <w:t>Business Ethics on the Job</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r w:rsidRPr="00136A3C">
              <w:rPr>
                <w:rStyle w:val="info"/>
                <w:rFonts w:asciiTheme="minorHAnsi" w:hAnsiTheme="minorHAnsi" w:cstheme="minorHAnsi"/>
                <w:sz w:val="22"/>
                <w:szCs w:val="22"/>
              </w:rPr>
              <w:t>Human Relations Media</w:t>
            </w:r>
            <w:r w:rsidRPr="00136A3C">
              <w:rPr>
                <w:rFonts w:asciiTheme="minorHAnsi" w:hAnsiTheme="minorHAnsi" w:cstheme="minorHAnsi"/>
                <w:sz w:val="22"/>
                <w:szCs w:val="22"/>
              </w:rPr>
              <w:br/>
            </w:r>
            <w:r w:rsidRPr="00136A3C">
              <w:rPr>
                <w:rStyle w:val="info"/>
                <w:rFonts w:asciiTheme="minorHAnsi" w:hAnsiTheme="minorHAnsi" w:cstheme="minorHAnsi"/>
                <w:sz w:val="22"/>
                <w:szCs w:val="22"/>
              </w:rPr>
              <w:t>MOUNT KISCO, NY, HUMAN RELATIONS MEDIA, 2004.</w:t>
            </w:r>
            <w:r w:rsidRPr="00136A3C">
              <w:rPr>
                <w:rFonts w:asciiTheme="minorHAnsi" w:hAnsiTheme="minorHAnsi" w:cstheme="minorHAnsi"/>
                <w:sz w:val="22"/>
                <w:szCs w:val="22"/>
              </w:rPr>
              <w:br/>
              <w:t xml:space="preserve">DVD ROM — This program defines what business ethics are and identifies why they are necessary for success in the workplace. Vignettes show the importance of honesty, loyalty, integrity, confidentiality, and respect for others. Includes teacher's resource book. High School, Post-secondary and Adult. 21 minutes. </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DVD ROM 40.1</w:t>
            </w:r>
            <w:r>
              <w:rPr>
                <w:rFonts w:asciiTheme="minorHAnsi" w:hAnsiTheme="minorHAnsi" w:cstheme="minorHAnsi"/>
                <w:sz w:val="22"/>
                <w:szCs w:val="22"/>
              </w:rPr>
              <w:t xml:space="preserve"> - </w:t>
            </w:r>
            <w:r w:rsidRPr="00136A3C">
              <w:rPr>
                <w:rFonts w:asciiTheme="minorHAnsi" w:hAnsiTheme="minorHAnsi" w:cstheme="minorHAnsi"/>
                <w:sz w:val="22"/>
                <w:szCs w:val="22"/>
              </w:rPr>
              <w:t>Work Ethics Skills</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r w:rsidRPr="00136A3C">
              <w:rPr>
                <w:rStyle w:val="info"/>
                <w:rFonts w:asciiTheme="minorHAnsi" w:hAnsiTheme="minorHAnsi" w:cstheme="minorHAnsi"/>
                <w:sz w:val="22"/>
                <w:szCs w:val="22"/>
              </w:rPr>
              <w:lastRenderedPageBreak/>
              <w:t>The School Company</w:t>
            </w:r>
            <w:r w:rsidRPr="00136A3C">
              <w:rPr>
                <w:rFonts w:asciiTheme="minorHAnsi" w:hAnsiTheme="minorHAnsi" w:cstheme="minorHAnsi"/>
                <w:sz w:val="22"/>
                <w:szCs w:val="22"/>
              </w:rPr>
              <w:br/>
            </w:r>
            <w:r w:rsidRPr="00136A3C">
              <w:rPr>
                <w:rStyle w:val="info"/>
                <w:rFonts w:asciiTheme="minorHAnsi" w:hAnsiTheme="minorHAnsi" w:cstheme="minorHAnsi"/>
                <w:sz w:val="22"/>
                <w:szCs w:val="22"/>
              </w:rPr>
              <w:t>VANCOUVER, WA, THE SCHOOL COMPANY, 2002.</w:t>
            </w:r>
            <w:r w:rsidRPr="00136A3C">
              <w:rPr>
                <w:rFonts w:asciiTheme="minorHAnsi" w:hAnsiTheme="minorHAnsi" w:cstheme="minorHAnsi"/>
                <w:sz w:val="22"/>
                <w:szCs w:val="22"/>
              </w:rPr>
              <w:br/>
              <w:t xml:space="preserve">DVD ROM — Good work ethic skills translate into personal satisfaction and career advancement. Focusing on the needs of the company and the customer are a few of the work ethic attitudes presented in this program. 6 minutes. </w:t>
            </w:r>
          </w:p>
          <w:p w:rsidR="00136A3C" w:rsidRPr="00136A3C" w:rsidRDefault="00136A3C" w:rsidP="00136A3C">
            <w:pPr>
              <w:pStyle w:val="NormalWeb"/>
              <w:spacing w:before="0" w:beforeAutospacing="0" w:after="0" w:afterAutospacing="0"/>
              <w:rPr>
                <w:rFonts w:asciiTheme="minorHAnsi" w:hAnsiTheme="minorHAnsi" w:cstheme="minorHAnsi"/>
                <w:b/>
                <w:sz w:val="22"/>
                <w:szCs w:val="22"/>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DVD ROM 41</w:t>
            </w:r>
            <w:r>
              <w:rPr>
                <w:rFonts w:asciiTheme="minorHAnsi" w:hAnsiTheme="minorHAnsi" w:cstheme="minorHAnsi"/>
                <w:sz w:val="22"/>
                <w:szCs w:val="22"/>
              </w:rPr>
              <w:t xml:space="preserve"> - </w:t>
            </w:r>
            <w:r w:rsidRPr="00136A3C">
              <w:rPr>
                <w:rFonts w:asciiTheme="minorHAnsi" w:hAnsiTheme="minorHAnsi" w:cstheme="minorHAnsi"/>
                <w:sz w:val="22"/>
                <w:szCs w:val="22"/>
              </w:rPr>
              <w:t>Business Law and Ethics--If It Is Legal, Is It Ethical?</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r w:rsidRPr="00136A3C">
              <w:rPr>
                <w:rStyle w:val="info"/>
                <w:rFonts w:asciiTheme="minorHAnsi" w:hAnsiTheme="minorHAnsi" w:cstheme="minorHAnsi"/>
                <w:sz w:val="22"/>
                <w:szCs w:val="22"/>
              </w:rPr>
              <w:t>Palomar College</w:t>
            </w:r>
            <w:r w:rsidRPr="00136A3C">
              <w:rPr>
                <w:rFonts w:asciiTheme="minorHAnsi" w:hAnsiTheme="minorHAnsi" w:cstheme="minorHAnsi"/>
                <w:sz w:val="22"/>
                <w:szCs w:val="22"/>
              </w:rPr>
              <w:br/>
            </w:r>
            <w:r w:rsidRPr="00136A3C">
              <w:rPr>
                <w:rStyle w:val="info"/>
                <w:rFonts w:asciiTheme="minorHAnsi" w:hAnsiTheme="minorHAnsi" w:cstheme="minorHAnsi"/>
                <w:sz w:val="22"/>
                <w:szCs w:val="22"/>
              </w:rPr>
              <w:t>SAN MARCOS, CA, PALOMAR COLLEGE, 2005.</w:t>
            </w:r>
            <w:r w:rsidRPr="00136A3C">
              <w:rPr>
                <w:rFonts w:asciiTheme="minorHAnsi" w:hAnsiTheme="minorHAnsi" w:cstheme="minorHAnsi"/>
                <w:sz w:val="22"/>
                <w:szCs w:val="22"/>
              </w:rPr>
              <w:br/>
              <w:t xml:space="preserve">DVD ROM — Enron, MCI, and Tyco have become household words, not because of their products or services, but rather because of their unethical conduct setting new records in the annals of business. </w:t>
            </w:r>
            <w:proofErr w:type="gramStart"/>
            <w:r w:rsidRPr="00136A3C">
              <w:rPr>
                <w:rFonts w:asciiTheme="minorHAnsi" w:hAnsiTheme="minorHAnsi" w:cstheme="minorHAnsi"/>
                <w:sz w:val="22"/>
                <w:szCs w:val="22"/>
              </w:rPr>
              <w:t>A panel of experts help</w:t>
            </w:r>
            <w:proofErr w:type="gramEnd"/>
            <w:r w:rsidRPr="00136A3C">
              <w:rPr>
                <w:rFonts w:asciiTheme="minorHAnsi" w:hAnsiTheme="minorHAnsi" w:cstheme="minorHAnsi"/>
                <w:sz w:val="22"/>
                <w:szCs w:val="22"/>
              </w:rPr>
              <w:t xml:space="preserve"> the viewer to understand the ethics of business. High School. 22 minutes. </w:t>
            </w:r>
          </w:p>
          <w:p w:rsidR="00136A3C" w:rsidRPr="00136A3C" w:rsidRDefault="00136A3C" w:rsidP="00136A3C">
            <w:pPr>
              <w:pStyle w:val="NormalWeb"/>
              <w:spacing w:before="0" w:beforeAutospacing="0" w:after="0" w:afterAutospacing="0"/>
              <w:rPr>
                <w:rFonts w:asciiTheme="minorHAnsi" w:hAnsiTheme="minorHAnsi" w:cstheme="minorHAnsi"/>
                <w:b/>
                <w:sz w:val="22"/>
                <w:szCs w:val="22"/>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DVD ROM 42</w:t>
            </w:r>
            <w:r>
              <w:rPr>
                <w:rFonts w:asciiTheme="minorHAnsi" w:hAnsiTheme="minorHAnsi" w:cstheme="minorHAnsi"/>
                <w:sz w:val="22"/>
                <w:szCs w:val="22"/>
              </w:rPr>
              <w:t xml:space="preserve"> - </w:t>
            </w:r>
            <w:r w:rsidRPr="00136A3C">
              <w:rPr>
                <w:rFonts w:asciiTheme="minorHAnsi" w:hAnsiTheme="minorHAnsi" w:cstheme="minorHAnsi"/>
                <w:sz w:val="22"/>
                <w:szCs w:val="22"/>
              </w:rPr>
              <w:t>Ethics at Work: Doing the Right Thing on the Job</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proofErr w:type="spellStart"/>
            <w:r w:rsidRPr="00136A3C">
              <w:rPr>
                <w:rStyle w:val="info"/>
                <w:rFonts w:asciiTheme="minorHAnsi" w:hAnsiTheme="minorHAnsi" w:cstheme="minorHAnsi"/>
                <w:sz w:val="22"/>
                <w:szCs w:val="22"/>
              </w:rPr>
              <w:t>Linx</w:t>
            </w:r>
            <w:proofErr w:type="spellEnd"/>
            <w:r w:rsidRPr="00136A3C">
              <w:rPr>
                <w:rStyle w:val="info"/>
                <w:rFonts w:asciiTheme="minorHAnsi" w:hAnsiTheme="minorHAnsi" w:cstheme="minorHAnsi"/>
                <w:sz w:val="22"/>
                <w:szCs w:val="22"/>
              </w:rPr>
              <w:t xml:space="preserve"> Educational</w:t>
            </w:r>
            <w:r w:rsidRPr="00136A3C">
              <w:rPr>
                <w:rFonts w:asciiTheme="minorHAnsi" w:hAnsiTheme="minorHAnsi" w:cstheme="minorHAnsi"/>
                <w:sz w:val="22"/>
                <w:szCs w:val="22"/>
              </w:rPr>
              <w:br/>
            </w:r>
            <w:r w:rsidRPr="00136A3C">
              <w:rPr>
                <w:rStyle w:val="info"/>
                <w:rFonts w:asciiTheme="minorHAnsi" w:hAnsiTheme="minorHAnsi" w:cstheme="minorHAnsi"/>
                <w:sz w:val="22"/>
                <w:szCs w:val="22"/>
              </w:rPr>
              <w:t>JACKSONVILLE BEACH, FL, LINX EDUCATIONAL, 2004.</w:t>
            </w:r>
            <w:r w:rsidRPr="00136A3C">
              <w:rPr>
                <w:rFonts w:asciiTheme="minorHAnsi" w:hAnsiTheme="minorHAnsi" w:cstheme="minorHAnsi"/>
                <w:sz w:val="22"/>
                <w:szCs w:val="22"/>
              </w:rPr>
              <w:br/>
              <w:t xml:space="preserve">DVD ROM — Is it okay to give your friends free food at the restaurant where you work? Do you make appointments during work time? Or bring home supplies from the office? Are these practices just as wrong as stealing from the proverbial cash drawer? That's what this video explores, by looking at the ins and outs of ethical behavior in today's work environment. From extended lunches to computer hacking to sexual harassment, we discuss the fine lines of business ethics with employers, employees, and workplace professionals. Grades 8 to Adult. 20:19 minutes. </w:t>
            </w:r>
          </w:p>
          <w:p w:rsidR="00136A3C" w:rsidRPr="00136A3C" w:rsidRDefault="00136A3C" w:rsidP="00136A3C">
            <w:pPr>
              <w:pStyle w:val="NormalWeb"/>
              <w:spacing w:before="0" w:beforeAutospacing="0" w:after="0" w:afterAutospacing="0"/>
              <w:rPr>
                <w:rFonts w:asciiTheme="minorHAnsi" w:hAnsiTheme="minorHAnsi" w:cstheme="minorHAnsi"/>
                <w:b/>
                <w:sz w:val="22"/>
                <w:szCs w:val="22"/>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GAME 4</w:t>
            </w:r>
            <w:r>
              <w:rPr>
                <w:rFonts w:asciiTheme="minorHAnsi" w:hAnsiTheme="minorHAnsi" w:cstheme="minorHAnsi"/>
                <w:sz w:val="22"/>
                <w:szCs w:val="22"/>
              </w:rPr>
              <w:t xml:space="preserve"> - </w:t>
            </w:r>
            <w:r w:rsidRPr="00136A3C">
              <w:rPr>
                <w:rFonts w:asciiTheme="minorHAnsi" w:hAnsiTheme="minorHAnsi" w:cstheme="minorHAnsi"/>
                <w:sz w:val="22"/>
                <w:szCs w:val="22"/>
              </w:rPr>
              <w:t>The Ethics Challenge</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r w:rsidRPr="00136A3C">
              <w:rPr>
                <w:rStyle w:val="info"/>
                <w:rFonts w:asciiTheme="minorHAnsi" w:hAnsiTheme="minorHAnsi" w:cstheme="minorHAnsi"/>
                <w:sz w:val="22"/>
                <w:szCs w:val="22"/>
              </w:rPr>
              <w:t>Lockheed Martin</w:t>
            </w:r>
            <w:r w:rsidRPr="00136A3C">
              <w:rPr>
                <w:rFonts w:asciiTheme="minorHAnsi" w:hAnsiTheme="minorHAnsi" w:cstheme="minorHAnsi"/>
                <w:sz w:val="22"/>
                <w:szCs w:val="22"/>
              </w:rPr>
              <w:br/>
            </w:r>
            <w:r w:rsidRPr="00136A3C">
              <w:rPr>
                <w:rStyle w:val="info"/>
                <w:rFonts w:asciiTheme="minorHAnsi" w:hAnsiTheme="minorHAnsi" w:cstheme="minorHAnsi"/>
                <w:sz w:val="22"/>
                <w:szCs w:val="22"/>
              </w:rPr>
              <w:t>WESTLAKE VILLAGE, CA, LOCKHEED MARTIN CORPORATION, 1998.</w:t>
            </w:r>
            <w:r w:rsidRPr="00136A3C">
              <w:rPr>
                <w:rFonts w:asciiTheme="minorHAnsi" w:hAnsiTheme="minorHAnsi" w:cstheme="minorHAnsi"/>
                <w:sz w:val="22"/>
                <w:szCs w:val="22"/>
              </w:rPr>
              <w:br/>
              <w:t xml:space="preserve">GAME — Lockheed Martin's Ethics Challenge is a set of training materials based on cartoonist Scott Adams' famous DILBERT characters. The heart of the program consists of fifty Case Files that set up a wide variety of issues and dilemmas, covering virtually every aspect of business. Includes video, game board &amp; playing pieces, leader's guide, </w:t>
            </w:r>
            <w:proofErr w:type="gramStart"/>
            <w:r w:rsidRPr="00136A3C">
              <w:rPr>
                <w:rFonts w:asciiTheme="minorHAnsi" w:hAnsiTheme="minorHAnsi" w:cstheme="minorHAnsi"/>
                <w:sz w:val="22"/>
                <w:szCs w:val="22"/>
              </w:rPr>
              <w:t>6</w:t>
            </w:r>
            <w:proofErr w:type="gramEnd"/>
            <w:r w:rsidRPr="00136A3C">
              <w:rPr>
                <w:rFonts w:asciiTheme="minorHAnsi" w:hAnsiTheme="minorHAnsi" w:cstheme="minorHAnsi"/>
                <w:sz w:val="22"/>
                <w:szCs w:val="22"/>
              </w:rPr>
              <w:t xml:space="preserve"> guide books.</w:t>
            </w:r>
          </w:p>
          <w:p w:rsidR="00136A3C" w:rsidRPr="00136A3C" w:rsidRDefault="00136A3C" w:rsidP="00136A3C">
            <w:pPr>
              <w:pStyle w:val="NormalWeb"/>
              <w:spacing w:before="0" w:beforeAutospacing="0" w:after="0" w:afterAutospacing="0"/>
              <w:rPr>
                <w:rFonts w:asciiTheme="minorHAnsi" w:hAnsiTheme="minorHAnsi" w:cstheme="minorHAnsi"/>
                <w:b/>
                <w:sz w:val="22"/>
                <w:szCs w:val="22"/>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GAME 5</w:t>
            </w:r>
            <w:r>
              <w:rPr>
                <w:rFonts w:asciiTheme="minorHAnsi" w:hAnsiTheme="minorHAnsi" w:cstheme="minorHAnsi"/>
                <w:sz w:val="22"/>
                <w:szCs w:val="22"/>
              </w:rPr>
              <w:t xml:space="preserve"> - </w:t>
            </w:r>
            <w:r w:rsidRPr="00136A3C">
              <w:rPr>
                <w:rFonts w:asciiTheme="minorHAnsi" w:hAnsiTheme="minorHAnsi" w:cstheme="minorHAnsi"/>
                <w:sz w:val="22"/>
                <w:szCs w:val="22"/>
              </w:rPr>
              <w:t>Perspectives</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r w:rsidRPr="00136A3C">
              <w:rPr>
                <w:rStyle w:val="info"/>
                <w:rFonts w:asciiTheme="minorHAnsi" w:hAnsiTheme="minorHAnsi" w:cstheme="minorHAnsi"/>
                <w:sz w:val="22"/>
                <w:szCs w:val="22"/>
              </w:rPr>
              <w:t>Lockheed Martin</w:t>
            </w:r>
            <w:r w:rsidRPr="00136A3C">
              <w:rPr>
                <w:rFonts w:asciiTheme="minorHAnsi" w:hAnsiTheme="minorHAnsi" w:cstheme="minorHAnsi"/>
                <w:sz w:val="22"/>
                <w:szCs w:val="22"/>
              </w:rPr>
              <w:br/>
            </w:r>
            <w:r w:rsidRPr="00136A3C">
              <w:rPr>
                <w:rStyle w:val="info"/>
                <w:rFonts w:asciiTheme="minorHAnsi" w:hAnsiTheme="minorHAnsi" w:cstheme="minorHAnsi"/>
                <w:sz w:val="22"/>
                <w:szCs w:val="22"/>
              </w:rPr>
              <w:t>WESTLAKE VILLAGE, CA, LOCKHEED MARTIN CORPORATION, 2002.</w:t>
            </w:r>
            <w:r w:rsidRPr="00136A3C">
              <w:rPr>
                <w:rFonts w:asciiTheme="minorHAnsi" w:hAnsiTheme="minorHAnsi" w:cstheme="minorHAnsi"/>
                <w:sz w:val="22"/>
                <w:szCs w:val="22"/>
              </w:rPr>
              <w:br/>
              <w:t xml:space="preserve">GAME — Doing the right thing calls for a great deal of common sense, but sometimes what is right is not obvious. Perspectives, Lockheed Martin Ethics Challenge 2002 game focuses on many of the ethical challenges that employees may encounter. The theme for Lockheed Martin Ethics Challenge 2002 is perspectives and their role in decision-making. Includes video, leaders guide, and twelve workbooks. (Same author as Gray </w:t>
            </w:r>
            <w:r w:rsidRPr="00136A3C">
              <w:rPr>
                <w:rFonts w:asciiTheme="minorHAnsi" w:hAnsiTheme="minorHAnsi" w:cstheme="minorHAnsi"/>
                <w:sz w:val="22"/>
                <w:szCs w:val="22"/>
              </w:rPr>
              <w:lastRenderedPageBreak/>
              <w:t>Matters game)</w:t>
            </w:r>
          </w:p>
          <w:p w:rsidR="00136A3C" w:rsidRPr="00136A3C" w:rsidRDefault="00136A3C" w:rsidP="00136A3C">
            <w:pPr>
              <w:pStyle w:val="NormalWeb"/>
              <w:spacing w:before="0" w:beforeAutospacing="0" w:after="0" w:afterAutospacing="0"/>
              <w:rPr>
                <w:rFonts w:asciiTheme="minorHAnsi" w:hAnsiTheme="minorHAnsi" w:cstheme="minorHAnsi"/>
                <w:b/>
                <w:sz w:val="22"/>
                <w:szCs w:val="22"/>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GAME 7</w:t>
            </w:r>
            <w:r>
              <w:rPr>
                <w:rFonts w:asciiTheme="minorHAnsi" w:hAnsiTheme="minorHAnsi" w:cstheme="minorHAnsi"/>
                <w:sz w:val="22"/>
                <w:szCs w:val="22"/>
              </w:rPr>
              <w:t xml:space="preserve"> - </w:t>
            </w:r>
            <w:r w:rsidRPr="00136A3C">
              <w:rPr>
                <w:rFonts w:asciiTheme="minorHAnsi" w:hAnsiTheme="minorHAnsi" w:cstheme="minorHAnsi"/>
                <w:sz w:val="22"/>
                <w:szCs w:val="22"/>
              </w:rPr>
              <w:t>Ethics on the Job</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r w:rsidRPr="00136A3C">
              <w:rPr>
                <w:rStyle w:val="info"/>
                <w:rFonts w:asciiTheme="minorHAnsi" w:hAnsiTheme="minorHAnsi" w:cstheme="minorHAnsi"/>
                <w:sz w:val="22"/>
                <w:szCs w:val="22"/>
              </w:rPr>
              <w:t xml:space="preserve">Franklin Learning Systems, </w:t>
            </w:r>
            <w:proofErr w:type="spellStart"/>
            <w:r w:rsidRPr="00136A3C">
              <w:rPr>
                <w:rStyle w:val="info"/>
                <w:rFonts w:asciiTheme="minorHAnsi" w:hAnsiTheme="minorHAnsi" w:cstheme="minorHAnsi"/>
                <w:sz w:val="22"/>
                <w:szCs w:val="22"/>
              </w:rPr>
              <w:t>Inc</w:t>
            </w:r>
            <w:proofErr w:type="spellEnd"/>
            <w:r w:rsidRPr="00136A3C">
              <w:rPr>
                <w:rFonts w:asciiTheme="minorHAnsi" w:hAnsiTheme="minorHAnsi" w:cstheme="minorHAnsi"/>
                <w:sz w:val="22"/>
                <w:szCs w:val="22"/>
              </w:rPr>
              <w:br/>
            </w:r>
            <w:r w:rsidRPr="00136A3C">
              <w:rPr>
                <w:rStyle w:val="info"/>
                <w:rFonts w:asciiTheme="minorHAnsi" w:hAnsiTheme="minorHAnsi" w:cstheme="minorHAnsi"/>
                <w:sz w:val="22"/>
                <w:szCs w:val="22"/>
              </w:rPr>
              <w:t>WESTPORT, CT, FRANKLIN LEARNING SYSTEMS, INC, 1998.</w:t>
            </w:r>
            <w:r w:rsidRPr="00136A3C">
              <w:rPr>
                <w:rFonts w:asciiTheme="minorHAnsi" w:hAnsiTheme="minorHAnsi" w:cstheme="minorHAnsi"/>
                <w:sz w:val="22"/>
                <w:szCs w:val="22"/>
              </w:rPr>
              <w:br/>
              <w:t>GAME — Players have fun while they learn standards for ethical behavior on the job - in their relationships with the company, supervisors, co-workers, customers, suppliers, and subordinates. Players learn proper conduct with respect to: stealing time; dating; breaking rules; accepting gifts; being under the influence of drugs or alcohol; taking items home; sexual harassment; confidential information and outside employment. 2-5 players (more with team play)</w:t>
            </w:r>
          </w:p>
          <w:p w:rsidR="00136A3C" w:rsidRPr="00136A3C" w:rsidRDefault="00136A3C" w:rsidP="00136A3C">
            <w:pPr>
              <w:pStyle w:val="NormalWeb"/>
              <w:spacing w:before="0" w:beforeAutospacing="0" w:after="0" w:afterAutospacing="0"/>
              <w:rPr>
                <w:rFonts w:asciiTheme="minorHAnsi" w:hAnsiTheme="minorHAnsi" w:cstheme="minorHAnsi"/>
                <w:b/>
                <w:sz w:val="22"/>
                <w:szCs w:val="22"/>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VIDEO 180</w:t>
            </w:r>
            <w:r>
              <w:rPr>
                <w:rFonts w:asciiTheme="minorHAnsi" w:hAnsiTheme="minorHAnsi" w:cstheme="minorHAnsi"/>
                <w:sz w:val="22"/>
                <w:szCs w:val="22"/>
              </w:rPr>
              <w:t xml:space="preserve"> - </w:t>
            </w:r>
            <w:r w:rsidRPr="00136A3C">
              <w:rPr>
                <w:rFonts w:asciiTheme="minorHAnsi" w:hAnsiTheme="minorHAnsi" w:cstheme="minorHAnsi"/>
                <w:sz w:val="22"/>
                <w:szCs w:val="22"/>
              </w:rPr>
              <w:t>Professional Development: Business Ethics and Social Responsibility</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r w:rsidRPr="00136A3C">
              <w:rPr>
                <w:rStyle w:val="info"/>
                <w:rFonts w:asciiTheme="minorHAnsi" w:hAnsiTheme="minorHAnsi" w:cstheme="minorHAnsi"/>
                <w:sz w:val="22"/>
                <w:szCs w:val="22"/>
              </w:rPr>
              <w:t>Diamond Educational Productions/</w:t>
            </w:r>
            <w:proofErr w:type="spellStart"/>
            <w:r w:rsidRPr="00136A3C">
              <w:rPr>
                <w:rStyle w:val="info"/>
                <w:rFonts w:asciiTheme="minorHAnsi" w:hAnsiTheme="minorHAnsi" w:cstheme="minorHAnsi"/>
                <w:sz w:val="22"/>
                <w:szCs w:val="22"/>
              </w:rPr>
              <w:t>MarkED</w:t>
            </w:r>
            <w:proofErr w:type="spellEnd"/>
            <w:r w:rsidRPr="00136A3C">
              <w:rPr>
                <w:rFonts w:asciiTheme="minorHAnsi" w:hAnsiTheme="minorHAnsi" w:cstheme="minorHAnsi"/>
                <w:sz w:val="22"/>
                <w:szCs w:val="22"/>
              </w:rPr>
              <w:br/>
            </w:r>
            <w:r w:rsidRPr="00136A3C">
              <w:rPr>
                <w:rStyle w:val="info"/>
                <w:rFonts w:asciiTheme="minorHAnsi" w:hAnsiTheme="minorHAnsi" w:cstheme="minorHAnsi"/>
                <w:sz w:val="22"/>
                <w:szCs w:val="22"/>
              </w:rPr>
              <w:t>COLUMBUS, OH, DIAMOND EDUCATIONAL PRODUCTIONS, 2004.</w:t>
            </w:r>
            <w:r w:rsidRPr="00136A3C">
              <w:rPr>
                <w:rFonts w:asciiTheme="minorHAnsi" w:hAnsiTheme="minorHAnsi" w:cstheme="minorHAnsi"/>
                <w:sz w:val="22"/>
                <w:szCs w:val="22"/>
              </w:rPr>
              <w:br/>
              <w:t>VIDEO — Through group discussions, industry professionals, educators, and recent college graduates look at the social responsibilities of businesses and processes of ethical decision-making. Codes of ethics and theories are discussed. Great for class discussions. Discussion centers around the recent events with Martha Stewart, Tyco, WorldCom, Enron and others. FORMAT: Panels and focus groups discuss trust issues involved between consumers and businesses since the recent barrage of illegal and in ethical activities of business CEOs.</w:t>
            </w:r>
          </w:p>
          <w:p w:rsidR="00136A3C" w:rsidRPr="00136A3C" w:rsidRDefault="00136A3C" w:rsidP="00136A3C">
            <w:pPr>
              <w:pStyle w:val="NormalWeb"/>
              <w:spacing w:before="0" w:beforeAutospacing="0" w:after="0" w:afterAutospacing="0"/>
              <w:rPr>
                <w:rFonts w:asciiTheme="minorHAnsi" w:hAnsiTheme="minorHAnsi" w:cstheme="minorHAnsi"/>
                <w:b/>
                <w:sz w:val="22"/>
                <w:szCs w:val="22"/>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VIDEO 46</w:t>
            </w:r>
            <w:r>
              <w:rPr>
                <w:rFonts w:asciiTheme="minorHAnsi" w:hAnsiTheme="minorHAnsi" w:cstheme="minorHAnsi"/>
                <w:sz w:val="22"/>
                <w:szCs w:val="22"/>
              </w:rPr>
              <w:t xml:space="preserve"> - </w:t>
            </w:r>
            <w:r w:rsidRPr="00136A3C">
              <w:rPr>
                <w:rFonts w:asciiTheme="minorHAnsi" w:hAnsiTheme="minorHAnsi" w:cstheme="minorHAnsi"/>
                <w:sz w:val="22"/>
                <w:szCs w:val="22"/>
              </w:rPr>
              <w:t>Responsibility: Owning Your Actions</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r w:rsidRPr="00136A3C">
              <w:rPr>
                <w:rStyle w:val="info"/>
                <w:rFonts w:asciiTheme="minorHAnsi" w:hAnsiTheme="minorHAnsi" w:cstheme="minorHAnsi"/>
                <w:sz w:val="22"/>
                <w:szCs w:val="22"/>
              </w:rPr>
              <w:t>Jaguar Educational</w:t>
            </w:r>
            <w:r w:rsidRPr="00136A3C">
              <w:rPr>
                <w:rFonts w:asciiTheme="minorHAnsi" w:hAnsiTheme="minorHAnsi" w:cstheme="minorHAnsi"/>
                <w:sz w:val="22"/>
                <w:szCs w:val="22"/>
              </w:rPr>
              <w:br/>
            </w:r>
            <w:r w:rsidRPr="00136A3C">
              <w:rPr>
                <w:rStyle w:val="info"/>
                <w:rFonts w:asciiTheme="minorHAnsi" w:hAnsiTheme="minorHAnsi" w:cstheme="minorHAnsi"/>
                <w:sz w:val="22"/>
                <w:szCs w:val="22"/>
              </w:rPr>
              <w:t>CHARLESTON, WV, JAGUAR EDUCATIONAL, 2004.</w:t>
            </w:r>
            <w:r w:rsidRPr="00136A3C">
              <w:rPr>
                <w:rFonts w:asciiTheme="minorHAnsi" w:hAnsiTheme="minorHAnsi" w:cstheme="minorHAnsi"/>
                <w:sz w:val="22"/>
                <w:szCs w:val="22"/>
              </w:rPr>
              <w:br/>
              <w:t>VIDEO — This video examines accountability, diligence, self-restraint, perseverance, and other important characteristics of a responsible person. Topics include: What is Responsibility</w:t>
            </w:r>
            <w:proofErr w:type="gramStart"/>
            <w:r w:rsidRPr="00136A3C">
              <w:rPr>
                <w:rFonts w:asciiTheme="minorHAnsi" w:hAnsiTheme="minorHAnsi" w:cstheme="minorHAnsi"/>
                <w:sz w:val="22"/>
                <w:szCs w:val="22"/>
              </w:rPr>
              <w:t>?;</w:t>
            </w:r>
            <w:proofErr w:type="gramEnd"/>
            <w:r w:rsidRPr="00136A3C">
              <w:rPr>
                <w:rFonts w:asciiTheme="minorHAnsi" w:hAnsiTheme="minorHAnsi" w:cstheme="minorHAnsi"/>
                <w:sz w:val="22"/>
                <w:szCs w:val="22"/>
              </w:rPr>
              <w:t xml:space="preserve"> Where Does It Come From?; and Building a Reputation. Students discuss their own roles and responsibilities, including responsibility to </w:t>
            </w:r>
            <w:proofErr w:type="gramStart"/>
            <w:r w:rsidRPr="00136A3C">
              <w:rPr>
                <w:rFonts w:asciiTheme="minorHAnsi" w:hAnsiTheme="minorHAnsi" w:cstheme="minorHAnsi"/>
                <w:sz w:val="22"/>
                <w:szCs w:val="22"/>
              </w:rPr>
              <w:t>oneself</w:t>
            </w:r>
            <w:proofErr w:type="gramEnd"/>
            <w:r w:rsidRPr="00136A3C">
              <w:rPr>
                <w:rFonts w:asciiTheme="minorHAnsi" w:hAnsiTheme="minorHAnsi" w:cstheme="minorHAnsi"/>
                <w:sz w:val="22"/>
                <w:szCs w:val="22"/>
              </w:rPr>
              <w:t xml:space="preserve"> and to others. 17 minutes.</w:t>
            </w:r>
          </w:p>
          <w:p w:rsidR="00136A3C" w:rsidRPr="00136A3C" w:rsidRDefault="00136A3C" w:rsidP="00136A3C">
            <w:pPr>
              <w:pStyle w:val="NormalWeb"/>
              <w:spacing w:before="0" w:beforeAutospacing="0" w:after="0" w:afterAutospacing="0"/>
              <w:rPr>
                <w:rFonts w:asciiTheme="minorHAnsi" w:hAnsiTheme="minorHAnsi" w:cstheme="minorHAnsi"/>
                <w:b/>
                <w:sz w:val="22"/>
                <w:szCs w:val="22"/>
              </w:rPr>
            </w:pPr>
          </w:p>
          <w:p w:rsidR="00136A3C" w:rsidRPr="00136A3C" w:rsidRDefault="00136A3C" w:rsidP="00136A3C">
            <w:pPr>
              <w:pStyle w:val="Heading1"/>
              <w:spacing w:before="0" w:beforeAutospacing="0" w:after="0" w:afterAutospacing="0"/>
              <w:rPr>
                <w:rFonts w:asciiTheme="minorHAnsi" w:hAnsiTheme="minorHAnsi" w:cstheme="minorHAnsi"/>
                <w:sz w:val="22"/>
                <w:szCs w:val="22"/>
              </w:rPr>
            </w:pPr>
            <w:r w:rsidRPr="00136A3C">
              <w:rPr>
                <w:rFonts w:asciiTheme="minorHAnsi" w:hAnsiTheme="minorHAnsi" w:cstheme="minorHAnsi"/>
                <w:sz w:val="22"/>
                <w:szCs w:val="22"/>
              </w:rPr>
              <w:t>BE VIDEO 9</w:t>
            </w:r>
            <w:r>
              <w:rPr>
                <w:rFonts w:asciiTheme="minorHAnsi" w:hAnsiTheme="minorHAnsi" w:cstheme="minorHAnsi"/>
                <w:sz w:val="22"/>
                <w:szCs w:val="22"/>
              </w:rPr>
              <w:t xml:space="preserve"> - </w:t>
            </w:r>
            <w:r w:rsidRPr="00136A3C">
              <w:rPr>
                <w:rFonts w:asciiTheme="minorHAnsi" w:hAnsiTheme="minorHAnsi" w:cstheme="minorHAnsi"/>
                <w:sz w:val="22"/>
                <w:szCs w:val="22"/>
              </w:rPr>
              <w:t>Not for Sale: Ethics in the American Workplace</w:t>
            </w:r>
          </w:p>
          <w:p w:rsidR="00136A3C" w:rsidRPr="00136A3C" w:rsidRDefault="00136A3C" w:rsidP="00136A3C">
            <w:pPr>
              <w:pStyle w:val="NormalWeb"/>
              <w:spacing w:before="0" w:beforeAutospacing="0" w:after="0" w:afterAutospacing="0"/>
              <w:rPr>
                <w:rFonts w:asciiTheme="minorHAnsi" w:hAnsiTheme="minorHAnsi" w:cstheme="minorHAnsi"/>
                <w:sz w:val="22"/>
                <w:szCs w:val="22"/>
              </w:rPr>
            </w:pPr>
            <w:r w:rsidRPr="00136A3C">
              <w:rPr>
                <w:rStyle w:val="info"/>
                <w:rFonts w:asciiTheme="minorHAnsi" w:hAnsiTheme="minorHAnsi" w:cstheme="minorHAnsi"/>
                <w:sz w:val="22"/>
                <w:szCs w:val="22"/>
              </w:rPr>
              <w:t>Live Wire Media</w:t>
            </w:r>
            <w:r w:rsidRPr="00136A3C">
              <w:rPr>
                <w:rFonts w:asciiTheme="minorHAnsi" w:hAnsiTheme="minorHAnsi" w:cstheme="minorHAnsi"/>
                <w:sz w:val="22"/>
                <w:szCs w:val="22"/>
              </w:rPr>
              <w:br/>
            </w:r>
            <w:r w:rsidRPr="00136A3C">
              <w:rPr>
                <w:rStyle w:val="info"/>
                <w:rFonts w:asciiTheme="minorHAnsi" w:hAnsiTheme="minorHAnsi" w:cstheme="minorHAnsi"/>
                <w:sz w:val="22"/>
                <w:szCs w:val="22"/>
              </w:rPr>
              <w:t>ETHICS RESOURCE CENTER, INC., LIVE WIRE MEDIA, 1997.</w:t>
            </w:r>
            <w:r w:rsidRPr="00136A3C">
              <w:rPr>
                <w:rFonts w:asciiTheme="minorHAnsi" w:hAnsiTheme="minorHAnsi" w:cstheme="minorHAnsi"/>
                <w:sz w:val="22"/>
                <w:szCs w:val="22"/>
              </w:rPr>
              <w:br/>
              <w:t>VIDEO — Teach your students about ethics in the workplace. This video shows a 10-episode story about the experiences of four young people who become new employees of a fictional department store named Krieger's. The episodes are related serially, i.e. what happens in later episodes depends upon what happened in previous ones. 105 minutes.</w:t>
            </w:r>
          </w:p>
          <w:p w:rsidR="00136A3C" w:rsidRPr="00C44E14" w:rsidRDefault="00136A3C" w:rsidP="00136A3C">
            <w:pPr>
              <w:pStyle w:val="NormalWeb"/>
              <w:rPr>
                <w:b/>
              </w:rPr>
            </w:pP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0"/>
      <w:footerReference w:type="default" r:id="rId21"/>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77" w:rsidRDefault="00ED3677" w:rsidP="00FD5A4D">
      <w:pPr>
        <w:spacing w:after="0" w:line="240" w:lineRule="auto"/>
      </w:pPr>
      <w:r>
        <w:separator/>
      </w:r>
    </w:p>
  </w:endnote>
  <w:endnote w:type="continuationSeparator" w:id="0">
    <w:p w:rsidR="00ED3677" w:rsidRDefault="00ED3677" w:rsidP="00FD5A4D">
      <w:pPr>
        <w:spacing w:after="0" w:line="240" w:lineRule="auto"/>
      </w:pPr>
      <w:r>
        <w:continuationSeparator/>
      </w:r>
    </w:p>
  </w:endnote>
  <w:endnote w:type="continuationNotice" w:id="1">
    <w:p w:rsidR="00ED3677" w:rsidRDefault="00ED3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77" w:rsidRDefault="00ED3677"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1F1CBE">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F1CBE">
      <w:rPr>
        <w:b/>
        <w:noProof/>
      </w:rPr>
      <w:t>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77" w:rsidRDefault="00ED3677" w:rsidP="00FD5A4D">
      <w:pPr>
        <w:spacing w:after="0" w:line="240" w:lineRule="auto"/>
      </w:pPr>
      <w:r>
        <w:separator/>
      </w:r>
    </w:p>
  </w:footnote>
  <w:footnote w:type="continuationSeparator" w:id="0">
    <w:p w:rsidR="00ED3677" w:rsidRDefault="00ED3677" w:rsidP="00FD5A4D">
      <w:pPr>
        <w:spacing w:after="0" w:line="240" w:lineRule="auto"/>
      </w:pPr>
      <w:r>
        <w:continuationSeparator/>
      </w:r>
    </w:p>
  </w:footnote>
  <w:footnote w:type="continuationNotice" w:id="1">
    <w:p w:rsidR="00ED3677" w:rsidRDefault="00ED36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77" w:rsidRPr="006D3450" w:rsidRDefault="00ED3677" w:rsidP="00FD5A4D">
    <w:pPr>
      <w:pStyle w:val="Header"/>
      <w:jc w:val="center"/>
      <w:rPr>
        <w:b/>
        <w:sz w:val="24"/>
        <w:szCs w:val="24"/>
      </w:rPr>
    </w:pPr>
    <w:r>
      <w:rPr>
        <w:b/>
        <w:sz w:val="24"/>
        <w:szCs w:val="24"/>
      </w:rPr>
      <w:t xml:space="preserve"> DESE Model Curriculum </w:t>
    </w:r>
  </w:p>
  <w:p w:rsidR="00ED3677" w:rsidRDefault="00ED3677" w:rsidP="0015225E">
    <w:pPr>
      <w:pStyle w:val="Header"/>
    </w:pPr>
    <w:r>
      <w:t>GRADE LEVEL/UNIT TITLE: 11-12/Ethics</w:t>
    </w:r>
    <w:r>
      <w:tab/>
    </w:r>
    <w:r>
      <w:tab/>
      <w:t>Course Code: 040011/034305</w:t>
    </w:r>
    <w:r>
      <w:tab/>
      <w:t>CIP Code:  52.0701/52.0101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B22604"/>
    <w:multiLevelType w:val="hybridMultilevel"/>
    <w:tmpl w:val="26227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C512138"/>
    <w:multiLevelType w:val="hybridMultilevel"/>
    <w:tmpl w:val="66AC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4"/>
  </w:num>
  <w:num w:numId="4">
    <w:abstractNumId w:val="5"/>
  </w:num>
  <w:num w:numId="5">
    <w:abstractNumId w:val="10"/>
  </w:num>
  <w:num w:numId="6">
    <w:abstractNumId w:val="3"/>
  </w:num>
  <w:num w:numId="7">
    <w:abstractNumId w:val="7"/>
  </w:num>
  <w:num w:numId="8">
    <w:abstractNumId w:val="17"/>
  </w:num>
  <w:num w:numId="9">
    <w:abstractNumId w:val="2"/>
  </w:num>
  <w:num w:numId="10">
    <w:abstractNumId w:val="1"/>
  </w:num>
  <w:num w:numId="11">
    <w:abstractNumId w:val="16"/>
  </w:num>
  <w:num w:numId="12">
    <w:abstractNumId w:val="6"/>
  </w:num>
  <w:num w:numId="13">
    <w:abstractNumId w:val="4"/>
  </w:num>
  <w:num w:numId="14">
    <w:abstractNumId w:val="13"/>
  </w:num>
  <w:num w:numId="15">
    <w:abstractNumId w:val="11"/>
  </w:num>
  <w:num w:numId="16">
    <w:abstractNumId w:val="8"/>
  </w:num>
  <w:num w:numId="17">
    <w:abstractNumId w:val="9"/>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6865">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3628A"/>
    <w:rsid w:val="000553C2"/>
    <w:rsid w:val="00075C23"/>
    <w:rsid w:val="000B1A54"/>
    <w:rsid w:val="000E2AB8"/>
    <w:rsid w:val="000F12AC"/>
    <w:rsid w:val="000F47EE"/>
    <w:rsid w:val="001270A2"/>
    <w:rsid w:val="0013604E"/>
    <w:rsid w:val="00136A3C"/>
    <w:rsid w:val="0015225E"/>
    <w:rsid w:val="001522D0"/>
    <w:rsid w:val="001731D1"/>
    <w:rsid w:val="001B1672"/>
    <w:rsid w:val="001B3773"/>
    <w:rsid w:val="001C64E7"/>
    <w:rsid w:val="001F1CBE"/>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449A"/>
    <w:rsid w:val="00467E84"/>
    <w:rsid w:val="004871C5"/>
    <w:rsid w:val="004E48C1"/>
    <w:rsid w:val="004F514F"/>
    <w:rsid w:val="00522002"/>
    <w:rsid w:val="00526777"/>
    <w:rsid w:val="00574E3C"/>
    <w:rsid w:val="005940E9"/>
    <w:rsid w:val="005A0F5D"/>
    <w:rsid w:val="005D246A"/>
    <w:rsid w:val="0061496D"/>
    <w:rsid w:val="00621267"/>
    <w:rsid w:val="006569A4"/>
    <w:rsid w:val="00695161"/>
    <w:rsid w:val="006E2402"/>
    <w:rsid w:val="006E7A3D"/>
    <w:rsid w:val="00703F58"/>
    <w:rsid w:val="007056E2"/>
    <w:rsid w:val="0072740F"/>
    <w:rsid w:val="00731FB8"/>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A0FE2"/>
    <w:rsid w:val="009C2B9E"/>
    <w:rsid w:val="00A33DF8"/>
    <w:rsid w:val="00A5553E"/>
    <w:rsid w:val="00AC243F"/>
    <w:rsid w:val="00AC7844"/>
    <w:rsid w:val="00AF6B28"/>
    <w:rsid w:val="00B05A7F"/>
    <w:rsid w:val="00B13A4E"/>
    <w:rsid w:val="00B768A6"/>
    <w:rsid w:val="00BB21C0"/>
    <w:rsid w:val="00BB7AD7"/>
    <w:rsid w:val="00BC09A6"/>
    <w:rsid w:val="00BC4316"/>
    <w:rsid w:val="00C03808"/>
    <w:rsid w:val="00C10270"/>
    <w:rsid w:val="00C131A8"/>
    <w:rsid w:val="00C15E0C"/>
    <w:rsid w:val="00C24287"/>
    <w:rsid w:val="00C303BA"/>
    <w:rsid w:val="00C3782D"/>
    <w:rsid w:val="00C44E14"/>
    <w:rsid w:val="00C70F0A"/>
    <w:rsid w:val="00C74ED7"/>
    <w:rsid w:val="00CC1F24"/>
    <w:rsid w:val="00CD3B25"/>
    <w:rsid w:val="00CD43AD"/>
    <w:rsid w:val="00CD5790"/>
    <w:rsid w:val="00CE3449"/>
    <w:rsid w:val="00D01C5F"/>
    <w:rsid w:val="00D12505"/>
    <w:rsid w:val="00D2622A"/>
    <w:rsid w:val="00D35DED"/>
    <w:rsid w:val="00D56C18"/>
    <w:rsid w:val="00D57E50"/>
    <w:rsid w:val="00D778E5"/>
    <w:rsid w:val="00DC5E54"/>
    <w:rsid w:val="00DD40DF"/>
    <w:rsid w:val="00DE0439"/>
    <w:rsid w:val="00E215AA"/>
    <w:rsid w:val="00E372C1"/>
    <w:rsid w:val="00E55D0C"/>
    <w:rsid w:val="00E5640C"/>
    <w:rsid w:val="00E82EFB"/>
    <w:rsid w:val="00ED3677"/>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136A3C"/>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136A3C"/>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semiHidden/>
    <w:unhideWhenUsed/>
    <w:rsid w:val="00C24287"/>
    <w:rPr>
      <w:color w:val="0000FF"/>
      <w:u w:val="single"/>
    </w:rPr>
  </w:style>
  <w:style w:type="character" w:customStyle="1" w:styleId="Heading1Char">
    <w:name w:val="Heading 1 Char"/>
    <w:basedOn w:val="DefaultParagraphFont"/>
    <w:link w:val="Heading1"/>
    <w:uiPriority w:val="9"/>
    <w:rsid w:val="00136A3C"/>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136A3C"/>
    <w:rPr>
      <w:rFonts w:ascii="Times New Roman" w:eastAsia="Times New Roman" w:hAnsi="Times New Roman"/>
      <w:b/>
      <w:bCs/>
      <w:sz w:val="36"/>
      <w:szCs w:val="36"/>
      <w:lang w:eastAsia="zh-CN"/>
    </w:rPr>
  </w:style>
  <w:style w:type="paragraph" w:styleId="NormalWeb">
    <w:name w:val="Normal (Web)"/>
    <w:basedOn w:val="Normal"/>
    <w:uiPriority w:val="99"/>
    <w:unhideWhenUsed/>
    <w:rsid w:val="00136A3C"/>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136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9180">
      <w:bodyDiv w:val="1"/>
      <w:marLeft w:val="0"/>
      <w:marRight w:val="0"/>
      <w:marTop w:val="0"/>
      <w:marBottom w:val="0"/>
      <w:divBdr>
        <w:top w:val="none" w:sz="0" w:space="0" w:color="auto"/>
        <w:left w:val="none" w:sz="0" w:space="0" w:color="auto"/>
        <w:bottom w:val="none" w:sz="0" w:space="0" w:color="auto"/>
        <w:right w:val="none" w:sz="0" w:space="0" w:color="auto"/>
      </w:divBdr>
      <w:divsChild>
        <w:div w:id="1348369827">
          <w:marLeft w:val="0"/>
          <w:marRight w:val="0"/>
          <w:marTop w:val="0"/>
          <w:marBottom w:val="0"/>
          <w:divBdr>
            <w:top w:val="none" w:sz="0" w:space="0" w:color="auto"/>
            <w:left w:val="none" w:sz="0" w:space="0" w:color="auto"/>
            <w:bottom w:val="none" w:sz="0" w:space="0" w:color="auto"/>
            <w:right w:val="none" w:sz="0" w:space="0" w:color="auto"/>
          </w:divBdr>
          <w:divsChild>
            <w:div w:id="15947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7618">
      <w:bodyDiv w:val="1"/>
      <w:marLeft w:val="0"/>
      <w:marRight w:val="0"/>
      <w:marTop w:val="0"/>
      <w:marBottom w:val="0"/>
      <w:divBdr>
        <w:top w:val="none" w:sz="0" w:space="0" w:color="auto"/>
        <w:left w:val="none" w:sz="0" w:space="0" w:color="auto"/>
        <w:bottom w:val="none" w:sz="0" w:space="0" w:color="auto"/>
        <w:right w:val="none" w:sz="0" w:space="0" w:color="auto"/>
      </w:divBdr>
      <w:divsChild>
        <w:div w:id="128060297">
          <w:marLeft w:val="0"/>
          <w:marRight w:val="0"/>
          <w:marTop w:val="0"/>
          <w:marBottom w:val="0"/>
          <w:divBdr>
            <w:top w:val="none" w:sz="0" w:space="0" w:color="auto"/>
            <w:left w:val="none" w:sz="0" w:space="0" w:color="auto"/>
            <w:bottom w:val="none" w:sz="0" w:space="0" w:color="auto"/>
            <w:right w:val="none" w:sz="0" w:space="0" w:color="auto"/>
          </w:divBdr>
          <w:divsChild>
            <w:div w:id="8561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138">
      <w:bodyDiv w:val="1"/>
      <w:marLeft w:val="0"/>
      <w:marRight w:val="0"/>
      <w:marTop w:val="0"/>
      <w:marBottom w:val="0"/>
      <w:divBdr>
        <w:top w:val="none" w:sz="0" w:space="0" w:color="auto"/>
        <w:left w:val="none" w:sz="0" w:space="0" w:color="auto"/>
        <w:bottom w:val="none" w:sz="0" w:space="0" w:color="auto"/>
        <w:right w:val="none" w:sz="0" w:space="0" w:color="auto"/>
      </w:divBdr>
      <w:divsChild>
        <w:div w:id="82994240">
          <w:marLeft w:val="0"/>
          <w:marRight w:val="0"/>
          <w:marTop w:val="0"/>
          <w:marBottom w:val="0"/>
          <w:divBdr>
            <w:top w:val="none" w:sz="0" w:space="0" w:color="auto"/>
            <w:left w:val="none" w:sz="0" w:space="0" w:color="auto"/>
            <w:bottom w:val="none" w:sz="0" w:space="0" w:color="auto"/>
            <w:right w:val="none" w:sz="0" w:space="0" w:color="auto"/>
          </w:divBdr>
          <w:divsChild>
            <w:div w:id="19710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5719">
      <w:bodyDiv w:val="1"/>
      <w:marLeft w:val="0"/>
      <w:marRight w:val="0"/>
      <w:marTop w:val="0"/>
      <w:marBottom w:val="0"/>
      <w:divBdr>
        <w:top w:val="none" w:sz="0" w:space="0" w:color="auto"/>
        <w:left w:val="none" w:sz="0" w:space="0" w:color="auto"/>
        <w:bottom w:val="none" w:sz="0" w:space="0" w:color="auto"/>
        <w:right w:val="none" w:sz="0" w:space="0" w:color="auto"/>
      </w:divBdr>
      <w:divsChild>
        <w:div w:id="531575765">
          <w:marLeft w:val="0"/>
          <w:marRight w:val="0"/>
          <w:marTop w:val="0"/>
          <w:marBottom w:val="0"/>
          <w:divBdr>
            <w:top w:val="none" w:sz="0" w:space="0" w:color="auto"/>
            <w:left w:val="none" w:sz="0" w:space="0" w:color="auto"/>
            <w:bottom w:val="none" w:sz="0" w:space="0" w:color="auto"/>
            <w:right w:val="none" w:sz="0" w:space="0" w:color="auto"/>
          </w:divBdr>
          <w:divsChild>
            <w:div w:id="9496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1221">
      <w:bodyDiv w:val="1"/>
      <w:marLeft w:val="0"/>
      <w:marRight w:val="0"/>
      <w:marTop w:val="0"/>
      <w:marBottom w:val="0"/>
      <w:divBdr>
        <w:top w:val="none" w:sz="0" w:space="0" w:color="auto"/>
        <w:left w:val="none" w:sz="0" w:space="0" w:color="auto"/>
        <w:bottom w:val="none" w:sz="0" w:space="0" w:color="auto"/>
        <w:right w:val="none" w:sz="0" w:space="0" w:color="auto"/>
      </w:divBdr>
      <w:divsChild>
        <w:div w:id="80881120">
          <w:marLeft w:val="0"/>
          <w:marRight w:val="0"/>
          <w:marTop w:val="0"/>
          <w:marBottom w:val="0"/>
          <w:divBdr>
            <w:top w:val="none" w:sz="0" w:space="0" w:color="auto"/>
            <w:left w:val="none" w:sz="0" w:space="0" w:color="auto"/>
            <w:bottom w:val="none" w:sz="0" w:space="0" w:color="auto"/>
            <w:right w:val="none" w:sz="0" w:space="0" w:color="auto"/>
          </w:divBdr>
          <w:divsChild>
            <w:div w:id="18516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4988">
      <w:bodyDiv w:val="1"/>
      <w:marLeft w:val="0"/>
      <w:marRight w:val="0"/>
      <w:marTop w:val="0"/>
      <w:marBottom w:val="0"/>
      <w:divBdr>
        <w:top w:val="none" w:sz="0" w:space="0" w:color="auto"/>
        <w:left w:val="none" w:sz="0" w:space="0" w:color="auto"/>
        <w:bottom w:val="none" w:sz="0" w:space="0" w:color="auto"/>
        <w:right w:val="none" w:sz="0" w:space="0" w:color="auto"/>
      </w:divBdr>
      <w:divsChild>
        <w:div w:id="656304723">
          <w:marLeft w:val="0"/>
          <w:marRight w:val="0"/>
          <w:marTop w:val="0"/>
          <w:marBottom w:val="0"/>
          <w:divBdr>
            <w:top w:val="none" w:sz="0" w:space="0" w:color="auto"/>
            <w:left w:val="none" w:sz="0" w:space="0" w:color="auto"/>
            <w:bottom w:val="none" w:sz="0" w:space="0" w:color="auto"/>
            <w:right w:val="none" w:sz="0" w:space="0" w:color="auto"/>
          </w:divBdr>
          <w:divsChild>
            <w:div w:id="4114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3066">
      <w:bodyDiv w:val="1"/>
      <w:marLeft w:val="0"/>
      <w:marRight w:val="0"/>
      <w:marTop w:val="0"/>
      <w:marBottom w:val="0"/>
      <w:divBdr>
        <w:top w:val="none" w:sz="0" w:space="0" w:color="auto"/>
        <w:left w:val="none" w:sz="0" w:space="0" w:color="auto"/>
        <w:bottom w:val="none" w:sz="0" w:space="0" w:color="auto"/>
        <w:right w:val="none" w:sz="0" w:space="0" w:color="auto"/>
      </w:divBdr>
      <w:divsChild>
        <w:div w:id="1869949339">
          <w:marLeft w:val="0"/>
          <w:marRight w:val="0"/>
          <w:marTop w:val="0"/>
          <w:marBottom w:val="0"/>
          <w:divBdr>
            <w:top w:val="none" w:sz="0" w:space="0" w:color="auto"/>
            <w:left w:val="none" w:sz="0" w:space="0" w:color="auto"/>
            <w:bottom w:val="none" w:sz="0" w:space="0" w:color="auto"/>
            <w:right w:val="none" w:sz="0" w:space="0" w:color="auto"/>
          </w:divBdr>
          <w:divsChild>
            <w:div w:id="708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0715">
      <w:bodyDiv w:val="1"/>
      <w:marLeft w:val="0"/>
      <w:marRight w:val="0"/>
      <w:marTop w:val="0"/>
      <w:marBottom w:val="0"/>
      <w:divBdr>
        <w:top w:val="none" w:sz="0" w:space="0" w:color="auto"/>
        <w:left w:val="none" w:sz="0" w:space="0" w:color="auto"/>
        <w:bottom w:val="none" w:sz="0" w:space="0" w:color="auto"/>
        <w:right w:val="none" w:sz="0" w:space="0" w:color="auto"/>
      </w:divBdr>
      <w:divsChild>
        <w:div w:id="534733052">
          <w:marLeft w:val="0"/>
          <w:marRight w:val="0"/>
          <w:marTop w:val="0"/>
          <w:marBottom w:val="0"/>
          <w:divBdr>
            <w:top w:val="none" w:sz="0" w:space="0" w:color="auto"/>
            <w:left w:val="none" w:sz="0" w:space="0" w:color="auto"/>
            <w:bottom w:val="none" w:sz="0" w:space="0" w:color="auto"/>
            <w:right w:val="none" w:sz="0" w:space="0" w:color="auto"/>
          </w:divBdr>
          <w:divsChild>
            <w:div w:id="1255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3267">
      <w:bodyDiv w:val="1"/>
      <w:marLeft w:val="0"/>
      <w:marRight w:val="0"/>
      <w:marTop w:val="0"/>
      <w:marBottom w:val="0"/>
      <w:divBdr>
        <w:top w:val="none" w:sz="0" w:space="0" w:color="auto"/>
        <w:left w:val="none" w:sz="0" w:space="0" w:color="auto"/>
        <w:bottom w:val="none" w:sz="0" w:space="0" w:color="auto"/>
        <w:right w:val="none" w:sz="0" w:space="0" w:color="auto"/>
      </w:divBdr>
      <w:divsChild>
        <w:div w:id="1603873920">
          <w:marLeft w:val="0"/>
          <w:marRight w:val="0"/>
          <w:marTop w:val="0"/>
          <w:marBottom w:val="0"/>
          <w:divBdr>
            <w:top w:val="none" w:sz="0" w:space="0" w:color="auto"/>
            <w:left w:val="none" w:sz="0" w:space="0" w:color="auto"/>
            <w:bottom w:val="none" w:sz="0" w:space="0" w:color="auto"/>
            <w:right w:val="none" w:sz="0" w:space="0" w:color="auto"/>
          </w:divBdr>
          <w:divsChild>
            <w:div w:id="11019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932">
      <w:bodyDiv w:val="1"/>
      <w:marLeft w:val="0"/>
      <w:marRight w:val="0"/>
      <w:marTop w:val="0"/>
      <w:marBottom w:val="0"/>
      <w:divBdr>
        <w:top w:val="none" w:sz="0" w:space="0" w:color="auto"/>
        <w:left w:val="none" w:sz="0" w:space="0" w:color="auto"/>
        <w:bottom w:val="none" w:sz="0" w:space="0" w:color="auto"/>
        <w:right w:val="none" w:sz="0" w:space="0" w:color="auto"/>
      </w:divBdr>
      <w:divsChild>
        <w:div w:id="412438256">
          <w:marLeft w:val="0"/>
          <w:marRight w:val="0"/>
          <w:marTop w:val="0"/>
          <w:marBottom w:val="0"/>
          <w:divBdr>
            <w:top w:val="none" w:sz="0" w:space="0" w:color="auto"/>
            <w:left w:val="none" w:sz="0" w:space="0" w:color="auto"/>
            <w:bottom w:val="none" w:sz="0" w:space="0" w:color="auto"/>
            <w:right w:val="none" w:sz="0" w:space="0" w:color="auto"/>
          </w:divBdr>
          <w:divsChild>
            <w:div w:id="865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6769">
      <w:bodyDiv w:val="1"/>
      <w:marLeft w:val="0"/>
      <w:marRight w:val="0"/>
      <w:marTop w:val="0"/>
      <w:marBottom w:val="0"/>
      <w:divBdr>
        <w:top w:val="none" w:sz="0" w:space="0" w:color="auto"/>
        <w:left w:val="none" w:sz="0" w:space="0" w:color="auto"/>
        <w:bottom w:val="none" w:sz="0" w:space="0" w:color="auto"/>
        <w:right w:val="none" w:sz="0" w:space="0" w:color="auto"/>
      </w:divBdr>
      <w:divsChild>
        <w:div w:id="1151751253">
          <w:marLeft w:val="0"/>
          <w:marRight w:val="0"/>
          <w:marTop w:val="0"/>
          <w:marBottom w:val="0"/>
          <w:divBdr>
            <w:top w:val="none" w:sz="0" w:space="0" w:color="auto"/>
            <w:left w:val="none" w:sz="0" w:space="0" w:color="auto"/>
            <w:bottom w:val="none" w:sz="0" w:space="0" w:color="auto"/>
            <w:right w:val="none" w:sz="0" w:space="0" w:color="auto"/>
          </w:divBdr>
          <w:divsChild>
            <w:div w:id="393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uestgarden.com/90/82/0/091111135027/index.htm" TargetMode="External"/><Relationship Id="rId18" Type="http://schemas.openxmlformats.org/officeDocument/2006/relationships/hyperlink" Target="http://www.glencoe.com/qe/qe15.php?qi=103"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questgarden.com/52/70/1/070620073640/index.htm" TargetMode="External"/><Relationship Id="rId17" Type="http://schemas.openxmlformats.org/officeDocument/2006/relationships/hyperlink" Target="http://www.entre-ed.org/_teach/activits.htm" TargetMode="External"/><Relationship Id="rId2" Type="http://schemas.openxmlformats.org/officeDocument/2006/relationships/customXml" Target="../customXml/item2.xml"/><Relationship Id="rId16" Type="http://schemas.openxmlformats.org/officeDocument/2006/relationships/hyperlink" Target="http://teachwithmovie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questgarden.com/90/82/0/091111135027/index.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questgarden.com/27/69/1/06061413383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uestgarden.com/52/70/1/070620073640/index.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93DCE0-5B4B-49BD-B482-AA4A5663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19</cp:revision>
  <cp:lastPrinted>2012-06-13T20:24:00Z</cp:lastPrinted>
  <dcterms:created xsi:type="dcterms:W3CDTF">2012-06-11T20:44:00Z</dcterms:created>
  <dcterms:modified xsi:type="dcterms:W3CDTF">2012-07-11T12:16:00Z</dcterms:modified>
</cp:coreProperties>
</file>