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615"/>
        <w:gridCol w:w="209"/>
        <w:gridCol w:w="1144"/>
        <w:gridCol w:w="701"/>
        <w:gridCol w:w="1388"/>
        <w:gridCol w:w="1316"/>
        <w:gridCol w:w="814"/>
        <w:gridCol w:w="23"/>
      </w:tblGrid>
      <w:tr w:rsidR="00DD40DF" w:rsidTr="005E4957">
        <w:trPr>
          <w:trHeight w:val="457"/>
        </w:trPr>
        <w:tc>
          <w:tcPr>
            <w:tcW w:w="13199" w:type="dxa"/>
            <w:gridSpan w:val="10"/>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5E4957" w:rsidRDefault="005E4957" w:rsidP="005E4957">
            <w:pPr>
              <w:autoSpaceDE w:val="0"/>
              <w:autoSpaceDN w:val="0"/>
              <w:adjustRightInd w:val="0"/>
              <w:spacing w:after="0" w:line="240" w:lineRule="auto"/>
              <w:rPr>
                <w:rFonts w:cs="Tahoma"/>
                <w:b/>
              </w:rPr>
            </w:pPr>
            <w:r>
              <w:rPr>
                <w:rFonts w:cs="Tahoma"/>
                <w:b/>
              </w:rPr>
              <w:t>An instructional program that provides a background for the development and operation of a business starting with the role of the entrepreneur in our economy to development of a business plan and the application of specific marketing skills and concepts within the business environment.</w:t>
            </w:r>
          </w:p>
          <w:p w:rsidR="005E4957" w:rsidRDefault="005E4957" w:rsidP="005E4957">
            <w:pPr>
              <w:autoSpaceDE w:val="0"/>
              <w:autoSpaceDN w:val="0"/>
              <w:adjustRightInd w:val="0"/>
              <w:spacing w:after="0" w:line="240" w:lineRule="auto"/>
              <w:rPr>
                <w:rFonts w:cs="Tahoma"/>
                <w:b/>
              </w:rPr>
            </w:pPr>
          </w:p>
          <w:p w:rsidR="005E4957" w:rsidRDefault="005E4957" w:rsidP="005E4957">
            <w:pPr>
              <w:autoSpaceDE w:val="0"/>
              <w:autoSpaceDN w:val="0"/>
              <w:adjustRightInd w:val="0"/>
              <w:spacing w:after="0" w:line="240" w:lineRule="auto"/>
              <w:rPr>
                <w:rFonts w:cs="Tahoma"/>
                <w:b/>
              </w:rPr>
            </w:pPr>
            <w:r>
              <w:rPr>
                <w:rFonts w:cs="Tahoma"/>
                <w:b/>
              </w:rPr>
              <w:t>Instruction in this area prepares students to understand how to organize and operate a business.  All students can benefit from an understanding of and appreciation for entrepreneurship and its role in the enterprise system.</w:t>
            </w:r>
          </w:p>
          <w:p w:rsidR="005E4957" w:rsidRDefault="005E4957" w:rsidP="005E4957">
            <w:pPr>
              <w:autoSpaceDE w:val="0"/>
              <w:autoSpaceDN w:val="0"/>
              <w:adjustRightInd w:val="0"/>
              <w:spacing w:after="0" w:line="240" w:lineRule="auto"/>
              <w:rPr>
                <w:rFonts w:cs="Tahoma"/>
                <w:b/>
              </w:rPr>
            </w:pPr>
          </w:p>
          <w:p w:rsidR="005E4957" w:rsidRPr="00C44E14" w:rsidRDefault="005E4957" w:rsidP="005E4957">
            <w:pPr>
              <w:autoSpaceDE w:val="0"/>
              <w:autoSpaceDN w:val="0"/>
              <w:adjustRightInd w:val="0"/>
              <w:spacing w:after="0" w:line="240" w:lineRule="auto"/>
              <w:rPr>
                <w:rFonts w:cs="Tahoma"/>
                <w:b/>
              </w:rPr>
            </w:pPr>
            <w:r>
              <w:rPr>
                <w:rFonts w:cs="Tahoma"/>
                <w:b/>
              </w:rPr>
              <w:t>This course is designed to provide students with the fundamental knowledge needed for organizing, developing, and implementing a business concern within the private free enterprise system.  Topics of student will include learning the advantages and disadvantages of owning a business, preparing a business plan, choosing a location, securing a loan, determining organizational structure, and promoting a business.</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r w:rsidR="00DD40DF" w:rsidRPr="00DD40DF" w:rsidTr="005E4957">
        <w:trPr>
          <w:gridAfter w:val="1"/>
          <w:wAfter w:w="23" w:type="dxa"/>
        </w:trPr>
        <w:tc>
          <w:tcPr>
            <w:tcW w:w="7604"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355765" w:rsidRPr="00355765" w:rsidRDefault="00B43951" w:rsidP="00C44E14">
            <w:pPr>
              <w:spacing w:line="240" w:lineRule="auto"/>
            </w:pPr>
            <w:r>
              <w:t>Students will learn financial concepts necessary for business success.</w:t>
            </w:r>
          </w:p>
          <w:p w:rsidR="0013604E" w:rsidRPr="00C44E14" w:rsidRDefault="0013604E" w:rsidP="00C44E14">
            <w:pPr>
              <w:spacing w:line="240" w:lineRule="auto"/>
              <w:rPr>
                <w:b/>
              </w:rPr>
            </w:pPr>
          </w:p>
        </w:tc>
        <w:tc>
          <w:tcPr>
            <w:tcW w:w="5572"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B43951">
              <w:rPr>
                <w:b/>
              </w:rPr>
              <w:t>3 DAYS</w:t>
            </w:r>
            <w:r w:rsidR="005A0F5D">
              <w:rPr>
                <w:b/>
              </w:rPr>
              <w:t xml:space="preserve">            </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5A0F5D">
              <w:rPr>
                <w:b/>
              </w:rPr>
              <w:t xml:space="preserve"> 50 MINUTES</w:t>
            </w:r>
          </w:p>
        </w:tc>
      </w:tr>
      <w:tr w:rsidR="00DD40DF" w:rsidRPr="00DD40DF" w:rsidTr="005E4957">
        <w:trPr>
          <w:gridAfter w:val="1"/>
          <w:wAfter w:w="23" w:type="dxa"/>
        </w:trPr>
        <w:tc>
          <w:tcPr>
            <w:tcW w:w="13176" w:type="dxa"/>
            <w:gridSpan w:val="9"/>
          </w:tcPr>
          <w:p w:rsidR="00DD40DF" w:rsidRPr="00C44E14" w:rsidRDefault="00DD40DF" w:rsidP="00C44E14">
            <w:pPr>
              <w:spacing w:line="240" w:lineRule="auto"/>
              <w:rPr>
                <w:b/>
              </w:rPr>
            </w:pPr>
            <w:r w:rsidRPr="00C44E14">
              <w:rPr>
                <w:b/>
              </w:rPr>
              <w:t>ESSENTIAL QUESTIONS:</w:t>
            </w:r>
          </w:p>
          <w:p w:rsidR="005E4957" w:rsidRDefault="005E4957" w:rsidP="005E4957">
            <w:pPr>
              <w:pStyle w:val="ListParagraph"/>
              <w:numPr>
                <w:ilvl w:val="0"/>
                <w:numId w:val="18"/>
              </w:numPr>
              <w:spacing w:after="0" w:line="240" w:lineRule="auto"/>
            </w:pPr>
            <w:r>
              <w:t>In what ways does a business’s financial statement measure success?</w:t>
            </w:r>
          </w:p>
          <w:p w:rsidR="005E4957" w:rsidRDefault="005E4957" w:rsidP="005E4957">
            <w:pPr>
              <w:pStyle w:val="ListParagraph"/>
              <w:numPr>
                <w:ilvl w:val="0"/>
                <w:numId w:val="18"/>
              </w:numPr>
              <w:spacing w:after="0" w:line="240" w:lineRule="auto"/>
            </w:pPr>
            <w:r>
              <w:t>How can having accurate financial statements impact your business’s future?</w:t>
            </w:r>
          </w:p>
          <w:p w:rsidR="005E4957" w:rsidRDefault="005E4957" w:rsidP="005E4957">
            <w:pPr>
              <w:pStyle w:val="ListParagraph"/>
              <w:numPr>
                <w:ilvl w:val="0"/>
                <w:numId w:val="18"/>
              </w:numPr>
              <w:spacing w:after="0" w:line="240" w:lineRule="auto"/>
            </w:pPr>
            <w:r>
              <w:t>How can you finance your business?</w:t>
            </w:r>
          </w:p>
          <w:p w:rsidR="00DD40DF" w:rsidRPr="00C44E14" w:rsidRDefault="00DD40DF" w:rsidP="005E4957">
            <w:pPr>
              <w:spacing w:after="0" w:line="240" w:lineRule="auto"/>
              <w:rPr>
                <w:b/>
              </w:rPr>
            </w:pPr>
          </w:p>
        </w:tc>
      </w:tr>
      <w:tr w:rsidR="008322A8" w:rsidTr="005E4957">
        <w:trPr>
          <w:gridAfter w:val="1"/>
          <w:wAfter w:w="23" w:type="dxa"/>
          <w:trHeight w:val="197"/>
        </w:trPr>
        <w:tc>
          <w:tcPr>
            <w:tcW w:w="13176" w:type="dxa"/>
            <w:gridSpan w:val="9"/>
            <w:shd w:val="clear" w:color="auto" w:fill="D9D9D9"/>
          </w:tcPr>
          <w:p w:rsidR="008322A8" w:rsidRDefault="008322A8" w:rsidP="00C44E14">
            <w:pPr>
              <w:spacing w:line="240" w:lineRule="auto"/>
            </w:pPr>
          </w:p>
        </w:tc>
      </w:tr>
      <w:tr w:rsidR="008322A8" w:rsidTr="005E4957">
        <w:trPr>
          <w:gridAfter w:val="1"/>
          <w:wAfter w:w="23" w:type="dxa"/>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24"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rsidR="008322A8" w:rsidRPr="00C44E14" w:rsidRDefault="008322A8" w:rsidP="00C44E14">
            <w:pPr>
              <w:spacing w:line="240" w:lineRule="auto"/>
              <w:jc w:val="center"/>
              <w:rPr>
                <w:b/>
              </w:rPr>
            </w:pPr>
            <w:r w:rsidRPr="00C44E14">
              <w:rPr>
                <w:b/>
              </w:rPr>
              <w:t>CROSSWALK TO STANDARDS</w:t>
            </w:r>
          </w:p>
        </w:tc>
      </w:tr>
      <w:tr w:rsidR="00321BC1" w:rsidTr="005E4957">
        <w:trPr>
          <w:gridAfter w:val="1"/>
          <w:wAfter w:w="23" w:type="dxa"/>
          <w:trHeight w:val="466"/>
        </w:trPr>
        <w:tc>
          <w:tcPr>
            <w:tcW w:w="4989" w:type="dxa"/>
            <w:gridSpan w:val="2"/>
            <w:vMerge/>
          </w:tcPr>
          <w:p w:rsidR="00321BC1" w:rsidRPr="00C44E14" w:rsidRDefault="00321BC1" w:rsidP="00C44E14">
            <w:pPr>
              <w:spacing w:line="240" w:lineRule="auto"/>
              <w:jc w:val="center"/>
              <w:rPr>
                <w:b/>
              </w:rPr>
            </w:pPr>
          </w:p>
        </w:tc>
        <w:tc>
          <w:tcPr>
            <w:tcW w:w="2824"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701" w:type="dxa"/>
            <w:shd w:val="clear" w:color="auto" w:fill="auto"/>
          </w:tcPr>
          <w:p w:rsidR="00321BC1" w:rsidRPr="00C44E14" w:rsidRDefault="00321BC1" w:rsidP="00C44E14">
            <w:pPr>
              <w:spacing w:line="240" w:lineRule="auto"/>
              <w:jc w:val="center"/>
              <w:rPr>
                <w:b/>
              </w:rPr>
            </w:pPr>
            <w:r w:rsidRPr="00C44E14">
              <w:rPr>
                <w:b/>
              </w:rPr>
              <w:t>PS</w:t>
            </w:r>
          </w:p>
        </w:tc>
        <w:tc>
          <w:tcPr>
            <w:tcW w:w="1388" w:type="dxa"/>
          </w:tcPr>
          <w:p w:rsidR="00321BC1" w:rsidRPr="00C44E14" w:rsidRDefault="00321BC1" w:rsidP="00C44E14">
            <w:pPr>
              <w:spacing w:line="240" w:lineRule="auto"/>
              <w:jc w:val="center"/>
              <w:rPr>
                <w:b/>
              </w:rPr>
            </w:pPr>
            <w:r w:rsidRPr="00C44E14">
              <w:rPr>
                <w:b/>
              </w:rPr>
              <w:t>CCSS</w:t>
            </w:r>
          </w:p>
        </w:tc>
        <w:tc>
          <w:tcPr>
            <w:tcW w:w="1316" w:type="dxa"/>
          </w:tcPr>
          <w:p w:rsidR="00321BC1" w:rsidRPr="00C44E14" w:rsidRDefault="00321BC1" w:rsidP="00C44E14">
            <w:pPr>
              <w:spacing w:line="240" w:lineRule="auto"/>
              <w:jc w:val="center"/>
              <w:rPr>
                <w:b/>
              </w:rPr>
            </w:pPr>
            <w:r w:rsidRPr="00C44E14">
              <w:rPr>
                <w:b/>
              </w:rPr>
              <w:t>OTHER</w:t>
            </w:r>
          </w:p>
        </w:tc>
        <w:tc>
          <w:tcPr>
            <w:tcW w:w="814" w:type="dxa"/>
          </w:tcPr>
          <w:p w:rsidR="00321BC1" w:rsidRPr="00C44E14" w:rsidRDefault="00321BC1" w:rsidP="00C44E14">
            <w:pPr>
              <w:spacing w:line="240" w:lineRule="auto"/>
              <w:jc w:val="center"/>
              <w:rPr>
                <w:b/>
              </w:rPr>
            </w:pPr>
            <w:r w:rsidRPr="00C44E14">
              <w:rPr>
                <w:b/>
              </w:rPr>
              <w:t>DOK</w:t>
            </w:r>
          </w:p>
        </w:tc>
      </w:tr>
      <w:tr w:rsidR="00B506B6" w:rsidTr="00F57E81">
        <w:trPr>
          <w:gridAfter w:val="1"/>
          <w:wAfter w:w="23" w:type="dxa"/>
          <w:trHeight w:val="466"/>
        </w:trPr>
        <w:tc>
          <w:tcPr>
            <w:tcW w:w="4989" w:type="dxa"/>
            <w:gridSpan w:val="2"/>
            <w:vAlign w:val="bottom"/>
          </w:tcPr>
          <w:p w:rsidR="00B506B6" w:rsidRPr="001C1864" w:rsidRDefault="00B506B6" w:rsidP="00B569A2">
            <w:pPr>
              <w:pStyle w:val="ListParagraph"/>
              <w:numPr>
                <w:ilvl w:val="0"/>
                <w:numId w:val="19"/>
              </w:numPr>
              <w:spacing w:after="0" w:line="240" w:lineRule="auto"/>
            </w:pPr>
            <w:r>
              <w:t>Prepare estimated/projected income statement</w:t>
            </w:r>
          </w:p>
        </w:tc>
        <w:tc>
          <w:tcPr>
            <w:tcW w:w="2824" w:type="dxa"/>
            <w:gridSpan w:val="2"/>
            <w:vAlign w:val="bottom"/>
          </w:tcPr>
          <w:p w:rsidR="00B506B6" w:rsidRPr="001C1864" w:rsidRDefault="00B506B6" w:rsidP="004D1FF2">
            <w:pPr>
              <w:spacing w:after="0" w:line="240" w:lineRule="auto"/>
            </w:pPr>
            <w:r>
              <w:t>I.02</w:t>
            </w:r>
          </w:p>
        </w:tc>
        <w:tc>
          <w:tcPr>
            <w:tcW w:w="1144" w:type="dxa"/>
            <w:shd w:val="clear" w:color="auto" w:fill="auto"/>
          </w:tcPr>
          <w:p w:rsidR="00B506B6" w:rsidRPr="00C44E14" w:rsidRDefault="00B506B6" w:rsidP="005A0F5D">
            <w:pPr>
              <w:spacing w:after="0" w:line="240" w:lineRule="auto"/>
              <w:rPr>
                <w:b/>
              </w:rPr>
            </w:pPr>
          </w:p>
        </w:tc>
        <w:tc>
          <w:tcPr>
            <w:tcW w:w="701" w:type="dxa"/>
            <w:shd w:val="clear" w:color="auto" w:fill="auto"/>
          </w:tcPr>
          <w:p w:rsidR="00B506B6" w:rsidRPr="00C44E14" w:rsidRDefault="00B506B6" w:rsidP="005A0F5D">
            <w:pPr>
              <w:spacing w:after="0" w:line="240" w:lineRule="auto"/>
              <w:rPr>
                <w:b/>
              </w:rPr>
            </w:pPr>
          </w:p>
        </w:tc>
        <w:tc>
          <w:tcPr>
            <w:tcW w:w="1388" w:type="dxa"/>
            <w:shd w:val="clear" w:color="auto" w:fill="auto"/>
            <w:vAlign w:val="bottom"/>
          </w:tcPr>
          <w:p w:rsidR="00B506B6" w:rsidRDefault="00B506B6" w:rsidP="00AA53CE">
            <w:pPr>
              <w:spacing w:after="0" w:line="240" w:lineRule="auto"/>
            </w:pPr>
            <w:r>
              <w:t>WHST 11-12.6</w:t>
            </w:r>
          </w:p>
          <w:p w:rsidR="00B506B6" w:rsidRPr="001C1864" w:rsidRDefault="00B506B6" w:rsidP="00AA53CE">
            <w:pPr>
              <w:spacing w:after="0" w:line="240" w:lineRule="auto"/>
            </w:pPr>
            <w:r>
              <w:t>F-IF.4</w:t>
            </w:r>
          </w:p>
        </w:tc>
        <w:tc>
          <w:tcPr>
            <w:tcW w:w="1316" w:type="dxa"/>
            <w:shd w:val="clear" w:color="auto" w:fill="auto"/>
            <w:vAlign w:val="bottom"/>
          </w:tcPr>
          <w:p w:rsidR="00B506B6" w:rsidRPr="001C1864" w:rsidRDefault="00B506B6" w:rsidP="00B569A2">
            <w:pPr>
              <w:spacing w:after="0" w:line="240" w:lineRule="auto"/>
            </w:pPr>
            <w:proofErr w:type="spellStart"/>
            <w:r>
              <w:t>Mgmt</w:t>
            </w:r>
            <w:proofErr w:type="spellEnd"/>
            <w:r>
              <w:t xml:space="preserve"> X.A.3.b</w:t>
            </w:r>
          </w:p>
        </w:tc>
        <w:tc>
          <w:tcPr>
            <w:tcW w:w="814" w:type="dxa"/>
            <w:shd w:val="clear" w:color="auto" w:fill="auto"/>
          </w:tcPr>
          <w:p w:rsidR="00B506B6" w:rsidRPr="003B76EF" w:rsidRDefault="00B506B6" w:rsidP="005A0F5D">
            <w:pPr>
              <w:spacing w:after="0" w:line="240" w:lineRule="auto"/>
              <w:jc w:val="center"/>
              <w:rPr>
                <w:b/>
              </w:rPr>
            </w:pPr>
            <w:r>
              <w:rPr>
                <w:b/>
              </w:rPr>
              <w:t>3</w:t>
            </w:r>
          </w:p>
        </w:tc>
      </w:tr>
      <w:tr w:rsidR="00B506B6" w:rsidTr="00F57E81">
        <w:trPr>
          <w:gridAfter w:val="1"/>
          <w:wAfter w:w="23" w:type="dxa"/>
          <w:trHeight w:val="466"/>
        </w:trPr>
        <w:tc>
          <w:tcPr>
            <w:tcW w:w="4989" w:type="dxa"/>
            <w:gridSpan w:val="2"/>
            <w:vAlign w:val="bottom"/>
          </w:tcPr>
          <w:p w:rsidR="00B506B6" w:rsidRPr="001C1864" w:rsidRDefault="00B506B6" w:rsidP="00B569A2">
            <w:pPr>
              <w:pStyle w:val="ListParagraph"/>
              <w:numPr>
                <w:ilvl w:val="0"/>
                <w:numId w:val="19"/>
              </w:numPr>
              <w:spacing w:after="0" w:line="240" w:lineRule="auto"/>
            </w:pPr>
            <w:r>
              <w:t>Estimate cash-flow needs</w:t>
            </w:r>
          </w:p>
        </w:tc>
        <w:tc>
          <w:tcPr>
            <w:tcW w:w="2824" w:type="dxa"/>
            <w:gridSpan w:val="2"/>
            <w:vAlign w:val="bottom"/>
          </w:tcPr>
          <w:p w:rsidR="00B506B6" w:rsidRPr="001C1864" w:rsidRDefault="00B506B6" w:rsidP="004D1FF2">
            <w:pPr>
              <w:spacing w:after="0" w:line="240" w:lineRule="auto"/>
            </w:pPr>
            <w:r>
              <w:t>I.03</w:t>
            </w:r>
          </w:p>
        </w:tc>
        <w:tc>
          <w:tcPr>
            <w:tcW w:w="1144" w:type="dxa"/>
            <w:shd w:val="clear" w:color="auto" w:fill="auto"/>
          </w:tcPr>
          <w:p w:rsidR="00B506B6" w:rsidRPr="00C44E14" w:rsidRDefault="00B506B6" w:rsidP="005A0F5D">
            <w:pPr>
              <w:spacing w:after="0" w:line="240" w:lineRule="auto"/>
              <w:rPr>
                <w:b/>
              </w:rPr>
            </w:pPr>
          </w:p>
        </w:tc>
        <w:tc>
          <w:tcPr>
            <w:tcW w:w="701" w:type="dxa"/>
            <w:shd w:val="clear" w:color="auto" w:fill="auto"/>
          </w:tcPr>
          <w:p w:rsidR="00B506B6" w:rsidRPr="00C44E14" w:rsidRDefault="00B506B6" w:rsidP="005A0F5D">
            <w:pPr>
              <w:spacing w:after="0" w:line="240" w:lineRule="auto"/>
              <w:rPr>
                <w:b/>
              </w:rPr>
            </w:pPr>
          </w:p>
        </w:tc>
        <w:tc>
          <w:tcPr>
            <w:tcW w:w="1388" w:type="dxa"/>
            <w:shd w:val="clear" w:color="auto" w:fill="auto"/>
            <w:vAlign w:val="bottom"/>
          </w:tcPr>
          <w:p w:rsidR="00B506B6" w:rsidRDefault="00B506B6" w:rsidP="00AA53CE">
            <w:pPr>
              <w:spacing w:after="0" w:line="240" w:lineRule="auto"/>
            </w:pPr>
            <w:r>
              <w:t>WHST 11-12.6</w:t>
            </w:r>
          </w:p>
          <w:p w:rsidR="00B506B6" w:rsidRPr="001C1864" w:rsidRDefault="00B506B6" w:rsidP="00AA53CE">
            <w:pPr>
              <w:spacing w:after="0" w:line="240" w:lineRule="auto"/>
            </w:pPr>
            <w:r>
              <w:t>HS-Modeling</w:t>
            </w:r>
          </w:p>
        </w:tc>
        <w:tc>
          <w:tcPr>
            <w:tcW w:w="1316" w:type="dxa"/>
            <w:shd w:val="clear" w:color="auto" w:fill="auto"/>
            <w:vAlign w:val="bottom"/>
          </w:tcPr>
          <w:p w:rsidR="00B506B6" w:rsidRPr="001C1864" w:rsidRDefault="00B506B6" w:rsidP="00B569A2">
            <w:pPr>
              <w:spacing w:after="0" w:line="240" w:lineRule="auto"/>
            </w:pPr>
            <w:proofErr w:type="spellStart"/>
            <w:r>
              <w:t>Mgmt</w:t>
            </w:r>
            <w:proofErr w:type="spellEnd"/>
            <w:r>
              <w:t xml:space="preserve"> X.A.3.b</w:t>
            </w:r>
          </w:p>
        </w:tc>
        <w:tc>
          <w:tcPr>
            <w:tcW w:w="814" w:type="dxa"/>
            <w:shd w:val="clear" w:color="auto" w:fill="auto"/>
          </w:tcPr>
          <w:p w:rsidR="00B506B6" w:rsidRPr="003B76EF" w:rsidRDefault="00B506B6" w:rsidP="005A0F5D">
            <w:pPr>
              <w:spacing w:after="0" w:line="240" w:lineRule="auto"/>
              <w:jc w:val="center"/>
              <w:rPr>
                <w:b/>
              </w:rPr>
            </w:pPr>
            <w:r>
              <w:rPr>
                <w:b/>
              </w:rPr>
              <w:t>3</w:t>
            </w:r>
          </w:p>
        </w:tc>
      </w:tr>
      <w:tr w:rsidR="00B506B6" w:rsidTr="00F57E81">
        <w:trPr>
          <w:gridAfter w:val="1"/>
          <w:wAfter w:w="23" w:type="dxa"/>
          <w:trHeight w:val="466"/>
        </w:trPr>
        <w:tc>
          <w:tcPr>
            <w:tcW w:w="4989" w:type="dxa"/>
            <w:gridSpan w:val="2"/>
            <w:vAlign w:val="bottom"/>
          </w:tcPr>
          <w:p w:rsidR="00B506B6" w:rsidRPr="001C1864" w:rsidRDefault="00B506B6" w:rsidP="00B569A2">
            <w:pPr>
              <w:pStyle w:val="ListParagraph"/>
              <w:numPr>
                <w:ilvl w:val="0"/>
                <w:numId w:val="19"/>
              </w:numPr>
              <w:spacing w:after="0" w:line="240" w:lineRule="auto"/>
            </w:pPr>
            <w:r>
              <w:t>Prepare estimated/projected balance sheet</w:t>
            </w:r>
          </w:p>
        </w:tc>
        <w:tc>
          <w:tcPr>
            <w:tcW w:w="2824" w:type="dxa"/>
            <w:gridSpan w:val="2"/>
            <w:vAlign w:val="bottom"/>
          </w:tcPr>
          <w:p w:rsidR="00B506B6" w:rsidRPr="001C1864" w:rsidRDefault="00B506B6" w:rsidP="004D1FF2">
            <w:pPr>
              <w:spacing w:after="0" w:line="240" w:lineRule="auto"/>
            </w:pPr>
            <w:r>
              <w:t>I.04</w:t>
            </w:r>
          </w:p>
        </w:tc>
        <w:tc>
          <w:tcPr>
            <w:tcW w:w="1144" w:type="dxa"/>
            <w:shd w:val="clear" w:color="auto" w:fill="auto"/>
          </w:tcPr>
          <w:p w:rsidR="00B506B6" w:rsidRPr="00C44E14" w:rsidRDefault="00B506B6" w:rsidP="005A0F5D">
            <w:pPr>
              <w:spacing w:after="0" w:line="240" w:lineRule="auto"/>
              <w:rPr>
                <w:b/>
              </w:rPr>
            </w:pPr>
          </w:p>
        </w:tc>
        <w:tc>
          <w:tcPr>
            <w:tcW w:w="701" w:type="dxa"/>
            <w:shd w:val="clear" w:color="auto" w:fill="auto"/>
          </w:tcPr>
          <w:p w:rsidR="00B506B6" w:rsidRPr="00C44E14" w:rsidRDefault="00B506B6" w:rsidP="005A0F5D">
            <w:pPr>
              <w:spacing w:after="0" w:line="240" w:lineRule="auto"/>
              <w:rPr>
                <w:b/>
              </w:rPr>
            </w:pPr>
          </w:p>
        </w:tc>
        <w:tc>
          <w:tcPr>
            <w:tcW w:w="1388" w:type="dxa"/>
            <w:shd w:val="clear" w:color="auto" w:fill="auto"/>
            <w:vAlign w:val="bottom"/>
          </w:tcPr>
          <w:p w:rsidR="00B506B6" w:rsidRDefault="00B506B6" w:rsidP="00AA53CE">
            <w:pPr>
              <w:spacing w:after="0" w:line="240" w:lineRule="auto"/>
            </w:pPr>
            <w:r>
              <w:t>WHST 11-12.6</w:t>
            </w:r>
          </w:p>
          <w:p w:rsidR="00B506B6" w:rsidRPr="001C1864" w:rsidRDefault="00B506B6" w:rsidP="00AA53CE">
            <w:pPr>
              <w:spacing w:after="0" w:line="240" w:lineRule="auto"/>
            </w:pPr>
            <w:r>
              <w:t>F-IF.4</w:t>
            </w:r>
          </w:p>
        </w:tc>
        <w:tc>
          <w:tcPr>
            <w:tcW w:w="1316" w:type="dxa"/>
            <w:shd w:val="clear" w:color="auto" w:fill="auto"/>
            <w:vAlign w:val="bottom"/>
          </w:tcPr>
          <w:p w:rsidR="00B506B6" w:rsidRPr="001C1864" w:rsidRDefault="00B506B6" w:rsidP="00B569A2">
            <w:pPr>
              <w:spacing w:after="0" w:line="240" w:lineRule="auto"/>
            </w:pPr>
            <w:proofErr w:type="spellStart"/>
            <w:r>
              <w:t>Mgmt</w:t>
            </w:r>
            <w:proofErr w:type="spellEnd"/>
            <w:r>
              <w:t xml:space="preserve"> X.A.3.b</w:t>
            </w:r>
          </w:p>
        </w:tc>
        <w:tc>
          <w:tcPr>
            <w:tcW w:w="814" w:type="dxa"/>
            <w:shd w:val="clear" w:color="auto" w:fill="auto"/>
          </w:tcPr>
          <w:p w:rsidR="00B506B6" w:rsidRPr="003B76EF" w:rsidRDefault="00B506B6" w:rsidP="005A0F5D">
            <w:pPr>
              <w:spacing w:after="0" w:line="240" w:lineRule="auto"/>
              <w:jc w:val="center"/>
              <w:rPr>
                <w:b/>
              </w:rPr>
            </w:pPr>
            <w:r>
              <w:rPr>
                <w:b/>
              </w:rPr>
              <w:t>3</w:t>
            </w:r>
          </w:p>
        </w:tc>
      </w:tr>
      <w:tr w:rsidR="00B506B6" w:rsidTr="00F57E81">
        <w:trPr>
          <w:gridAfter w:val="1"/>
          <w:wAfter w:w="23" w:type="dxa"/>
          <w:trHeight w:val="466"/>
        </w:trPr>
        <w:tc>
          <w:tcPr>
            <w:tcW w:w="4989" w:type="dxa"/>
            <w:gridSpan w:val="2"/>
            <w:vAlign w:val="bottom"/>
          </w:tcPr>
          <w:p w:rsidR="00B506B6" w:rsidRPr="001C1864" w:rsidRDefault="00B506B6" w:rsidP="00B569A2">
            <w:pPr>
              <w:pStyle w:val="ListParagraph"/>
              <w:numPr>
                <w:ilvl w:val="0"/>
                <w:numId w:val="19"/>
              </w:numPr>
              <w:spacing w:after="0" w:line="240" w:lineRule="auto"/>
            </w:pPr>
            <w:r>
              <w:t>Explain the purposes and importance of obtaining business credit</w:t>
            </w:r>
          </w:p>
        </w:tc>
        <w:tc>
          <w:tcPr>
            <w:tcW w:w="2824" w:type="dxa"/>
            <w:gridSpan w:val="2"/>
            <w:vAlign w:val="bottom"/>
          </w:tcPr>
          <w:p w:rsidR="00B506B6" w:rsidRPr="001C1864" w:rsidRDefault="00B506B6" w:rsidP="004D1FF2">
            <w:pPr>
              <w:spacing w:after="0" w:line="240" w:lineRule="auto"/>
            </w:pPr>
            <w:r>
              <w:t>I.08</w:t>
            </w:r>
          </w:p>
        </w:tc>
        <w:tc>
          <w:tcPr>
            <w:tcW w:w="1144" w:type="dxa"/>
            <w:shd w:val="clear" w:color="auto" w:fill="auto"/>
          </w:tcPr>
          <w:p w:rsidR="00B506B6" w:rsidRPr="00C44E14" w:rsidRDefault="00B506B6" w:rsidP="005A0F5D">
            <w:pPr>
              <w:spacing w:after="0" w:line="240" w:lineRule="auto"/>
              <w:rPr>
                <w:b/>
              </w:rPr>
            </w:pPr>
          </w:p>
        </w:tc>
        <w:tc>
          <w:tcPr>
            <w:tcW w:w="701" w:type="dxa"/>
            <w:shd w:val="clear" w:color="auto" w:fill="auto"/>
          </w:tcPr>
          <w:p w:rsidR="00B506B6" w:rsidRPr="00C44E14" w:rsidRDefault="00B506B6" w:rsidP="005A0F5D">
            <w:pPr>
              <w:spacing w:after="0" w:line="240" w:lineRule="auto"/>
              <w:rPr>
                <w:b/>
              </w:rPr>
            </w:pPr>
          </w:p>
        </w:tc>
        <w:tc>
          <w:tcPr>
            <w:tcW w:w="1388" w:type="dxa"/>
            <w:shd w:val="clear" w:color="auto" w:fill="auto"/>
            <w:vAlign w:val="bottom"/>
          </w:tcPr>
          <w:p w:rsidR="00B506B6" w:rsidRDefault="00B506B6" w:rsidP="00AA53CE">
            <w:pPr>
              <w:spacing w:after="0" w:line="240" w:lineRule="auto"/>
            </w:pPr>
            <w:r>
              <w:t>SL 11-12.1a</w:t>
            </w:r>
          </w:p>
          <w:p w:rsidR="00B506B6" w:rsidRPr="001C1864" w:rsidRDefault="00B506B6" w:rsidP="00AA53CE">
            <w:pPr>
              <w:spacing w:after="0" w:line="240" w:lineRule="auto"/>
            </w:pPr>
            <w:r>
              <w:t>SL 11-12.2</w:t>
            </w:r>
          </w:p>
        </w:tc>
        <w:tc>
          <w:tcPr>
            <w:tcW w:w="1316" w:type="dxa"/>
            <w:shd w:val="clear" w:color="auto" w:fill="auto"/>
            <w:vAlign w:val="bottom"/>
          </w:tcPr>
          <w:p w:rsidR="00B506B6" w:rsidRPr="001C1864" w:rsidRDefault="00B506B6" w:rsidP="00B569A2">
            <w:pPr>
              <w:spacing w:after="0" w:line="240" w:lineRule="auto"/>
            </w:pPr>
            <w:proofErr w:type="spellStart"/>
            <w:r>
              <w:t>Acctg</w:t>
            </w:r>
            <w:proofErr w:type="spellEnd"/>
            <w:r>
              <w:t xml:space="preserve"> IV.C.3.b</w:t>
            </w:r>
          </w:p>
        </w:tc>
        <w:tc>
          <w:tcPr>
            <w:tcW w:w="814" w:type="dxa"/>
            <w:shd w:val="clear" w:color="auto" w:fill="auto"/>
          </w:tcPr>
          <w:p w:rsidR="00B506B6" w:rsidRPr="003B76EF" w:rsidRDefault="00B506B6" w:rsidP="005A0F5D">
            <w:pPr>
              <w:spacing w:after="0" w:line="240" w:lineRule="auto"/>
              <w:jc w:val="center"/>
              <w:rPr>
                <w:b/>
              </w:rPr>
            </w:pPr>
            <w:r>
              <w:rPr>
                <w:b/>
              </w:rPr>
              <w:t>2</w:t>
            </w:r>
          </w:p>
        </w:tc>
      </w:tr>
      <w:tr w:rsidR="00B506B6" w:rsidTr="00F57E81">
        <w:trPr>
          <w:gridAfter w:val="1"/>
          <w:wAfter w:w="23" w:type="dxa"/>
          <w:trHeight w:val="466"/>
        </w:trPr>
        <w:tc>
          <w:tcPr>
            <w:tcW w:w="4989" w:type="dxa"/>
            <w:gridSpan w:val="2"/>
            <w:vAlign w:val="bottom"/>
          </w:tcPr>
          <w:p w:rsidR="00B506B6" w:rsidRPr="001C1864" w:rsidRDefault="00B506B6" w:rsidP="00B569A2">
            <w:pPr>
              <w:pStyle w:val="ListParagraph"/>
              <w:numPr>
                <w:ilvl w:val="0"/>
                <w:numId w:val="19"/>
              </w:numPr>
              <w:spacing w:after="0" w:line="240" w:lineRule="auto"/>
            </w:pPr>
            <w:r>
              <w:t>Explain the nature of overhead/operating expenses</w:t>
            </w:r>
          </w:p>
        </w:tc>
        <w:tc>
          <w:tcPr>
            <w:tcW w:w="2824" w:type="dxa"/>
            <w:gridSpan w:val="2"/>
            <w:vAlign w:val="bottom"/>
          </w:tcPr>
          <w:p w:rsidR="00B506B6" w:rsidRPr="001C1864" w:rsidRDefault="00B506B6" w:rsidP="004D1FF2">
            <w:pPr>
              <w:spacing w:after="0" w:line="240" w:lineRule="auto"/>
            </w:pPr>
            <w:r>
              <w:t>I.13</w:t>
            </w:r>
          </w:p>
        </w:tc>
        <w:tc>
          <w:tcPr>
            <w:tcW w:w="1144" w:type="dxa"/>
            <w:shd w:val="clear" w:color="auto" w:fill="auto"/>
          </w:tcPr>
          <w:p w:rsidR="00B506B6" w:rsidRPr="00C44E14" w:rsidRDefault="00B506B6" w:rsidP="005A0F5D">
            <w:pPr>
              <w:spacing w:after="0" w:line="240" w:lineRule="auto"/>
              <w:rPr>
                <w:b/>
              </w:rPr>
            </w:pPr>
          </w:p>
        </w:tc>
        <w:tc>
          <w:tcPr>
            <w:tcW w:w="701" w:type="dxa"/>
            <w:shd w:val="clear" w:color="auto" w:fill="auto"/>
          </w:tcPr>
          <w:p w:rsidR="00B506B6" w:rsidRPr="00C44E14" w:rsidRDefault="00B506B6" w:rsidP="005A0F5D">
            <w:pPr>
              <w:spacing w:after="0" w:line="240" w:lineRule="auto"/>
              <w:rPr>
                <w:b/>
              </w:rPr>
            </w:pPr>
          </w:p>
        </w:tc>
        <w:tc>
          <w:tcPr>
            <w:tcW w:w="1388" w:type="dxa"/>
            <w:shd w:val="clear" w:color="auto" w:fill="auto"/>
            <w:vAlign w:val="bottom"/>
          </w:tcPr>
          <w:p w:rsidR="00B506B6" w:rsidRDefault="00B506B6" w:rsidP="00AA53CE">
            <w:pPr>
              <w:spacing w:after="0" w:line="240" w:lineRule="auto"/>
            </w:pPr>
            <w:r>
              <w:t>SL 11-12.1a</w:t>
            </w:r>
          </w:p>
          <w:p w:rsidR="00B506B6" w:rsidRPr="001C1864" w:rsidRDefault="00B506B6" w:rsidP="00AA53CE">
            <w:pPr>
              <w:spacing w:after="0" w:line="240" w:lineRule="auto"/>
            </w:pPr>
            <w:r>
              <w:t>SL 11-12.2</w:t>
            </w:r>
          </w:p>
        </w:tc>
        <w:tc>
          <w:tcPr>
            <w:tcW w:w="1316" w:type="dxa"/>
            <w:shd w:val="clear" w:color="auto" w:fill="auto"/>
            <w:vAlign w:val="bottom"/>
          </w:tcPr>
          <w:p w:rsidR="00B506B6" w:rsidRPr="001C1864" w:rsidRDefault="00B506B6" w:rsidP="00B569A2">
            <w:pPr>
              <w:spacing w:after="0" w:line="240" w:lineRule="auto"/>
            </w:pPr>
            <w:proofErr w:type="spellStart"/>
            <w:r w:rsidRPr="00C325A1">
              <w:t>Acctg</w:t>
            </w:r>
            <w:proofErr w:type="spellEnd"/>
            <w:r w:rsidRPr="00C325A1">
              <w:t xml:space="preserve"> II.3.a</w:t>
            </w:r>
          </w:p>
        </w:tc>
        <w:tc>
          <w:tcPr>
            <w:tcW w:w="814" w:type="dxa"/>
            <w:shd w:val="clear" w:color="auto" w:fill="auto"/>
          </w:tcPr>
          <w:p w:rsidR="00B506B6" w:rsidRPr="003B76EF" w:rsidRDefault="00B506B6" w:rsidP="005A0F5D">
            <w:pPr>
              <w:spacing w:after="0" w:line="240" w:lineRule="auto"/>
              <w:jc w:val="center"/>
              <w:rPr>
                <w:b/>
              </w:rPr>
            </w:pPr>
            <w:r>
              <w:rPr>
                <w:b/>
              </w:rPr>
              <w:t>2</w:t>
            </w:r>
          </w:p>
        </w:tc>
      </w:tr>
      <w:tr w:rsidR="00B506B6" w:rsidTr="00F57E81">
        <w:trPr>
          <w:gridAfter w:val="1"/>
          <w:wAfter w:w="23" w:type="dxa"/>
          <w:trHeight w:val="466"/>
        </w:trPr>
        <w:tc>
          <w:tcPr>
            <w:tcW w:w="4989" w:type="dxa"/>
            <w:gridSpan w:val="2"/>
            <w:vAlign w:val="bottom"/>
          </w:tcPr>
          <w:p w:rsidR="00B506B6" w:rsidRPr="001C1864" w:rsidRDefault="00B506B6" w:rsidP="00B569A2">
            <w:pPr>
              <w:pStyle w:val="ListParagraph"/>
              <w:numPr>
                <w:ilvl w:val="0"/>
                <w:numId w:val="19"/>
              </w:numPr>
              <w:spacing w:after="0" w:line="240" w:lineRule="auto"/>
            </w:pPr>
            <w:r>
              <w:t>Determine financing needed to start a business</w:t>
            </w:r>
          </w:p>
        </w:tc>
        <w:tc>
          <w:tcPr>
            <w:tcW w:w="2824" w:type="dxa"/>
            <w:gridSpan w:val="2"/>
            <w:vAlign w:val="bottom"/>
          </w:tcPr>
          <w:p w:rsidR="00B506B6" w:rsidRPr="001C1864" w:rsidRDefault="00B506B6" w:rsidP="004D1FF2">
            <w:pPr>
              <w:spacing w:after="0" w:line="240" w:lineRule="auto"/>
            </w:pPr>
            <w:r>
              <w:t>I.14</w:t>
            </w:r>
          </w:p>
        </w:tc>
        <w:tc>
          <w:tcPr>
            <w:tcW w:w="1144" w:type="dxa"/>
            <w:shd w:val="clear" w:color="auto" w:fill="auto"/>
          </w:tcPr>
          <w:p w:rsidR="00B506B6" w:rsidRPr="00C44E14" w:rsidRDefault="00B506B6" w:rsidP="005A0F5D">
            <w:pPr>
              <w:spacing w:after="0" w:line="240" w:lineRule="auto"/>
              <w:rPr>
                <w:b/>
              </w:rPr>
            </w:pPr>
          </w:p>
        </w:tc>
        <w:tc>
          <w:tcPr>
            <w:tcW w:w="701" w:type="dxa"/>
            <w:shd w:val="clear" w:color="auto" w:fill="auto"/>
          </w:tcPr>
          <w:p w:rsidR="00B506B6" w:rsidRPr="00C44E14" w:rsidRDefault="00B506B6" w:rsidP="005A0F5D">
            <w:pPr>
              <w:spacing w:after="0" w:line="240" w:lineRule="auto"/>
              <w:rPr>
                <w:b/>
              </w:rPr>
            </w:pPr>
          </w:p>
        </w:tc>
        <w:tc>
          <w:tcPr>
            <w:tcW w:w="1388" w:type="dxa"/>
            <w:shd w:val="clear" w:color="auto" w:fill="auto"/>
            <w:vAlign w:val="bottom"/>
          </w:tcPr>
          <w:p w:rsidR="00B506B6" w:rsidRDefault="00B506B6" w:rsidP="00AA53CE">
            <w:pPr>
              <w:spacing w:after="0" w:line="240" w:lineRule="auto"/>
            </w:pPr>
            <w:r>
              <w:t>RST 11-12.2</w:t>
            </w:r>
          </w:p>
          <w:p w:rsidR="00B506B6" w:rsidRPr="001C1864" w:rsidRDefault="00B506B6" w:rsidP="00AA53CE">
            <w:pPr>
              <w:spacing w:after="0" w:line="240" w:lineRule="auto"/>
            </w:pPr>
            <w:r>
              <w:t>HS-Modeling</w:t>
            </w:r>
          </w:p>
        </w:tc>
        <w:tc>
          <w:tcPr>
            <w:tcW w:w="1316" w:type="dxa"/>
            <w:shd w:val="clear" w:color="auto" w:fill="auto"/>
            <w:vAlign w:val="bottom"/>
          </w:tcPr>
          <w:p w:rsidR="00B506B6" w:rsidRPr="001C1864" w:rsidRDefault="00B506B6" w:rsidP="00B569A2">
            <w:pPr>
              <w:spacing w:after="0" w:line="240" w:lineRule="auto"/>
            </w:pPr>
            <w:proofErr w:type="spellStart"/>
            <w:r>
              <w:t>Mgmt</w:t>
            </w:r>
            <w:proofErr w:type="spellEnd"/>
            <w:r>
              <w:t xml:space="preserve"> X.B.3.a</w:t>
            </w:r>
          </w:p>
        </w:tc>
        <w:tc>
          <w:tcPr>
            <w:tcW w:w="814" w:type="dxa"/>
            <w:shd w:val="clear" w:color="auto" w:fill="auto"/>
          </w:tcPr>
          <w:p w:rsidR="00B506B6" w:rsidRPr="003B76EF" w:rsidRDefault="00B506B6" w:rsidP="005A0F5D">
            <w:pPr>
              <w:spacing w:after="0" w:line="240" w:lineRule="auto"/>
              <w:jc w:val="center"/>
              <w:rPr>
                <w:b/>
              </w:rPr>
            </w:pPr>
            <w:r>
              <w:rPr>
                <w:b/>
              </w:rPr>
              <w:t>3</w:t>
            </w:r>
          </w:p>
        </w:tc>
      </w:tr>
      <w:tr w:rsidR="00B506B6" w:rsidTr="00F57E81">
        <w:trPr>
          <w:gridAfter w:val="1"/>
          <w:wAfter w:w="23" w:type="dxa"/>
          <w:trHeight w:val="466"/>
        </w:trPr>
        <w:tc>
          <w:tcPr>
            <w:tcW w:w="4989" w:type="dxa"/>
            <w:gridSpan w:val="2"/>
            <w:vAlign w:val="bottom"/>
          </w:tcPr>
          <w:p w:rsidR="00B506B6" w:rsidRPr="001C1864" w:rsidRDefault="00B506B6" w:rsidP="00B569A2">
            <w:pPr>
              <w:pStyle w:val="ListParagraph"/>
              <w:numPr>
                <w:ilvl w:val="0"/>
                <w:numId w:val="19"/>
              </w:numPr>
              <w:spacing w:after="0" w:line="240" w:lineRule="auto"/>
            </w:pPr>
            <w:r>
              <w:t>Explain sources of financial assistance</w:t>
            </w:r>
          </w:p>
        </w:tc>
        <w:tc>
          <w:tcPr>
            <w:tcW w:w="2824" w:type="dxa"/>
            <w:gridSpan w:val="2"/>
            <w:vAlign w:val="bottom"/>
          </w:tcPr>
          <w:p w:rsidR="00B506B6" w:rsidRPr="001C1864" w:rsidRDefault="00B506B6" w:rsidP="004D1FF2">
            <w:pPr>
              <w:spacing w:after="0" w:line="240" w:lineRule="auto"/>
            </w:pPr>
            <w:r>
              <w:t>I.16</w:t>
            </w:r>
          </w:p>
        </w:tc>
        <w:tc>
          <w:tcPr>
            <w:tcW w:w="1144" w:type="dxa"/>
            <w:shd w:val="clear" w:color="auto" w:fill="auto"/>
          </w:tcPr>
          <w:p w:rsidR="00B506B6" w:rsidRPr="00C44E14" w:rsidRDefault="00B506B6" w:rsidP="005A0F5D">
            <w:pPr>
              <w:spacing w:after="0" w:line="240" w:lineRule="auto"/>
              <w:rPr>
                <w:b/>
              </w:rPr>
            </w:pPr>
          </w:p>
        </w:tc>
        <w:tc>
          <w:tcPr>
            <w:tcW w:w="701" w:type="dxa"/>
            <w:shd w:val="clear" w:color="auto" w:fill="auto"/>
          </w:tcPr>
          <w:p w:rsidR="00B506B6" w:rsidRPr="00C44E14" w:rsidRDefault="00B506B6" w:rsidP="005A0F5D">
            <w:pPr>
              <w:spacing w:after="0" w:line="240" w:lineRule="auto"/>
              <w:rPr>
                <w:b/>
              </w:rPr>
            </w:pPr>
          </w:p>
        </w:tc>
        <w:tc>
          <w:tcPr>
            <w:tcW w:w="1388" w:type="dxa"/>
            <w:shd w:val="clear" w:color="auto" w:fill="auto"/>
            <w:vAlign w:val="bottom"/>
          </w:tcPr>
          <w:p w:rsidR="00B506B6" w:rsidRPr="001C1864" w:rsidRDefault="00B506B6" w:rsidP="00AA53CE">
            <w:pPr>
              <w:spacing w:after="0" w:line="240" w:lineRule="auto"/>
            </w:pPr>
            <w:r>
              <w:t>SL 11-12.2</w:t>
            </w:r>
          </w:p>
        </w:tc>
        <w:tc>
          <w:tcPr>
            <w:tcW w:w="1316" w:type="dxa"/>
            <w:shd w:val="clear" w:color="auto" w:fill="auto"/>
            <w:vAlign w:val="bottom"/>
          </w:tcPr>
          <w:p w:rsidR="00B506B6" w:rsidRPr="001C1864" w:rsidRDefault="00B506B6" w:rsidP="00B569A2">
            <w:pPr>
              <w:spacing w:after="0" w:line="240" w:lineRule="auto"/>
            </w:pPr>
            <w:r>
              <w:t xml:space="preserve">Entre </w:t>
            </w:r>
            <w:r>
              <w:lastRenderedPageBreak/>
              <w:t>IV.B.3.a</w:t>
            </w:r>
          </w:p>
        </w:tc>
        <w:tc>
          <w:tcPr>
            <w:tcW w:w="814" w:type="dxa"/>
            <w:shd w:val="clear" w:color="auto" w:fill="auto"/>
          </w:tcPr>
          <w:p w:rsidR="00B506B6" w:rsidRPr="003B76EF" w:rsidRDefault="00B506B6" w:rsidP="005A0F5D">
            <w:pPr>
              <w:spacing w:after="0" w:line="240" w:lineRule="auto"/>
              <w:jc w:val="center"/>
              <w:rPr>
                <w:b/>
              </w:rPr>
            </w:pPr>
            <w:r>
              <w:rPr>
                <w:b/>
              </w:rPr>
              <w:lastRenderedPageBreak/>
              <w:t>2</w:t>
            </w:r>
          </w:p>
        </w:tc>
      </w:tr>
      <w:tr w:rsidR="00B506B6" w:rsidTr="00F57E81">
        <w:trPr>
          <w:gridAfter w:val="1"/>
          <w:wAfter w:w="23" w:type="dxa"/>
          <w:trHeight w:val="466"/>
        </w:trPr>
        <w:tc>
          <w:tcPr>
            <w:tcW w:w="4989" w:type="dxa"/>
            <w:gridSpan w:val="2"/>
            <w:vAlign w:val="bottom"/>
          </w:tcPr>
          <w:p w:rsidR="00B506B6" w:rsidRPr="001C1864" w:rsidRDefault="00B506B6" w:rsidP="00B569A2">
            <w:pPr>
              <w:pStyle w:val="ListParagraph"/>
              <w:numPr>
                <w:ilvl w:val="0"/>
                <w:numId w:val="19"/>
              </w:numPr>
              <w:spacing w:after="0" w:line="240" w:lineRule="auto"/>
            </w:pPr>
            <w:r>
              <w:lastRenderedPageBreak/>
              <w:t>Select sources of business loans</w:t>
            </w:r>
          </w:p>
        </w:tc>
        <w:tc>
          <w:tcPr>
            <w:tcW w:w="2824" w:type="dxa"/>
            <w:gridSpan w:val="2"/>
            <w:vAlign w:val="bottom"/>
          </w:tcPr>
          <w:p w:rsidR="00B506B6" w:rsidRPr="001C1864" w:rsidRDefault="00B506B6" w:rsidP="004D1FF2">
            <w:pPr>
              <w:spacing w:after="0" w:line="240" w:lineRule="auto"/>
            </w:pPr>
            <w:r>
              <w:t>I.18</w:t>
            </w:r>
          </w:p>
        </w:tc>
        <w:tc>
          <w:tcPr>
            <w:tcW w:w="1144" w:type="dxa"/>
            <w:shd w:val="clear" w:color="auto" w:fill="auto"/>
          </w:tcPr>
          <w:p w:rsidR="00B506B6" w:rsidRPr="00C44E14" w:rsidRDefault="00B506B6" w:rsidP="005A0F5D">
            <w:pPr>
              <w:spacing w:after="0" w:line="240" w:lineRule="auto"/>
              <w:rPr>
                <w:b/>
              </w:rPr>
            </w:pPr>
          </w:p>
        </w:tc>
        <w:tc>
          <w:tcPr>
            <w:tcW w:w="701" w:type="dxa"/>
            <w:shd w:val="clear" w:color="auto" w:fill="auto"/>
          </w:tcPr>
          <w:p w:rsidR="00B506B6" w:rsidRPr="00C44E14" w:rsidRDefault="00B506B6" w:rsidP="005A0F5D">
            <w:pPr>
              <w:spacing w:after="0" w:line="240" w:lineRule="auto"/>
              <w:rPr>
                <w:b/>
              </w:rPr>
            </w:pPr>
          </w:p>
        </w:tc>
        <w:tc>
          <w:tcPr>
            <w:tcW w:w="1388" w:type="dxa"/>
            <w:shd w:val="clear" w:color="auto" w:fill="auto"/>
            <w:vAlign w:val="bottom"/>
          </w:tcPr>
          <w:p w:rsidR="00B506B6" w:rsidRPr="001C1864" w:rsidRDefault="00B506B6" w:rsidP="00AA53CE">
            <w:pPr>
              <w:spacing w:after="0" w:line="240" w:lineRule="auto"/>
            </w:pPr>
            <w:r>
              <w:t>RST 11-12.4</w:t>
            </w:r>
          </w:p>
        </w:tc>
        <w:tc>
          <w:tcPr>
            <w:tcW w:w="1316" w:type="dxa"/>
            <w:shd w:val="clear" w:color="auto" w:fill="auto"/>
            <w:vAlign w:val="bottom"/>
          </w:tcPr>
          <w:p w:rsidR="00B506B6" w:rsidRPr="001C1864" w:rsidRDefault="00B506B6" w:rsidP="00B569A2">
            <w:pPr>
              <w:spacing w:after="0" w:line="240" w:lineRule="auto"/>
            </w:pPr>
            <w:r>
              <w:t>Entre IV.B.3.a</w:t>
            </w:r>
          </w:p>
        </w:tc>
        <w:tc>
          <w:tcPr>
            <w:tcW w:w="814" w:type="dxa"/>
            <w:shd w:val="clear" w:color="auto" w:fill="auto"/>
          </w:tcPr>
          <w:p w:rsidR="00B506B6" w:rsidRPr="003B76EF" w:rsidRDefault="00B506B6" w:rsidP="005A0F5D">
            <w:pPr>
              <w:spacing w:after="0" w:line="240" w:lineRule="auto"/>
              <w:jc w:val="center"/>
              <w:rPr>
                <w:b/>
              </w:rPr>
            </w:pPr>
            <w:r>
              <w:rPr>
                <w:b/>
              </w:rPr>
              <w:t>2</w:t>
            </w:r>
          </w:p>
        </w:tc>
      </w:tr>
      <w:tr w:rsidR="00B506B6" w:rsidTr="00F57E81">
        <w:trPr>
          <w:gridAfter w:val="1"/>
          <w:wAfter w:w="23" w:type="dxa"/>
          <w:trHeight w:val="466"/>
        </w:trPr>
        <w:tc>
          <w:tcPr>
            <w:tcW w:w="4989" w:type="dxa"/>
            <w:gridSpan w:val="2"/>
            <w:vAlign w:val="bottom"/>
          </w:tcPr>
          <w:p w:rsidR="00B506B6" w:rsidRPr="001C1864" w:rsidRDefault="00B506B6" w:rsidP="00B569A2">
            <w:pPr>
              <w:pStyle w:val="ListParagraph"/>
              <w:numPr>
                <w:ilvl w:val="0"/>
                <w:numId w:val="19"/>
              </w:numPr>
              <w:spacing w:after="0" w:line="240" w:lineRule="auto"/>
            </w:pPr>
            <w:r>
              <w:t>Develop and monitor budget</w:t>
            </w:r>
          </w:p>
        </w:tc>
        <w:tc>
          <w:tcPr>
            <w:tcW w:w="2824" w:type="dxa"/>
            <w:gridSpan w:val="2"/>
            <w:vAlign w:val="bottom"/>
          </w:tcPr>
          <w:p w:rsidR="00B506B6" w:rsidRPr="001C1864" w:rsidRDefault="00B506B6" w:rsidP="004D1FF2">
            <w:pPr>
              <w:spacing w:after="0" w:line="240" w:lineRule="auto"/>
            </w:pPr>
            <w:r>
              <w:t>I.23</w:t>
            </w:r>
          </w:p>
        </w:tc>
        <w:tc>
          <w:tcPr>
            <w:tcW w:w="1144" w:type="dxa"/>
            <w:shd w:val="clear" w:color="auto" w:fill="auto"/>
          </w:tcPr>
          <w:p w:rsidR="00B506B6" w:rsidRPr="00C44E14" w:rsidRDefault="00B506B6" w:rsidP="005A0F5D">
            <w:pPr>
              <w:spacing w:after="0" w:line="240" w:lineRule="auto"/>
              <w:rPr>
                <w:b/>
              </w:rPr>
            </w:pPr>
          </w:p>
        </w:tc>
        <w:tc>
          <w:tcPr>
            <w:tcW w:w="701" w:type="dxa"/>
            <w:shd w:val="clear" w:color="auto" w:fill="auto"/>
          </w:tcPr>
          <w:p w:rsidR="00B506B6" w:rsidRPr="00C44E14" w:rsidRDefault="00B506B6" w:rsidP="005A0F5D">
            <w:pPr>
              <w:spacing w:after="0" w:line="240" w:lineRule="auto"/>
              <w:rPr>
                <w:b/>
              </w:rPr>
            </w:pPr>
          </w:p>
        </w:tc>
        <w:tc>
          <w:tcPr>
            <w:tcW w:w="1388" w:type="dxa"/>
            <w:shd w:val="clear" w:color="auto" w:fill="auto"/>
            <w:vAlign w:val="bottom"/>
          </w:tcPr>
          <w:p w:rsidR="00B506B6" w:rsidRDefault="00B506B6" w:rsidP="00AA53CE">
            <w:pPr>
              <w:spacing w:after="0" w:line="240" w:lineRule="auto"/>
            </w:pPr>
            <w:r>
              <w:t>WHST 11-12.6</w:t>
            </w:r>
          </w:p>
          <w:p w:rsidR="00B506B6" w:rsidRPr="001C1864" w:rsidRDefault="00B506B6" w:rsidP="00AA53CE">
            <w:pPr>
              <w:spacing w:after="0" w:line="240" w:lineRule="auto"/>
            </w:pPr>
            <w:r>
              <w:t>F-IF.4</w:t>
            </w:r>
          </w:p>
        </w:tc>
        <w:tc>
          <w:tcPr>
            <w:tcW w:w="1316" w:type="dxa"/>
            <w:shd w:val="clear" w:color="auto" w:fill="auto"/>
            <w:vAlign w:val="bottom"/>
          </w:tcPr>
          <w:p w:rsidR="00B506B6" w:rsidRPr="001C1864" w:rsidRDefault="00B506B6" w:rsidP="00B569A2">
            <w:pPr>
              <w:spacing w:after="0" w:line="240" w:lineRule="auto"/>
            </w:pPr>
            <w:proofErr w:type="spellStart"/>
            <w:r>
              <w:t>Acctg</w:t>
            </w:r>
            <w:proofErr w:type="spellEnd"/>
            <w:r>
              <w:t xml:space="preserve"> VI.A.3.c</w:t>
            </w:r>
          </w:p>
        </w:tc>
        <w:tc>
          <w:tcPr>
            <w:tcW w:w="814" w:type="dxa"/>
            <w:shd w:val="clear" w:color="auto" w:fill="auto"/>
          </w:tcPr>
          <w:p w:rsidR="00B506B6" w:rsidRPr="003B76EF" w:rsidRDefault="00B506B6" w:rsidP="005A0F5D">
            <w:pPr>
              <w:spacing w:after="0" w:line="240" w:lineRule="auto"/>
              <w:jc w:val="center"/>
              <w:rPr>
                <w:b/>
              </w:rPr>
            </w:pPr>
            <w:r>
              <w:rPr>
                <w:b/>
              </w:rPr>
              <w:t>3</w:t>
            </w:r>
          </w:p>
        </w:tc>
      </w:tr>
      <w:tr w:rsidR="00B506B6" w:rsidTr="00F57E81">
        <w:trPr>
          <w:gridAfter w:val="1"/>
          <w:wAfter w:w="23" w:type="dxa"/>
          <w:trHeight w:val="466"/>
        </w:trPr>
        <w:tc>
          <w:tcPr>
            <w:tcW w:w="4989" w:type="dxa"/>
            <w:gridSpan w:val="2"/>
            <w:vAlign w:val="bottom"/>
          </w:tcPr>
          <w:p w:rsidR="00B506B6" w:rsidRPr="001C1864" w:rsidRDefault="00B506B6" w:rsidP="00B569A2">
            <w:pPr>
              <w:pStyle w:val="ListParagraph"/>
              <w:numPr>
                <w:ilvl w:val="0"/>
                <w:numId w:val="19"/>
              </w:numPr>
              <w:spacing w:after="0" w:line="240" w:lineRule="auto"/>
            </w:pPr>
            <w:r>
              <w:t>Explain the nature of capital investment</w:t>
            </w:r>
          </w:p>
        </w:tc>
        <w:tc>
          <w:tcPr>
            <w:tcW w:w="2824" w:type="dxa"/>
            <w:gridSpan w:val="2"/>
            <w:vAlign w:val="bottom"/>
          </w:tcPr>
          <w:p w:rsidR="00B506B6" w:rsidRPr="001C1864" w:rsidRDefault="00B506B6" w:rsidP="004D1FF2">
            <w:pPr>
              <w:spacing w:after="0" w:line="240" w:lineRule="auto"/>
            </w:pPr>
            <w:r>
              <w:t>I.25</w:t>
            </w:r>
          </w:p>
        </w:tc>
        <w:tc>
          <w:tcPr>
            <w:tcW w:w="1144" w:type="dxa"/>
            <w:shd w:val="clear" w:color="auto" w:fill="auto"/>
          </w:tcPr>
          <w:p w:rsidR="00B506B6" w:rsidRPr="00C44E14" w:rsidRDefault="00B506B6" w:rsidP="005A0F5D">
            <w:pPr>
              <w:spacing w:after="0" w:line="240" w:lineRule="auto"/>
              <w:rPr>
                <w:b/>
              </w:rPr>
            </w:pPr>
          </w:p>
        </w:tc>
        <w:tc>
          <w:tcPr>
            <w:tcW w:w="701" w:type="dxa"/>
            <w:shd w:val="clear" w:color="auto" w:fill="auto"/>
          </w:tcPr>
          <w:p w:rsidR="00B506B6" w:rsidRPr="00C44E14" w:rsidRDefault="00B506B6" w:rsidP="005A0F5D">
            <w:pPr>
              <w:spacing w:after="0" w:line="240" w:lineRule="auto"/>
              <w:rPr>
                <w:b/>
              </w:rPr>
            </w:pPr>
          </w:p>
        </w:tc>
        <w:tc>
          <w:tcPr>
            <w:tcW w:w="1388" w:type="dxa"/>
            <w:shd w:val="clear" w:color="auto" w:fill="auto"/>
            <w:vAlign w:val="bottom"/>
          </w:tcPr>
          <w:p w:rsidR="00B506B6" w:rsidRPr="001C1864" w:rsidRDefault="00B506B6" w:rsidP="00AA53CE">
            <w:pPr>
              <w:spacing w:after="0" w:line="240" w:lineRule="auto"/>
            </w:pPr>
            <w:r>
              <w:t>SL 11-12.2</w:t>
            </w:r>
          </w:p>
        </w:tc>
        <w:tc>
          <w:tcPr>
            <w:tcW w:w="1316" w:type="dxa"/>
            <w:shd w:val="clear" w:color="auto" w:fill="auto"/>
            <w:vAlign w:val="bottom"/>
          </w:tcPr>
          <w:p w:rsidR="00B506B6" w:rsidRPr="001C1864" w:rsidRDefault="00B506B6" w:rsidP="00B569A2">
            <w:pPr>
              <w:spacing w:after="0" w:line="240" w:lineRule="auto"/>
            </w:pPr>
            <w:proofErr w:type="spellStart"/>
            <w:r>
              <w:t>Acctg</w:t>
            </w:r>
            <w:proofErr w:type="spellEnd"/>
            <w:r>
              <w:t xml:space="preserve"> IV.D.3.a</w:t>
            </w:r>
          </w:p>
        </w:tc>
        <w:tc>
          <w:tcPr>
            <w:tcW w:w="814" w:type="dxa"/>
            <w:shd w:val="clear" w:color="auto" w:fill="auto"/>
          </w:tcPr>
          <w:p w:rsidR="00B506B6" w:rsidRPr="003B76EF" w:rsidRDefault="00B506B6" w:rsidP="005A0F5D">
            <w:pPr>
              <w:spacing w:after="0" w:line="240" w:lineRule="auto"/>
              <w:jc w:val="center"/>
              <w:rPr>
                <w:b/>
              </w:rPr>
            </w:pPr>
            <w:r>
              <w:rPr>
                <w:b/>
              </w:rPr>
              <w:t>2</w:t>
            </w:r>
          </w:p>
        </w:tc>
      </w:tr>
      <w:tr w:rsidR="00B506B6" w:rsidTr="009039E2">
        <w:trPr>
          <w:gridAfter w:val="1"/>
          <w:wAfter w:w="23" w:type="dxa"/>
          <w:trHeight w:val="466"/>
        </w:trPr>
        <w:tc>
          <w:tcPr>
            <w:tcW w:w="4989" w:type="dxa"/>
            <w:gridSpan w:val="2"/>
            <w:vAlign w:val="bottom"/>
          </w:tcPr>
          <w:p w:rsidR="00B506B6" w:rsidRPr="001C1864" w:rsidRDefault="00B506B6" w:rsidP="00B569A2">
            <w:pPr>
              <w:pStyle w:val="ListParagraph"/>
              <w:numPr>
                <w:ilvl w:val="0"/>
                <w:numId w:val="19"/>
              </w:numPr>
              <w:spacing w:after="0" w:line="240" w:lineRule="auto"/>
            </w:pPr>
            <w:r>
              <w:t>Maintain record of daily financial transactions</w:t>
            </w:r>
          </w:p>
        </w:tc>
        <w:tc>
          <w:tcPr>
            <w:tcW w:w="2824" w:type="dxa"/>
            <w:gridSpan w:val="2"/>
            <w:vAlign w:val="bottom"/>
          </w:tcPr>
          <w:p w:rsidR="00B506B6" w:rsidRPr="001C1864" w:rsidRDefault="00B506B6" w:rsidP="004D1FF2">
            <w:pPr>
              <w:spacing w:after="0" w:line="240" w:lineRule="auto"/>
            </w:pPr>
            <w:r>
              <w:t>K.02</w:t>
            </w:r>
          </w:p>
        </w:tc>
        <w:tc>
          <w:tcPr>
            <w:tcW w:w="1144" w:type="dxa"/>
            <w:shd w:val="clear" w:color="auto" w:fill="auto"/>
          </w:tcPr>
          <w:p w:rsidR="00B506B6" w:rsidRPr="00C44E14" w:rsidRDefault="00B506B6" w:rsidP="005A0F5D">
            <w:pPr>
              <w:spacing w:after="0" w:line="240" w:lineRule="auto"/>
              <w:rPr>
                <w:b/>
              </w:rPr>
            </w:pPr>
          </w:p>
        </w:tc>
        <w:tc>
          <w:tcPr>
            <w:tcW w:w="701" w:type="dxa"/>
            <w:shd w:val="clear" w:color="auto" w:fill="auto"/>
          </w:tcPr>
          <w:p w:rsidR="00B506B6" w:rsidRPr="00C44E14" w:rsidRDefault="00B506B6" w:rsidP="005A0F5D">
            <w:pPr>
              <w:spacing w:after="0" w:line="240" w:lineRule="auto"/>
              <w:rPr>
                <w:b/>
              </w:rPr>
            </w:pPr>
          </w:p>
        </w:tc>
        <w:tc>
          <w:tcPr>
            <w:tcW w:w="1388" w:type="dxa"/>
            <w:shd w:val="clear" w:color="auto" w:fill="auto"/>
            <w:vAlign w:val="bottom"/>
          </w:tcPr>
          <w:p w:rsidR="00B506B6" w:rsidRPr="001C1864" w:rsidRDefault="00B506B6" w:rsidP="00AA53CE">
            <w:pPr>
              <w:spacing w:after="0" w:line="240" w:lineRule="auto"/>
            </w:pPr>
            <w:r>
              <w:t>F-IF.4</w:t>
            </w:r>
          </w:p>
        </w:tc>
        <w:tc>
          <w:tcPr>
            <w:tcW w:w="1316" w:type="dxa"/>
            <w:shd w:val="clear" w:color="auto" w:fill="auto"/>
            <w:vAlign w:val="bottom"/>
          </w:tcPr>
          <w:p w:rsidR="00B506B6" w:rsidRPr="00C325A1" w:rsidRDefault="00B506B6" w:rsidP="00B569A2">
            <w:pPr>
              <w:spacing w:after="0" w:line="240" w:lineRule="auto"/>
            </w:pPr>
            <w:proofErr w:type="spellStart"/>
            <w:r w:rsidRPr="00C325A1">
              <w:t>Acctg</w:t>
            </w:r>
            <w:proofErr w:type="spellEnd"/>
            <w:r w:rsidRPr="00C325A1">
              <w:t xml:space="preserve"> V.3.g</w:t>
            </w:r>
          </w:p>
        </w:tc>
        <w:tc>
          <w:tcPr>
            <w:tcW w:w="814" w:type="dxa"/>
            <w:shd w:val="clear" w:color="auto" w:fill="auto"/>
          </w:tcPr>
          <w:p w:rsidR="00B506B6" w:rsidRPr="003B76EF" w:rsidRDefault="00B506B6" w:rsidP="005A0F5D">
            <w:pPr>
              <w:spacing w:after="0" w:line="240" w:lineRule="auto"/>
              <w:jc w:val="center"/>
              <w:rPr>
                <w:b/>
              </w:rPr>
            </w:pPr>
            <w:r>
              <w:rPr>
                <w:b/>
              </w:rPr>
              <w:t>2</w:t>
            </w:r>
          </w:p>
        </w:tc>
      </w:tr>
      <w:tr w:rsidR="00B506B6" w:rsidTr="009039E2">
        <w:trPr>
          <w:gridAfter w:val="1"/>
          <w:wAfter w:w="23" w:type="dxa"/>
          <w:trHeight w:val="466"/>
        </w:trPr>
        <w:tc>
          <w:tcPr>
            <w:tcW w:w="4989" w:type="dxa"/>
            <w:gridSpan w:val="2"/>
            <w:vAlign w:val="bottom"/>
          </w:tcPr>
          <w:p w:rsidR="00B506B6" w:rsidRPr="001C1864" w:rsidRDefault="00B506B6" w:rsidP="00B569A2">
            <w:pPr>
              <w:pStyle w:val="ListParagraph"/>
              <w:numPr>
                <w:ilvl w:val="0"/>
                <w:numId w:val="19"/>
              </w:numPr>
              <w:spacing w:after="0" w:line="240" w:lineRule="auto"/>
            </w:pPr>
            <w:r>
              <w:t>Record and report sales tax</w:t>
            </w:r>
          </w:p>
        </w:tc>
        <w:tc>
          <w:tcPr>
            <w:tcW w:w="2824" w:type="dxa"/>
            <w:gridSpan w:val="2"/>
            <w:vAlign w:val="bottom"/>
          </w:tcPr>
          <w:p w:rsidR="00B506B6" w:rsidRPr="001C1864" w:rsidRDefault="00B506B6" w:rsidP="004D1FF2">
            <w:pPr>
              <w:spacing w:after="0" w:line="240" w:lineRule="auto"/>
            </w:pPr>
            <w:r>
              <w:t>K.03</w:t>
            </w:r>
          </w:p>
        </w:tc>
        <w:tc>
          <w:tcPr>
            <w:tcW w:w="1144" w:type="dxa"/>
            <w:shd w:val="clear" w:color="auto" w:fill="auto"/>
          </w:tcPr>
          <w:p w:rsidR="00B506B6" w:rsidRPr="00C44E14" w:rsidRDefault="00B506B6" w:rsidP="005A0F5D">
            <w:pPr>
              <w:spacing w:after="0" w:line="240" w:lineRule="auto"/>
              <w:rPr>
                <w:b/>
              </w:rPr>
            </w:pPr>
          </w:p>
        </w:tc>
        <w:tc>
          <w:tcPr>
            <w:tcW w:w="701" w:type="dxa"/>
            <w:shd w:val="clear" w:color="auto" w:fill="auto"/>
          </w:tcPr>
          <w:p w:rsidR="00B506B6" w:rsidRPr="00C44E14" w:rsidRDefault="00B506B6" w:rsidP="005A0F5D">
            <w:pPr>
              <w:spacing w:after="0" w:line="240" w:lineRule="auto"/>
              <w:rPr>
                <w:b/>
              </w:rPr>
            </w:pPr>
          </w:p>
        </w:tc>
        <w:tc>
          <w:tcPr>
            <w:tcW w:w="1388" w:type="dxa"/>
            <w:shd w:val="clear" w:color="auto" w:fill="auto"/>
            <w:vAlign w:val="bottom"/>
          </w:tcPr>
          <w:p w:rsidR="00B506B6" w:rsidRDefault="00B506B6" w:rsidP="00AA53CE">
            <w:pPr>
              <w:spacing w:after="0" w:line="240" w:lineRule="auto"/>
            </w:pPr>
            <w:r>
              <w:t>SL 11-12.4</w:t>
            </w:r>
          </w:p>
          <w:p w:rsidR="00B506B6" w:rsidRPr="001C1864" w:rsidRDefault="00B506B6" w:rsidP="00AA53CE">
            <w:pPr>
              <w:spacing w:after="0" w:line="240" w:lineRule="auto"/>
            </w:pPr>
            <w:r>
              <w:t>F-IF.6</w:t>
            </w:r>
          </w:p>
        </w:tc>
        <w:tc>
          <w:tcPr>
            <w:tcW w:w="1316" w:type="dxa"/>
            <w:shd w:val="clear" w:color="auto" w:fill="auto"/>
            <w:vAlign w:val="bottom"/>
          </w:tcPr>
          <w:p w:rsidR="00B506B6" w:rsidRPr="00C325A1" w:rsidRDefault="00B506B6" w:rsidP="00B569A2">
            <w:pPr>
              <w:spacing w:after="0" w:line="240" w:lineRule="auto"/>
            </w:pPr>
            <w:proofErr w:type="spellStart"/>
            <w:r w:rsidRPr="00C325A1">
              <w:t>Acctg</w:t>
            </w:r>
            <w:proofErr w:type="spellEnd"/>
            <w:r w:rsidRPr="00C325A1">
              <w:t xml:space="preserve"> VI.A.3.a</w:t>
            </w:r>
          </w:p>
        </w:tc>
        <w:tc>
          <w:tcPr>
            <w:tcW w:w="814" w:type="dxa"/>
            <w:shd w:val="clear" w:color="auto" w:fill="auto"/>
          </w:tcPr>
          <w:p w:rsidR="00B506B6" w:rsidRPr="003B76EF" w:rsidRDefault="00B506B6" w:rsidP="005A0F5D">
            <w:pPr>
              <w:spacing w:after="0" w:line="240" w:lineRule="auto"/>
              <w:jc w:val="center"/>
              <w:rPr>
                <w:b/>
              </w:rPr>
            </w:pPr>
            <w:r>
              <w:rPr>
                <w:b/>
              </w:rPr>
              <w:t>3</w:t>
            </w:r>
          </w:p>
        </w:tc>
      </w:tr>
      <w:tr w:rsidR="00B506B6" w:rsidTr="004E310F">
        <w:trPr>
          <w:gridAfter w:val="1"/>
          <w:wAfter w:w="23" w:type="dxa"/>
          <w:trHeight w:val="466"/>
        </w:trPr>
        <w:tc>
          <w:tcPr>
            <w:tcW w:w="4989" w:type="dxa"/>
            <w:gridSpan w:val="2"/>
            <w:vAlign w:val="bottom"/>
          </w:tcPr>
          <w:p w:rsidR="00B506B6" w:rsidRPr="001C1864" w:rsidRDefault="00B506B6" w:rsidP="00B569A2">
            <w:pPr>
              <w:pStyle w:val="ListParagraph"/>
              <w:numPr>
                <w:ilvl w:val="0"/>
                <w:numId w:val="19"/>
              </w:numPr>
              <w:spacing w:after="0" w:line="240" w:lineRule="auto"/>
            </w:pPr>
            <w:r>
              <w:t>Conduct break-even analysis</w:t>
            </w:r>
          </w:p>
        </w:tc>
        <w:tc>
          <w:tcPr>
            <w:tcW w:w="2824" w:type="dxa"/>
            <w:gridSpan w:val="2"/>
            <w:vAlign w:val="bottom"/>
          </w:tcPr>
          <w:p w:rsidR="00B506B6" w:rsidRPr="001C1864" w:rsidRDefault="00B506B6" w:rsidP="004D1FF2">
            <w:pPr>
              <w:spacing w:after="0" w:line="240" w:lineRule="auto"/>
            </w:pPr>
            <w:r>
              <w:t>O.07</w:t>
            </w:r>
          </w:p>
        </w:tc>
        <w:tc>
          <w:tcPr>
            <w:tcW w:w="1144" w:type="dxa"/>
            <w:shd w:val="clear" w:color="auto" w:fill="auto"/>
          </w:tcPr>
          <w:p w:rsidR="00B506B6" w:rsidRPr="00C44E14" w:rsidRDefault="00B506B6" w:rsidP="005A0F5D">
            <w:pPr>
              <w:spacing w:after="0" w:line="240" w:lineRule="auto"/>
              <w:rPr>
                <w:b/>
              </w:rPr>
            </w:pPr>
          </w:p>
        </w:tc>
        <w:tc>
          <w:tcPr>
            <w:tcW w:w="701" w:type="dxa"/>
            <w:shd w:val="clear" w:color="auto" w:fill="auto"/>
          </w:tcPr>
          <w:p w:rsidR="00B506B6" w:rsidRPr="00C44E14" w:rsidRDefault="00B506B6" w:rsidP="005A0F5D">
            <w:pPr>
              <w:spacing w:after="0" w:line="240" w:lineRule="auto"/>
              <w:rPr>
                <w:b/>
              </w:rPr>
            </w:pPr>
          </w:p>
        </w:tc>
        <w:tc>
          <w:tcPr>
            <w:tcW w:w="1388" w:type="dxa"/>
            <w:shd w:val="clear" w:color="auto" w:fill="auto"/>
            <w:vAlign w:val="bottom"/>
          </w:tcPr>
          <w:p w:rsidR="00B506B6" w:rsidRPr="001C1864" w:rsidRDefault="00B506B6" w:rsidP="00AA53CE">
            <w:pPr>
              <w:spacing w:after="0" w:line="240" w:lineRule="auto"/>
            </w:pPr>
            <w:r>
              <w:t>F-IF.4</w:t>
            </w:r>
          </w:p>
        </w:tc>
        <w:tc>
          <w:tcPr>
            <w:tcW w:w="1316" w:type="dxa"/>
            <w:shd w:val="clear" w:color="auto" w:fill="auto"/>
            <w:vAlign w:val="bottom"/>
          </w:tcPr>
          <w:p w:rsidR="00B506B6" w:rsidRPr="00C325A1" w:rsidRDefault="00B506B6" w:rsidP="00B569A2">
            <w:pPr>
              <w:spacing w:after="0" w:line="240" w:lineRule="auto"/>
            </w:pPr>
            <w:r w:rsidRPr="00C325A1">
              <w:t>Entre IV.C.3.e</w:t>
            </w:r>
          </w:p>
        </w:tc>
        <w:tc>
          <w:tcPr>
            <w:tcW w:w="814" w:type="dxa"/>
            <w:shd w:val="clear" w:color="auto" w:fill="auto"/>
          </w:tcPr>
          <w:p w:rsidR="00B506B6" w:rsidRPr="003B76EF" w:rsidRDefault="00B506B6" w:rsidP="005A0F5D">
            <w:pPr>
              <w:spacing w:after="0" w:line="240" w:lineRule="auto"/>
              <w:jc w:val="center"/>
              <w:rPr>
                <w:b/>
              </w:rPr>
            </w:pPr>
            <w:r>
              <w:rPr>
                <w:b/>
              </w:rPr>
              <w:t>3</w:t>
            </w:r>
          </w:p>
        </w:tc>
      </w:tr>
      <w:tr w:rsidR="00B506B6" w:rsidTr="004E310F">
        <w:trPr>
          <w:gridAfter w:val="1"/>
          <w:wAfter w:w="23" w:type="dxa"/>
          <w:trHeight w:val="466"/>
        </w:trPr>
        <w:tc>
          <w:tcPr>
            <w:tcW w:w="4989" w:type="dxa"/>
            <w:gridSpan w:val="2"/>
            <w:vAlign w:val="bottom"/>
          </w:tcPr>
          <w:p w:rsidR="00B506B6" w:rsidRDefault="00B506B6" w:rsidP="00B569A2">
            <w:pPr>
              <w:pStyle w:val="ListParagraph"/>
              <w:numPr>
                <w:ilvl w:val="0"/>
                <w:numId w:val="19"/>
              </w:numPr>
              <w:spacing w:after="0" w:line="240" w:lineRule="auto"/>
            </w:pPr>
            <w:r>
              <w:t>Use budgets to control operations</w:t>
            </w:r>
          </w:p>
          <w:p w:rsidR="00B506B6" w:rsidRPr="001C1864" w:rsidRDefault="00B506B6" w:rsidP="00AA53CE">
            <w:pPr>
              <w:spacing w:after="0" w:line="240" w:lineRule="auto"/>
            </w:pPr>
          </w:p>
        </w:tc>
        <w:tc>
          <w:tcPr>
            <w:tcW w:w="2824" w:type="dxa"/>
            <w:gridSpan w:val="2"/>
            <w:vAlign w:val="bottom"/>
          </w:tcPr>
          <w:p w:rsidR="00B506B6" w:rsidRPr="001C1864" w:rsidRDefault="00B506B6" w:rsidP="004D1FF2">
            <w:pPr>
              <w:spacing w:after="0" w:line="240" w:lineRule="auto"/>
            </w:pPr>
            <w:r>
              <w:t>O.10</w:t>
            </w:r>
          </w:p>
        </w:tc>
        <w:tc>
          <w:tcPr>
            <w:tcW w:w="1144" w:type="dxa"/>
            <w:shd w:val="clear" w:color="auto" w:fill="auto"/>
          </w:tcPr>
          <w:p w:rsidR="00B506B6" w:rsidRPr="00C44E14" w:rsidRDefault="00B506B6" w:rsidP="005A0F5D">
            <w:pPr>
              <w:spacing w:after="0" w:line="240" w:lineRule="auto"/>
              <w:rPr>
                <w:b/>
              </w:rPr>
            </w:pPr>
          </w:p>
        </w:tc>
        <w:tc>
          <w:tcPr>
            <w:tcW w:w="701" w:type="dxa"/>
            <w:shd w:val="clear" w:color="auto" w:fill="auto"/>
          </w:tcPr>
          <w:p w:rsidR="00B506B6" w:rsidRPr="00C44E14" w:rsidRDefault="00B506B6" w:rsidP="005A0F5D">
            <w:pPr>
              <w:spacing w:after="0" w:line="240" w:lineRule="auto"/>
              <w:rPr>
                <w:b/>
              </w:rPr>
            </w:pPr>
          </w:p>
        </w:tc>
        <w:tc>
          <w:tcPr>
            <w:tcW w:w="1388" w:type="dxa"/>
            <w:shd w:val="clear" w:color="auto" w:fill="auto"/>
            <w:vAlign w:val="bottom"/>
          </w:tcPr>
          <w:p w:rsidR="00B506B6" w:rsidRDefault="00B506B6" w:rsidP="00AA53CE">
            <w:pPr>
              <w:spacing w:after="0" w:line="240" w:lineRule="auto"/>
            </w:pPr>
            <w:r>
              <w:t>RST 11-12.1</w:t>
            </w:r>
          </w:p>
          <w:p w:rsidR="00B506B6" w:rsidRPr="001C1864" w:rsidRDefault="00B506B6" w:rsidP="00AA53CE">
            <w:pPr>
              <w:spacing w:after="0" w:line="240" w:lineRule="auto"/>
            </w:pPr>
            <w:r>
              <w:t>F-IF.1</w:t>
            </w:r>
          </w:p>
        </w:tc>
        <w:tc>
          <w:tcPr>
            <w:tcW w:w="1316" w:type="dxa"/>
            <w:shd w:val="clear" w:color="auto" w:fill="auto"/>
            <w:vAlign w:val="bottom"/>
          </w:tcPr>
          <w:p w:rsidR="00B506B6" w:rsidRPr="00C325A1" w:rsidRDefault="00B506B6" w:rsidP="00B569A2">
            <w:pPr>
              <w:spacing w:after="0" w:line="240" w:lineRule="auto"/>
            </w:pPr>
            <w:r w:rsidRPr="00C325A1">
              <w:t>Entre V.C.3.a</w:t>
            </w:r>
          </w:p>
        </w:tc>
        <w:tc>
          <w:tcPr>
            <w:tcW w:w="814" w:type="dxa"/>
            <w:shd w:val="clear" w:color="auto" w:fill="auto"/>
          </w:tcPr>
          <w:p w:rsidR="00B506B6" w:rsidRPr="003B76EF" w:rsidRDefault="00B506B6" w:rsidP="005A0F5D">
            <w:pPr>
              <w:spacing w:after="0" w:line="240" w:lineRule="auto"/>
              <w:jc w:val="center"/>
              <w:rPr>
                <w:b/>
              </w:rPr>
            </w:pPr>
            <w:r>
              <w:rPr>
                <w:b/>
              </w:rPr>
              <w:t>2</w:t>
            </w:r>
          </w:p>
        </w:tc>
      </w:tr>
      <w:tr w:rsidR="00B506B6" w:rsidTr="004E310F">
        <w:trPr>
          <w:gridAfter w:val="1"/>
          <w:wAfter w:w="23" w:type="dxa"/>
          <w:trHeight w:val="466"/>
        </w:trPr>
        <w:tc>
          <w:tcPr>
            <w:tcW w:w="4989" w:type="dxa"/>
            <w:gridSpan w:val="2"/>
            <w:vAlign w:val="bottom"/>
          </w:tcPr>
          <w:p w:rsidR="00B506B6" w:rsidRPr="001C1864" w:rsidRDefault="00B506B6" w:rsidP="00B569A2">
            <w:pPr>
              <w:pStyle w:val="ListParagraph"/>
              <w:numPr>
                <w:ilvl w:val="0"/>
                <w:numId w:val="19"/>
              </w:numPr>
              <w:spacing w:after="0" w:line="240" w:lineRule="auto"/>
            </w:pPr>
            <w:r>
              <w:t>Analyze cash-flow patterns</w:t>
            </w:r>
          </w:p>
        </w:tc>
        <w:tc>
          <w:tcPr>
            <w:tcW w:w="2824" w:type="dxa"/>
            <w:gridSpan w:val="2"/>
            <w:vAlign w:val="bottom"/>
          </w:tcPr>
          <w:p w:rsidR="00B506B6" w:rsidRPr="001C1864" w:rsidRDefault="00B506B6" w:rsidP="004D1FF2">
            <w:pPr>
              <w:spacing w:after="0" w:line="240" w:lineRule="auto"/>
            </w:pPr>
            <w:r>
              <w:t>O.12</w:t>
            </w:r>
          </w:p>
        </w:tc>
        <w:tc>
          <w:tcPr>
            <w:tcW w:w="1144" w:type="dxa"/>
            <w:shd w:val="clear" w:color="auto" w:fill="auto"/>
          </w:tcPr>
          <w:p w:rsidR="00B506B6" w:rsidRPr="00C44E14" w:rsidRDefault="00B506B6" w:rsidP="005A0F5D">
            <w:pPr>
              <w:spacing w:after="0" w:line="240" w:lineRule="auto"/>
              <w:rPr>
                <w:b/>
              </w:rPr>
            </w:pPr>
          </w:p>
        </w:tc>
        <w:tc>
          <w:tcPr>
            <w:tcW w:w="701" w:type="dxa"/>
            <w:shd w:val="clear" w:color="auto" w:fill="auto"/>
          </w:tcPr>
          <w:p w:rsidR="00B506B6" w:rsidRPr="00C44E14" w:rsidRDefault="00B506B6" w:rsidP="005A0F5D">
            <w:pPr>
              <w:spacing w:after="0" w:line="240" w:lineRule="auto"/>
              <w:rPr>
                <w:b/>
              </w:rPr>
            </w:pPr>
          </w:p>
        </w:tc>
        <w:tc>
          <w:tcPr>
            <w:tcW w:w="1388" w:type="dxa"/>
            <w:shd w:val="clear" w:color="auto" w:fill="auto"/>
            <w:vAlign w:val="bottom"/>
          </w:tcPr>
          <w:p w:rsidR="00B506B6" w:rsidRPr="001C1864" w:rsidRDefault="00B506B6" w:rsidP="00AA53CE">
            <w:pPr>
              <w:spacing w:after="0" w:line="240" w:lineRule="auto"/>
            </w:pPr>
            <w:r>
              <w:t>N-Q.1</w:t>
            </w:r>
          </w:p>
        </w:tc>
        <w:tc>
          <w:tcPr>
            <w:tcW w:w="1316" w:type="dxa"/>
            <w:shd w:val="clear" w:color="auto" w:fill="auto"/>
            <w:vAlign w:val="bottom"/>
          </w:tcPr>
          <w:p w:rsidR="00B506B6" w:rsidRPr="00C325A1" w:rsidRDefault="00B506B6" w:rsidP="00B569A2">
            <w:pPr>
              <w:spacing w:after="0" w:line="240" w:lineRule="auto"/>
            </w:pPr>
            <w:proofErr w:type="spellStart"/>
            <w:r w:rsidRPr="00C325A1">
              <w:t>Acctg</w:t>
            </w:r>
            <w:proofErr w:type="spellEnd"/>
            <w:r w:rsidRPr="00C325A1">
              <w:t xml:space="preserve"> III.3.a</w:t>
            </w:r>
          </w:p>
        </w:tc>
        <w:tc>
          <w:tcPr>
            <w:tcW w:w="814" w:type="dxa"/>
            <w:shd w:val="clear" w:color="auto" w:fill="auto"/>
          </w:tcPr>
          <w:p w:rsidR="00B506B6" w:rsidRPr="003B76EF" w:rsidRDefault="00B506B6" w:rsidP="005A0F5D">
            <w:pPr>
              <w:spacing w:after="0" w:line="240" w:lineRule="auto"/>
              <w:jc w:val="center"/>
              <w:rPr>
                <w:b/>
              </w:rPr>
            </w:pPr>
            <w:r>
              <w:rPr>
                <w:b/>
              </w:rPr>
              <w:t>4</w:t>
            </w:r>
          </w:p>
        </w:tc>
      </w:tr>
      <w:tr w:rsidR="00B506B6" w:rsidTr="004E310F">
        <w:trPr>
          <w:gridAfter w:val="1"/>
          <w:wAfter w:w="23" w:type="dxa"/>
          <w:trHeight w:val="466"/>
        </w:trPr>
        <w:tc>
          <w:tcPr>
            <w:tcW w:w="4989" w:type="dxa"/>
            <w:gridSpan w:val="2"/>
            <w:vAlign w:val="bottom"/>
          </w:tcPr>
          <w:p w:rsidR="00B506B6" w:rsidRPr="001C1864" w:rsidRDefault="00B506B6" w:rsidP="00B569A2">
            <w:pPr>
              <w:pStyle w:val="ListParagraph"/>
              <w:numPr>
                <w:ilvl w:val="0"/>
                <w:numId w:val="19"/>
              </w:numPr>
              <w:spacing w:after="0" w:line="240" w:lineRule="auto"/>
            </w:pPr>
            <w:r>
              <w:t>Interpret financial statements</w:t>
            </w:r>
          </w:p>
        </w:tc>
        <w:tc>
          <w:tcPr>
            <w:tcW w:w="2824" w:type="dxa"/>
            <w:gridSpan w:val="2"/>
            <w:vAlign w:val="bottom"/>
          </w:tcPr>
          <w:p w:rsidR="00B506B6" w:rsidRPr="001C1864" w:rsidRDefault="00B506B6" w:rsidP="004D1FF2">
            <w:pPr>
              <w:spacing w:after="0" w:line="240" w:lineRule="auto"/>
            </w:pPr>
            <w:r>
              <w:t>O.13</w:t>
            </w:r>
          </w:p>
        </w:tc>
        <w:tc>
          <w:tcPr>
            <w:tcW w:w="1144" w:type="dxa"/>
            <w:shd w:val="clear" w:color="auto" w:fill="auto"/>
          </w:tcPr>
          <w:p w:rsidR="00B506B6" w:rsidRPr="00C44E14" w:rsidRDefault="00B506B6" w:rsidP="005A0F5D">
            <w:pPr>
              <w:spacing w:after="0" w:line="240" w:lineRule="auto"/>
              <w:rPr>
                <w:b/>
              </w:rPr>
            </w:pPr>
          </w:p>
        </w:tc>
        <w:tc>
          <w:tcPr>
            <w:tcW w:w="701" w:type="dxa"/>
            <w:shd w:val="clear" w:color="auto" w:fill="auto"/>
          </w:tcPr>
          <w:p w:rsidR="00B506B6" w:rsidRPr="00C44E14" w:rsidRDefault="00B506B6" w:rsidP="005A0F5D">
            <w:pPr>
              <w:spacing w:after="0" w:line="240" w:lineRule="auto"/>
              <w:rPr>
                <w:b/>
              </w:rPr>
            </w:pPr>
          </w:p>
        </w:tc>
        <w:tc>
          <w:tcPr>
            <w:tcW w:w="1388" w:type="dxa"/>
            <w:shd w:val="clear" w:color="auto" w:fill="auto"/>
            <w:vAlign w:val="bottom"/>
          </w:tcPr>
          <w:p w:rsidR="00B506B6" w:rsidRDefault="00B506B6" w:rsidP="00AA53CE">
            <w:pPr>
              <w:spacing w:after="0" w:line="240" w:lineRule="auto"/>
            </w:pPr>
            <w:r>
              <w:t>RST 11-12.5</w:t>
            </w:r>
          </w:p>
          <w:p w:rsidR="00B506B6" w:rsidRPr="001C1864" w:rsidRDefault="00B506B6" w:rsidP="00AA53CE">
            <w:pPr>
              <w:spacing w:after="0" w:line="240" w:lineRule="auto"/>
            </w:pPr>
            <w:r>
              <w:t>F-IF.4</w:t>
            </w:r>
          </w:p>
        </w:tc>
        <w:tc>
          <w:tcPr>
            <w:tcW w:w="1316" w:type="dxa"/>
            <w:shd w:val="clear" w:color="auto" w:fill="auto"/>
            <w:vAlign w:val="bottom"/>
          </w:tcPr>
          <w:p w:rsidR="00B506B6" w:rsidRPr="00C325A1" w:rsidRDefault="00B506B6" w:rsidP="00B569A2">
            <w:pPr>
              <w:spacing w:after="0" w:line="240" w:lineRule="auto"/>
            </w:pPr>
            <w:proofErr w:type="spellStart"/>
            <w:r w:rsidRPr="00C325A1">
              <w:t>Acctg</w:t>
            </w:r>
            <w:proofErr w:type="spellEnd"/>
            <w:r w:rsidRPr="00C325A1">
              <w:t xml:space="preserve"> II.3.g</w:t>
            </w:r>
          </w:p>
        </w:tc>
        <w:tc>
          <w:tcPr>
            <w:tcW w:w="814" w:type="dxa"/>
            <w:shd w:val="clear" w:color="auto" w:fill="auto"/>
          </w:tcPr>
          <w:p w:rsidR="00B506B6" w:rsidRPr="003B76EF" w:rsidRDefault="00B506B6" w:rsidP="005A0F5D">
            <w:pPr>
              <w:spacing w:after="0" w:line="240" w:lineRule="auto"/>
              <w:jc w:val="center"/>
              <w:rPr>
                <w:b/>
              </w:rPr>
            </w:pPr>
            <w:r>
              <w:rPr>
                <w:b/>
              </w:rPr>
              <w:t>4</w:t>
            </w:r>
          </w:p>
        </w:tc>
      </w:tr>
      <w:tr w:rsidR="000F12AC" w:rsidTr="005E4957">
        <w:trPr>
          <w:gridAfter w:val="1"/>
          <w:wAfter w:w="23" w:type="dxa"/>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0F12AC" w:rsidRPr="00C44E14" w:rsidRDefault="00357947" w:rsidP="00C44E14">
            <w:pPr>
              <w:spacing w:line="240" w:lineRule="auto"/>
              <w:rPr>
                <w:b/>
              </w:rPr>
            </w:pPr>
            <w:bookmarkStart w:id="0" w:name="_GoBack"/>
            <w:bookmarkEnd w:id="0"/>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5E4957">
        <w:trPr>
          <w:gridAfter w:val="1"/>
          <w:wAfter w:w="23" w:type="dxa"/>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5E4957">
        <w:trPr>
          <w:gridAfter w:val="1"/>
          <w:wAfter w:w="23" w:type="dxa"/>
          <w:trHeight w:val="359"/>
        </w:trPr>
        <w:tc>
          <w:tcPr>
            <w:tcW w:w="828" w:type="dxa"/>
          </w:tcPr>
          <w:p w:rsidR="00D2622A" w:rsidRPr="009505D0" w:rsidRDefault="00B43951" w:rsidP="00C44E14">
            <w:pPr>
              <w:spacing w:line="240" w:lineRule="auto"/>
              <w:rPr>
                <w:noProof/>
              </w:rPr>
            </w:pPr>
            <w:r>
              <w:rPr>
                <w:noProof/>
              </w:rPr>
              <w:t>2, 3, 5, 6, 9</w:t>
            </w:r>
          </w:p>
        </w:tc>
        <w:tc>
          <w:tcPr>
            <w:tcW w:w="12348" w:type="dxa"/>
            <w:gridSpan w:val="8"/>
          </w:tcPr>
          <w:p w:rsidR="00D2622A" w:rsidRPr="00B569A2" w:rsidRDefault="00B569A2" w:rsidP="00B569A2">
            <w:pPr>
              <w:spacing w:line="240" w:lineRule="auto"/>
              <w:rPr>
                <w:b/>
              </w:rPr>
            </w:pPr>
            <w:r>
              <w:rPr>
                <w:b/>
              </w:rPr>
              <w:t>1. Cooperative Learning</w:t>
            </w:r>
          </w:p>
        </w:tc>
      </w:tr>
      <w:tr w:rsidR="00D2622A" w:rsidTr="005E4957">
        <w:trPr>
          <w:gridAfter w:val="1"/>
          <w:wAfter w:w="23" w:type="dxa"/>
          <w:trHeight w:val="359"/>
        </w:trPr>
        <w:tc>
          <w:tcPr>
            <w:tcW w:w="828" w:type="dxa"/>
          </w:tcPr>
          <w:p w:rsidR="00D2622A" w:rsidRPr="009505D0" w:rsidRDefault="00B43951" w:rsidP="00C44E14">
            <w:pPr>
              <w:spacing w:line="240" w:lineRule="auto"/>
              <w:rPr>
                <w:noProof/>
              </w:rPr>
            </w:pPr>
            <w:r>
              <w:rPr>
                <w:noProof/>
              </w:rPr>
              <w:t>4, 7, 8</w:t>
            </w:r>
          </w:p>
        </w:tc>
        <w:tc>
          <w:tcPr>
            <w:tcW w:w="12348" w:type="dxa"/>
            <w:gridSpan w:val="8"/>
          </w:tcPr>
          <w:p w:rsidR="00D2622A" w:rsidRPr="00C44E14" w:rsidRDefault="00E332AD" w:rsidP="00C44E14">
            <w:pPr>
              <w:spacing w:line="240" w:lineRule="auto"/>
              <w:rPr>
                <w:b/>
              </w:rPr>
            </w:pPr>
            <w:r>
              <w:rPr>
                <w:b/>
              </w:rPr>
              <w:t>2.  Getting a loan class project; teacher lead discussion</w:t>
            </w:r>
            <w:r w:rsidR="005C4F42">
              <w:rPr>
                <w:b/>
              </w:rPr>
              <w:t>; guided practice</w:t>
            </w:r>
          </w:p>
        </w:tc>
      </w:tr>
      <w:tr w:rsidR="00D2622A" w:rsidTr="005E4957">
        <w:trPr>
          <w:gridAfter w:val="1"/>
          <w:wAfter w:w="23" w:type="dxa"/>
          <w:trHeight w:val="359"/>
        </w:trPr>
        <w:tc>
          <w:tcPr>
            <w:tcW w:w="828" w:type="dxa"/>
          </w:tcPr>
          <w:p w:rsidR="00D2622A" w:rsidRPr="009505D0" w:rsidRDefault="00B43951" w:rsidP="00C44E14">
            <w:pPr>
              <w:spacing w:line="240" w:lineRule="auto"/>
              <w:rPr>
                <w:noProof/>
              </w:rPr>
            </w:pPr>
            <w:r>
              <w:rPr>
                <w:noProof/>
              </w:rPr>
              <w:t xml:space="preserve">1, 10, </w:t>
            </w:r>
            <w:r>
              <w:rPr>
                <w:noProof/>
              </w:rPr>
              <w:lastRenderedPageBreak/>
              <w:t>16</w:t>
            </w:r>
          </w:p>
        </w:tc>
        <w:tc>
          <w:tcPr>
            <w:tcW w:w="12348" w:type="dxa"/>
            <w:gridSpan w:val="8"/>
          </w:tcPr>
          <w:p w:rsidR="00D2622A" w:rsidRPr="00C44E14" w:rsidRDefault="005C4F42" w:rsidP="00C44E14">
            <w:pPr>
              <w:spacing w:line="240" w:lineRule="auto"/>
              <w:rPr>
                <w:b/>
              </w:rPr>
            </w:pPr>
            <w:r>
              <w:rPr>
                <w:b/>
              </w:rPr>
              <w:lastRenderedPageBreak/>
              <w:t>3.  Lecture, guided practice, independent learning</w:t>
            </w:r>
          </w:p>
        </w:tc>
      </w:tr>
      <w:tr w:rsidR="00254338" w:rsidTr="005E4957">
        <w:trPr>
          <w:gridAfter w:val="1"/>
          <w:wAfter w:w="23" w:type="dxa"/>
          <w:trHeight w:val="466"/>
        </w:trPr>
        <w:tc>
          <w:tcPr>
            <w:tcW w:w="828" w:type="dxa"/>
          </w:tcPr>
          <w:p w:rsidR="00254338" w:rsidRPr="00C44E14" w:rsidRDefault="001B1672" w:rsidP="00C44E14">
            <w:pPr>
              <w:spacing w:line="240" w:lineRule="auto"/>
              <w:rPr>
                <w:b/>
              </w:rPr>
            </w:pPr>
            <w:r w:rsidRPr="00C44E14">
              <w:rPr>
                <w:b/>
              </w:rPr>
              <w:lastRenderedPageBreak/>
              <w:t>Obj. #</w:t>
            </w:r>
          </w:p>
        </w:tc>
        <w:tc>
          <w:tcPr>
            <w:tcW w:w="12348"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B43951" w:rsidTr="005E4957">
        <w:trPr>
          <w:gridAfter w:val="1"/>
          <w:wAfter w:w="23" w:type="dxa"/>
          <w:trHeight w:val="466"/>
        </w:trPr>
        <w:tc>
          <w:tcPr>
            <w:tcW w:w="828" w:type="dxa"/>
          </w:tcPr>
          <w:p w:rsidR="00B43951" w:rsidRPr="009505D0" w:rsidRDefault="00B43951" w:rsidP="004D1FF2">
            <w:pPr>
              <w:spacing w:line="240" w:lineRule="auto"/>
              <w:rPr>
                <w:noProof/>
              </w:rPr>
            </w:pPr>
            <w:r>
              <w:rPr>
                <w:noProof/>
              </w:rPr>
              <w:t>2, 3, 5, 6, 9</w:t>
            </w:r>
          </w:p>
        </w:tc>
        <w:tc>
          <w:tcPr>
            <w:tcW w:w="12348" w:type="dxa"/>
            <w:gridSpan w:val="8"/>
          </w:tcPr>
          <w:p w:rsidR="00B43951" w:rsidRPr="00B569A2" w:rsidRDefault="00B43951" w:rsidP="00B569A2">
            <w:pPr>
              <w:pStyle w:val="Default"/>
              <w:rPr>
                <w:rFonts w:asciiTheme="minorHAnsi" w:hAnsiTheme="minorHAnsi" w:cstheme="minorHAnsi"/>
                <w:sz w:val="22"/>
                <w:szCs w:val="22"/>
              </w:rPr>
            </w:pPr>
            <w:r w:rsidRPr="00B569A2">
              <w:rPr>
                <w:rFonts w:asciiTheme="minorHAnsi" w:hAnsiTheme="minorHAnsi" w:cstheme="minorHAnsi"/>
                <w:b/>
                <w:sz w:val="22"/>
                <w:szCs w:val="22"/>
              </w:rPr>
              <w:t xml:space="preserve">1.  Group project to </w:t>
            </w:r>
            <w:r>
              <w:rPr>
                <w:rFonts w:asciiTheme="minorHAnsi" w:hAnsiTheme="minorHAnsi" w:cstheme="minorHAnsi"/>
                <w:b/>
                <w:sz w:val="22"/>
                <w:szCs w:val="22"/>
              </w:rPr>
              <w:t>build financial projections for a proposed RV Park Business.</w:t>
            </w:r>
          </w:p>
          <w:p w:rsidR="00B43951" w:rsidRPr="00B569A2" w:rsidRDefault="00B43951" w:rsidP="00B569A2">
            <w:pPr>
              <w:pStyle w:val="Default"/>
              <w:rPr>
                <w:rFonts w:asciiTheme="minorHAnsi" w:hAnsiTheme="minorHAnsi" w:cstheme="minorHAnsi"/>
                <w:b/>
                <w:sz w:val="22"/>
                <w:szCs w:val="22"/>
              </w:rPr>
            </w:pPr>
          </w:p>
        </w:tc>
      </w:tr>
      <w:tr w:rsidR="00B43951" w:rsidTr="005E4957">
        <w:trPr>
          <w:gridAfter w:val="1"/>
          <w:wAfter w:w="23" w:type="dxa"/>
          <w:trHeight w:val="466"/>
        </w:trPr>
        <w:tc>
          <w:tcPr>
            <w:tcW w:w="828" w:type="dxa"/>
          </w:tcPr>
          <w:p w:rsidR="00B43951" w:rsidRPr="009505D0" w:rsidRDefault="00B43951" w:rsidP="004D1FF2">
            <w:pPr>
              <w:spacing w:line="240" w:lineRule="auto"/>
              <w:rPr>
                <w:noProof/>
              </w:rPr>
            </w:pPr>
            <w:r>
              <w:rPr>
                <w:noProof/>
              </w:rPr>
              <w:t>4, 7, 8</w:t>
            </w:r>
          </w:p>
        </w:tc>
        <w:tc>
          <w:tcPr>
            <w:tcW w:w="12348" w:type="dxa"/>
            <w:gridSpan w:val="8"/>
          </w:tcPr>
          <w:p w:rsidR="00B43951" w:rsidRPr="00E332AD" w:rsidRDefault="00B43951" w:rsidP="00E332AD">
            <w:pPr>
              <w:pStyle w:val="Default"/>
              <w:rPr>
                <w:rFonts w:asciiTheme="minorHAnsi" w:hAnsiTheme="minorHAnsi" w:cstheme="minorHAnsi"/>
                <w:sz w:val="22"/>
                <w:szCs w:val="22"/>
              </w:rPr>
            </w:pPr>
            <w:r w:rsidRPr="00E332AD">
              <w:rPr>
                <w:rFonts w:asciiTheme="minorHAnsi" w:hAnsiTheme="minorHAnsi" w:cstheme="minorHAnsi"/>
                <w:b/>
                <w:sz w:val="22"/>
                <w:szCs w:val="22"/>
              </w:rPr>
              <w:t>2.  Students participate and discuss sources of funding for small businesses and requirements of various loan programs.</w:t>
            </w:r>
          </w:p>
        </w:tc>
      </w:tr>
      <w:tr w:rsidR="00B43951" w:rsidTr="005E4957">
        <w:trPr>
          <w:gridAfter w:val="1"/>
          <w:wAfter w:w="23" w:type="dxa"/>
          <w:trHeight w:val="466"/>
        </w:trPr>
        <w:tc>
          <w:tcPr>
            <w:tcW w:w="828" w:type="dxa"/>
          </w:tcPr>
          <w:p w:rsidR="00B43951" w:rsidRPr="009505D0" w:rsidRDefault="00B43951" w:rsidP="004D1FF2">
            <w:pPr>
              <w:spacing w:line="240" w:lineRule="auto"/>
              <w:rPr>
                <w:noProof/>
              </w:rPr>
            </w:pPr>
            <w:r>
              <w:rPr>
                <w:noProof/>
              </w:rPr>
              <w:t>1, 10, 16</w:t>
            </w:r>
          </w:p>
        </w:tc>
        <w:tc>
          <w:tcPr>
            <w:tcW w:w="12348" w:type="dxa"/>
            <w:gridSpan w:val="8"/>
          </w:tcPr>
          <w:p w:rsidR="00B43951" w:rsidRPr="005C4F42" w:rsidRDefault="00B43951" w:rsidP="005C4F42">
            <w:pPr>
              <w:autoSpaceDE w:val="0"/>
              <w:autoSpaceDN w:val="0"/>
              <w:adjustRightInd w:val="0"/>
              <w:spacing w:after="0" w:line="240" w:lineRule="auto"/>
              <w:rPr>
                <w:rFonts w:asciiTheme="minorHAnsi" w:hAnsiTheme="minorHAnsi" w:cstheme="minorHAnsi"/>
                <w:b/>
              </w:rPr>
            </w:pPr>
            <w:r w:rsidRPr="005C4F42">
              <w:rPr>
                <w:rFonts w:asciiTheme="minorHAnsi" w:hAnsiTheme="minorHAnsi" w:cstheme="minorHAnsi"/>
                <w:b/>
                <w:color w:val="000000"/>
              </w:rPr>
              <w:t xml:space="preserve">3.  </w:t>
            </w:r>
            <w:r>
              <w:rPr>
                <w:rFonts w:asciiTheme="minorHAnsi" w:hAnsiTheme="minorHAnsi" w:cstheme="minorHAnsi"/>
                <w:b/>
                <w:color w:val="000000"/>
              </w:rPr>
              <w:t>S</w:t>
            </w:r>
            <w:r w:rsidRPr="005C4F42">
              <w:rPr>
                <w:rFonts w:asciiTheme="minorHAnsi" w:hAnsiTheme="minorHAnsi" w:cstheme="minorHAnsi"/>
                <w:b/>
                <w:color w:val="000000"/>
              </w:rPr>
              <w:t>tudents will us</w:t>
            </w:r>
            <w:r>
              <w:rPr>
                <w:rFonts w:asciiTheme="minorHAnsi" w:hAnsiTheme="minorHAnsi" w:cstheme="minorHAnsi"/>
                <w:b/>
                <w:color w:val="000000"/>
              </w:rPr>
              <w:t xml:space="preserve">e </w:t>
            </w:r>
            <w:r w:rsidRPr="005C4F42">
              <w:rPr>
                <w:rFonts w:asciiTheme="minorHAnsi" w:hAnsiTheme="minorHAnsi" w:cstheme="minorHAnsi"/>
                <w:b/>
                <w:color w:val="000000"/>
              </w:rPr>
              <w:t>their knowledge of income statement and balance sheet concepts to analyze and evaluate "real life" income statements and balance sheets. They will also compare and contrast these financial statements with those use</w:t>
            </w:r>
            <w:r>
              <w:rPr>
                <w:rFonts w:asciiTheme="minorHAnsi" w:hAnsiTheme="minorHAnsi" w:cstheme="minorHAnsi"/>
                <w:b/>
                <w:color w:val="000000"/>
              </w:rPr>
              <w:t>d</w:t>
            </w:r>
            <w:r w:rsidRPr="005C4F42">
              <w:rPr>
                <w:rFonts w:asciiTheme="minorHAnsi" w:hAnsiTheme="minorHAnsi" w:cstheme="minorHAnsi"/>
                <w:b/>
                <w:color w:val="000000"/>
              </w:rPr>
              <w:t xml:space="preserve"> in class to understand that they are learning the foundation of</w:t>
            </w:r>
            <w:r>
              <w:rPr>
                <w:rFonts w:asciiTheme="minorHAnsi" w:hAnsiTheme="minorHAnsi" w:cstheme="minorHAnsi"/>
                <w:b/>
                <w:color w:val="000000"/>
              </w:rPr>
              <w:t xml:space="preserve"> </w:t>
            </w:r>
            <w:r w:rsidRPr="005C4F42">
              <w:rPr>
                <w:rFonts w:asciiTheme="minorHAnsi" w:hAnsiTheme="minorHAnsi" w:cstheme="minorHAnsi"/>
                <w:b/>
                <w:color w:val="000000"/>
              </w:rPr>
              <w:t>what goes into these complex statements.</w:t>
            </w:r>
          </w:p>
        </w:tc>
      </w:tr>
      <w:tr w:rsidR="000F47EE" w:rsidTr="005E4957">
        <w:trPr>
          <w:gridAfter w:val="1"/>
          <w:wAfter w:w="23" w:type="dxa"/>
          <w:trHeight w:val="466"/>
        </w:trPr>
        <w:tc>
          <w:tcPr>
            <w:tcW w:w="13176" w:type="dxa"/>
            <w:gridSpan w:val="9"/>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7D2C2C" w:rsidRDefault="007D2C2C" w:rsidP="007D2C2C">
            <w:pPr>
              <w:spacing w:after="0" w:line="240" w:lineRule="auto"/>
              <w:outlineLvl w:val="0"/>
              <w:rPr>
                <w:rFonts w:asciiTheme="minorHAnsi" w:eastAsia="Times New Roman" w:hAnsiTheme="minorHAnsi" w:cstheme="minorHAnsi"/>
                <w:b/>
                <w:bCs/>
                <w:kern w:val="36"/>
                <w:lang w:eastAsia="zh-CN"/>
              </w:rPr>
            </w:pPr>
            <w:r>
              <w:rPr>
                <w:rFonts w:asciiTheme="minorHAnsi" w:eastAsia="Times New Roman" w:hAnsiTheme="minorHAnsi" w:cstheme="minorHAnsi"/>
                <w:b/>
                <w:bCs/>
                <w:kern w:val="36"/>
                <w:lang w:eastAsia="zh-CN"/>
              </w:rPr>
              <w:t>Resources @ MCCE:</w:t>
            </w:r>
          </w:p>
          <w:p w:rsidR="007D2C2C" w:rsidRPr="007D2C2C" w:rsidRDefault="007D2C2C" w:rsidP="007D2C2C">
            <w:pPr>
              <w:spacing w:after="0" w:line="240" w:lineRule="auto"/>
              <w:outlineLvl w:val="0"/>
              <w:rPr>
                <w:rFonts w:asciiTheme="minorHAnsi" w:eastAsia="Times New Roman" w:hAnsiTheme="minorHAnsi" w:cstheme="minorHAnsi"/>
                <w:b/>
                <w:bCs/>
                <w:lang w:eastAsia="zh-CN"/>
              </w:rPr>
            </w:pPr>
            <w:r w:rsidRPr="007D2C2C">
              <w:rPr>
                <w:rFonts w:asciiTheme="minorHAnsi" w:eastAsia="Times New Roman" w:hAnsiTheme="minorHAnsi" w:cstheme="minorHAnsi"/>
                <w:b/>
                <w:bCs/>
                <w:kern w:val="36"/>
                <w:lang w:eastAsia="zh-CN"/>
              </w:rPr>
              <w:t>MCE DVD ROM 92</w:t>
            </w:r>
            <w:r>
              <w:rPr>
                <w:rFonts w:asciiTheme="minorHAnsi" w:eastAsia="Times New Roman" w:hAnsiTheme="minorHAnsi" w:cstheme="minorHAnsi"/>
                <w:b/>
                <w:bCs/>
                <w:kern w:val="36"/>
                <w:lang w:eastAsia="zh-CN"/>
              </w:rPr>
              <w:t xml:space="preserve"> - </w:t>
            </w:r>
            <w:r w:rsidRPr="007D2C2C">
              <w:rPr>
                <w:rFonts w:asciiTheme="minorHAnsi" w:eastAsia="Times New Roman" w:hAnsiTheme="minorHAnsi" w:cstheme="minorHAnsi"/>
                <w:b/>
                <w:bCs/>
                <w:lang w:eastAsia="zh-CN"/>
              </w:rPr>
              <w:t>Managing Your Business: Prices, Finances, and Staffing</w:t>
            </w:r>
          </w:p>
          <w:p w:rsidR="007D2C2C" w:rsidRPr="007D2C2C" w:rsidRDefault="007D2C2C" w:rsidP="007D2C2C">
            <w:pPr>
              <w:spacing w:after="0" w:line="240" w:lineRule="auto"/>
              <w:rPr>
                <w:rFonts w:asciiTheme="minorHAnsi" w:eastAsia="Times New Roman" w:hAnsiTheme="minorHAnsi" w:cstheme="minorHAnsi"/>
                <w:lang w:eastAsia="zh-CN"/>
              </w:rPr>
            </w:pPr>
            <w:r w:rsidRPr="007D2C2C">
              <w:rPr>
                <w:rFonts w:asciiTheme="minorHAnsi" w:eastAsia="Times New Roman" w:hAnsiTheme="minorHAnsi" w:cstheme="minorHAnsi"/>
                <w:lang w:eastAsia="zh-CN"/>
              </w:rPr>
              <w:t>Films for the Humanities &amp; Sciences</w:t>
            </w:r>
            <w:r w:rsidRPr="007D2C2C">
              <w:rPr>
                <w:rFonts w:asciiTheme="minorHAnsi" w:eastAsia="Times New Roman" w:hAnsiTheme="minorHAnsi" w:cstheme="minorHAnsi"/>
                <w:lang w:eastAsia="zh-CN"/>
              </w:rPr>
              <w:br/>
              <w:t>NEW YORK, NY, FILMS MEDIA, 2011.</w:t>
            </w:r>
            <w:r w:rsidRPr="007D2C2C">
              <w:rPr>
                <w:rFonts w:asciiTheme="minorHAnsi" w:eastAsia="Times New Roman" w:hAnsiTheme="minorHAnsi" w:cstheme="minorHAnsi"/>
                <w:lang w:eastAsia="zh-CN"/>
              </w:rPr>
              <w:br/>
              <w:t xml:space="preserve">DVD ROM — This program examines the on-the-ground challenges of running a business by exploring numerous management issues. Topics include obtaining proper insurance; determining the best market prices for goods and services; finding the right software and record-keeping systems; and hiring, training, motivating, and disciplining employees. 28 minutes. </w:t>
            </w:r>
          </w:p>
          <w:p w:rsidR="000F47EE" w:rsidRPr="007D2C2C" w:rsidRDefault="000F47EE" w:rsidP="007D2C2C">
            <w:pPr>
              <w:spacing w:after="0" w:line="240" w:lineRule="auto"/>
              <w:rPr>
                <w:rFonts w:asciiTheme="minorHAnsi" w:hAnsiTheme="minorHAnsi" w:cstheme="minorHAnsi"/>
                <w:b/>
              </w:rPr>
            </w:pPr>
          </w:p>
          <w:p w:rsidR="007D2C2C" w:rsidRPr="007D2C2C" w:rsidRDefault="007D2C2C" w:rsidP="007D2C2C">
            <w:pPr>
              <w:pStyle w:val="Heading1"/>
              <w:spacing w:before="0" w:beforeAutospacing="0" w:after="0" w:afterAutospacing="0"/>
              <w:rPr>
                <w:rFonts w:asciiTheme="minorHAnsi" w:hAnsiTheme="minorHAnsi" w:cstheme="minorHAnsi"/>
                <w:sz w:val="22"/>
                <w:szCs w:val="22"/>
              </w:rPr>
            </w:pPr>
            <w:r w:rsidRPr="007D2C2C">
              <w:rPr>
                <w:rFonts w:asciiTheme="minorHAnsi" w:hAnsiTheme="minorHAnsi" w:cstheme="minorHAnsi"/>
                <w:sz w:val="22"/>
                <w:szCs w:val="22"/>
              </w:rPr>
              <w:t>BE VIDEO 165</w:t>
            </w:r>
            <w:r>
              <w:rPr>
                <w:rFonts w:asciiTheme="minorHAnsi" w:hAnsiTheme="minorHAnsi" w:cstheme="minorHAnsi"/>
                <w:sz w:val="22"/>
                <w:szCs w:val="22"/>
              </w:rPr>
              <w:t xml:space="preserve"> - </w:t>
            </w:r>
            <w:r w:rsidRPr="007D2C2C">
              <w:rPr>
                <w:rFonts w:asciiTheme="minorHAnsi" w:hAnsiTheme="minorHAnsi" w:cstheme="minorHAnsi"/>
                <w:sz w:val="22"/>
                <w:szCs w:val="22"/>
              </w:rPr>
              <w:t>Accounting, Preparing an Income Statement</w:t>
            </w:r>
          </w:p>
          <w:p w:rsidR="007D2C2C" w:rsidRPr="007D2C2C" w:rsidRDefault="007D2C2C" w:rsidP="007D2C2C">
            <w:pPr>
              <w:pStyle w:val="NormalWeb"/>
              <w:spacing w:before="0" w:beforeAutospacing="0" w:after="0" w:afterAutospacing="0"/>
              <w:rPr>
                <w:rFonts w:asciiTheme="minorHAnsi" w:hAnsiTheme="minorHAnsi" w:cstheme="minorHAnsi"/>
                <w:sz w:val="22"/>
                <w:szCs w:val="22"/>
              </w:rPr>
            </w:pPr>
            <w:r w:rsidRPr="007D2C2C">
              <w:rPr>
                <w:rStyle w:val="info"/>
                <w:rFonts w:asciiTheme="minorHAnsi" w:hAnsiTheme="minorHAnsi" w:cstheme="minorHAnsi"/>
                <w:sz w:val="22"/>
                <w:szCs w:val="22"/>
              </w:rPr>
              <w:t>Cerebellum Corporation</w:t>
            </w:r>
            <w:r w:rsidRPr="007D2C2C">
              <w:rPr>
                <w:rFonts w:asciiTheme="minorHAnsi" w:hAnsiTheme="minorHAnsi" w:cstheme="minorHAnsi"/>
                <w:sz w:val="22"/>
                <w:szCs w:val="22"/>
              </w:rPr>
              <w:br/>
            </w:r>
            <w:r w:rsidRPr="007D2C2C">
              <w:rPr>
                <w:rStyle w:val="info"/>
                <w:rFonts w:asciiTheme="minorHAnsi" w:hAnsiTheme="minorHAnsi" w:cstheme="minorHAnsi"/>
                <w:sz w:val="22"/>
                <w:szCs w:val="22"/>
              </w:rPr>
              <w:t>FALLS CHURCH, VA, CEREBELLUM CORPORATION, 2002.</w:t>
            </w:r>
            <w:r w:rsidRPr="007D2C2C">
              <w:rPr>
                <w:rFonts w:asciiTheme="minorHAnsi" w:hAnsiTheme="minorHAnsi" w:cstheme="minorHAnsi"/>
                <w:sz w:val="22"/>
                <w:szCs w:val="22"/>
              </w:rPr>
              <w:br/>
              <w:t>VIDEO — You'll learn how to prepare an income statement for a merchandising concern. Concerned? Don't be, the Standard Deviants know how to make this stuff easier to grasp. They'll drop by Greta's Imaginary Friends store and go through the entire process step-by-simple-step. 26 minutes.</w:t>
            </w:r>
          </w:p>
          <w:p w:rsidR="007D2C2C" w:rsidRPr="007D2C2C" w:rsidRDefault="007D2C2C" w:rsidP="007D2C2C">
            <w:pPr>
              <w:spacing w:after="0" w:line="240" w:lineRule="auto"/>
              <w:rPr>
                <w:rFonts w:asciiTheme="minorHAnsi" w:hAnsiTheme="minorHAnsi" w:cstheme="minorHAnsi"/>
                <w:b/>
              </w:rPr>
            </w:pPr>
          </w:p>
          <w:p w:rsidR="007D2C2C" w:rsidRPr="007D2C2C" w:rsidRDefault="007D2C2C" w:rsidP="007D2C2C">
            <w:pPr>
              <w:pStyle w:val="Heading1"/>
              <w:spacing w:before="0" w:beforeAutospacing="0" w:after="0" w:afterAutospacing="0"/>
              <w:rPr>
                <w:rFonts w:asciiTheme="minorHAnsi" w:hAnsiTheme="minorHAnsi" w:cstheme="minorHAnsi"/>
                <w:sz w:val="22"/>
                <w:szCs w:val="22"/>
              </w:rPr>
            </w:pPr>
            <w:r w:rsidRPr="007D2C2C">
              <w:rPr>
                <w:rFonts w:asciiTheme="minorHAnsi" w:hAnsiTheme="minorHAnsi" w:cstheme="minorHAnsi"/>
                <w:sz w:val="22"/>
                <w:szCs w:val="22"/>
              </w:rPr>
              <w:t>BE CD ROM 17</w:t>
            </w:r>
            <w:r>
              <w:rPr>
                <w:rFonts w:asciiTheme="minorHAnsi" w:hAnsiTheme="minorHAnsi" w:cstheme="minorHAnsi"/>
                <w:sz w:val="22"/>
                <w:szCs w:val="22"/>
              </w:rPr>
              <w:t xml:space="preserve"> - </w:t>
            </w:r>
            <w:r w:rsidRPr="007D2C2C">
              <w:rPr>
                <w:rFonts w:asciiTheme="minorHAnsi" w:hAnsiTheme="minorHAnsi" w:cstheme="minorHAnsi"/>
                <w:sz w:val="22"/>
                <w:szCs w:val="22"/>
              </w:rPr>
              <w:t>Dollars &amp; Sense: Taxes</w:t>
            </w:r>
          </w:p>
          <w:p w:rsidR="007D2C2C" w:rsidRPr="007D2C2C" w:rsidRDefault="007D2C2C" w:rsidP="007D2C2C">
            <w:pPr>
              <w:pStyle w:val="NormalWeb"/>
              <w:spacing w:before="0" w:beforeAutospacing="0" w:after="0" w:afterAutospacing="0"/>
              <w:rPr>
                <w:rFonts w:asciiTheme="minorHAnsi" w:hAnsiTheme="minorHAnsi" w:cstheme="minorHAnsi"/>
                <w:sz w:val="22"/>
                <w:szCs w:val="22"/>
              </w:rPr>
            </w:pPr>
            <w:r w:rsidRPr="007D2C2C">
              <w:rPr>
                <w:rStyle w:val="info"/>
                <w:rFonts w:asciiTheme="minorHAnsi" w:hAnsiTheme="minorHAnsi" w:cstheme="minorHAnsi"/>
                <w:sz w:val="22"/>
                <w:szCs w:val="22"/>
              </w:rPr>
              <w:t>C. W. Publications</w:t>
            </w:r>
            <w:r w:rsidRPr="007D2C2C">
              <w:rPr>
                <w:rFonts w:asciiTheme="minorHAnsi" w:hAnsiTheme="minorHAnsi" w:cstheme="minorHAnsi"/>
                <w:sz w:val="22"/>
                <w:szCs w:val="22"/>
              </w:rPr>
              <w:br/>
            </w:r>
            <w:r w:rsidRPr="007D2C2C">
              <w:rPr>
                <w:rStyle w:val="info"/>
                <w:rFonts w:asciiTheme="minorHAnsi" w:hAnsiTheme="minorHAnsi" w:cstheme="minorHAnsi"/>
                <w:sz w:val="22"/>
                <w:szCs w:val="22"/>
              </w:rPr>
              <w:t>STERLING, IL, C.W. PUBLICATIONS, 2002.</w:t>
            </w:r>
            <w:r w:rsidRPr="007D2C2C">
              <w:rPr>
                <w:rFonts w:asciiTheme="minorHAnsi" w:hAnsiTheme="minorHAnsi" w:cstheme="minorHAnsi"/>
                <w:sz w:val="22"/>
                <w:szCs w:val="22"/>
              </w:rPr>
              <w:br/>
              <w:t xml:space="preserve">CD ROM — A unit of study on all types of taxes. In this simulation, your students will be completing the federal 1040EZ income tax return. </w:t>
            </w:r>
          </w:p>
          <w:p w:rsidR="007D2C2C" w:rsidRPr="007D2C2C" w:rsidRDefault="007D2C2C" w:rsidP="007D2C2C">
            <w:pPr>
              <w:spacing w:after="0" w:line="240" w:lineRule="auto"/>
              <w:rPr>
                <w:rFonts w:asciiTheme="minorHAnsi" w:hAnsiTheme="minorHAnsi" w:cstheme="minorHAnsi"/>
                <w:b/>
              </w:rPr>
            </w:pPr>
          </w:p>
          <w:p w:rsidR="007D2C2C" w:rsidRPr="007D2C2C" w:rsidRDefault="007D2C2C" w:rsidP="007D2C2C">
            <w:pPr>
              <w:pStyle w:val="Heading1"/>
              <w:spacing w:before="0" w:beforeAutospacing="0" w:after="0" w:afterAutospacing="0"/>
              <w:rPr>
                <w:rFonts w:asciiTheme="minorHAnsi" w:hAnsiTheme="minorHAnsi" w:cstheme="minorHAnsi"/>
                <w:sz w:val="22"/>
                <w:szCs w:val="22"/>
              </w:rPr>
            </w:pPr>
            <w:r w:rsidRPr="007D2C2C">
              <w:rPr>
                <w:rFonts w:asciiTheme="minorHAnsi" w:hAnsiTheme="minorHAnsi" w:cstheme="minorHAnsi"/>
                <w:sz w:val="22"/>
                <w:szCs w:val="22"/>
              </w:rPr>
              <w:lastRenderedPageBreak/>
              <w:t>BE DVD ROM 12.1</w:t>
            </w:r>
            <w:r>
              <w:rPr>
                <w:rFonts w:asciiTheme="minorHAnsi" w:hAnsiTheme="minorHAnsi" w:cstheme="minorHAnsi"/>
                <w:sz w:val="22"/>
                <w:szCs w:val="22"/>
              </w:rPr>
              <w:t xml:space="preserve"> - </w:t>
            </w:r>
            <w:r w:rsidRPr="007D2C2C">
              <w:rPr>
                <w:rFonts w:asciiTheme="minorHAnsi" w:hAnsiTheme="minorHAnsi" w:cstheme="minorHAnsi"/>
                <w:sz w:val="22"/>
                <w:szCs w:val="22"/>
              </w:rPr>
              <w:t>How People Are Paid: From Work to Wages</w:t>
            </w:r>
          </w:p>
          <w:p w:rsidR="007D2C2C" w:rsidRPr="007D2C2C" w:rsidRDefault="007D2C2C" w:rsidP="007D2C2C">
            <w:pPr>
              <w:pStyle w:val="NormalWeb"/>
              <w:spacing w:before="0" w:beforeAutospacing="0" w:after="0" w:afterAutospacing="0"/>
              <w:rPr>
                <w:rFonts w:asciiTheme="minorHAnsi" w:hAnsiTheme="minorHAnsi" w:cstheme="minorHAnsi"/>
                <w:sz w:val="22"/>
                <w:szCs w:val="22"/>
              </w:rPr>
            </w:pPr>
            <w:r w:rsidRPr="007D2C2C">
              <w:rPr>
                <w:rStyle w:val="info"/>
                <w:rFonts w:asciiTheme="minorHAnsi" w:hAnsiTheme="minorHAnsi" w:cstheme="minorHAnsi"/>
                <w:sz w:val="22"/>
                <w:szCs w:val="22"/>
              </w:rPr>
              <w:t>Learning Seed</w:t>
            </w:r>
            <w:r w:rsidRPr="007D2C2C">
              <w:rPr>
                <w:rFonts w:asciiTheme="minorHAnsi" w:hAnsiTheme="minorHAnsi" w:cstheme="minorHAnsi"/>
                <w:sz w:val="22"/>
                <w:szCs w:val="22"/>
              </w:rPr>
              <w:br/>
            </w:r>
            <w:r w:rsidRPr="007D2C2C">
              <w:rPr>
                <w:rStyle w:val="info"/>
                <w:rFonts w:asciiTheme="minorHAnsi" w:hAnsiTheme="minorHAnsi" w:cstheme="minorHAnsi"/>
                <w:sz w:val="22"/>
                <w:szCs w:val="22"/>
              </w:rPr>
              <w:t>CHICAGO, IL, LEARNING SEED, 2009.</w:t>
            </w:r>
            <w:r w:rsidRPr="007D2C2C">
              <w:rPr>
                <w:rFonts w:asciiTheme="minorHAnsi" w:hAnsiTheme="minorHAnsi" w:cstheme="minorHAnsi"/>
                <w:sz w:val="22"/>
                <w:szCs w:val="22"/>
              </w:rPr>
              <w:br/>
              <w:t xml:space="preserve">DVD ROM — This program looks at the world of paychecks, deductions, and benefits. Students learn about federal withholding, how it's calculated, and how it affects their take-home pay. The program shows the myriad ways that pay is calculated - from hourly to salary commission and tips. Learn how FICA deductions are taken and funds the benefits provided by Social Security. An important overview of key employment laws governing wages is given. 26 minutes. </w:t>
            </w:r>
          </w:p>
          <w:p w:rsidR="007D2C2C" w:rsidRPr="007D2C2C" w:rsidRDefault="007D2C2C" w:rsidP="007D2C2C">
            <w:pPr>
              <w:spacing w:after="0" w:line="240" w:lineRule="auto"/>
              <w:rPr>
                <w:rFonts w:asciiTheme="minorHAnsi" w:hAnsiTheme="minorHAnsi" w:cstheme="minorHAnsi"/>
                <w:b/>
              </w:rPr>
            </w:pPr>
          </w:p>
          <w:p w:rsidR="007D2C2C" w:rsidRPr="007D2C2C" w:rsidRDefault="007D2C2C" w:rsidP="007D2C2C">
            <w:pPr>
              <w:pStyle w:val="Heading1"/>
              <w:spacing w:before="0" w:beforeAutospacing="0" w:after="0" w:afterAutospacing="0"/>
              <w:rPr>
                <w:rFonts w:asciiTheme="minorHAnsi" w:hAnsiTheme="minorHAnsi" w:cstheme="minorHAnsi"/>
                <w:sz w:val="22"/>
                <w:szCs w:val="22"/>
              </w:rPr>
            </w:pPr>
            <w:r w:rsidRPr="007D2C2C">
              <w:rPr>
                <w:rFonts w:asciiTheme="minorHAnsi" w:hAnsiTheme="minorHAnsi" w:cstheme="minorHAnsi"/>
                <w:sz w:val="22"/>
                <w:szCs w:val="22"/>
              </w:rPr>
              <w:t>BE DVD ROM 13</w:t>
            </w:r>
            <w:r>
              <w:rPr>
                <w:rFonts w:asciiTheme="minorHAnsi" w:hAnsiTheme="minorHAnsi" w:cstheme="minorHAnsi"/>
                <w:sz w:val="22"/>
                <w:szCs w:val="22"/>
              </w:rPr>
              <w:t xml:space="preserve"> - </w:t>
            </w:r>
            <w:r w:rsidRPr="007D2C2C">
              <w:rPr>
                <w:rFonts w:asciiTheme="minorHAnsi" w:hAnsiTheme="minorHAnsi" w:cstheme="minorHAnsi"/>
                <w:sz w:val="22"/>
                <w:szCs w:val="22"/>
              </w:rPr>
              <w:t xml:space="preserve">Business Basics: Ups &amp; Downs of Stocks </w:t>
            </w:r>
          </w:p>
          <w:p w:rsidR="007D2C2C" w:rsidRPr="007D2C2C" w:rsidRDefault="007D2C2C" w:rsidP="007D2C2C">
            <w:pPr>
              <w:pStyle w:val="NormalWeb"/>
              <w:spacing w:before="0" w:beforeAutospacing="0" w:after="0" w:afterAutospacing="0"/>
              <w:rPr>
                <w:rFonts w:asciiTheme="minorHAnsi" w:hAnsiTheme="minorHAnsi" w:cstheme="minorHAnsi"/>
                <w:sz w:val="22"/>
                <w:szCs w:val="22"/>
              </w:rPr>
            </w:pPr>
            <w:r w:rsidRPr="007D2C2C">
              <w:rPr>
                <w:rStyle w:val="info"/>
                <w:rFonts w:asciiTheme="minorHAnsi" w:hAnsiTheme="minorHAnsi" w:cstheme="minorHAnsi"/>
                <w:sz w:val="22"/>
                <w:szCs w:val="22"/>
              </w:rPr>
              <w:t>Sunburst Visual Media</w:t>
            </w:r>
            <w:r w:rsidRPr="007D2C2C">
              <w:rPr>
                <w:rFonts w:asciiTheme="minorHAnsi" w:hAnsiTheme="minorHAnsi" w:cstheme="minorHAnsi"/>
                <w:sz w:val="22"/>
                <w:szCs w:val="22"/>
              </w:rPr>
              <w:br/>
            </w:r>
            <w:r w:rsidRPr="007D2C2C">
              <w:rPr>
                <w:rStyle w:val="info"/>
                <w:rFonts w:asciiTheme="minorHAnsi" w:hAnsiTheme="minorHAnsi" w:cstheme="minorHAnsi"/>
                <w:sz w:val="22"/>
                <w:szCs w:val="22"/>
              </w:rPr>
              <w:t>PLAINVIEW, NY, SUNBURST VISUAL MEDIA, 2004.</w:t>
            </w:r>
            <w:r w:rsidRPr="007D2C2C">
              <w:rPr>
                <w:rFonts w:asciiTheme="minorHAnsi" w:hAnsiTheme="minorHAnsi" w:cstheme="minorHAnsi"/>
                <w:sz w:val="22"/>
                <w:szCs w:val="22"/>
              </w:rPr>
              <w:br/>
              <w:t xml:space="preserve">DVD ROM — Learn how stock markets work, how they promote economic growth, and how investors analyze the numbers. Grades 9-12. 24 minutes. </w:t>
            </w:r>
          </w:p>
          <w:p w:rsidR="007D2C2C" w:rsidRPr="007D2C2C" w:rsidRDefault="007D2C2C" w:rsidP="007D2C2C">
            <w:pPr>
              <w:spacing w:after="0" w:line="240" w:lineRule="auto"/>
              <w:rPr>
                <w:rFonts w:asciiTheme="minorHAnsi" w:hAnsiTheme="minorHAnsi" w:cstheme="minorHAnsi"/>
                <w:b/>
              </w:rPr>
            </w:pPr>
          </w:p>
          <w:p w:rsidR="007D2C2C" w:rsidRPr="007D2C2C" w:rsidRDefault="007D2C2C" w:rsidP="007D2C2C">
            <w:pPr>
              <w:pStyle w:val="Heading1"/>
              <w:spacing w:before="0" w:beforeAutospacing="0" w:after="0" w:afterAutospacing="0"/>
              <w:rPr>
                <w:rFonts w:asciiTheme="minorHAnsi" w:hAnsiTheme="minorHAnsi" w:cstheme="minorHAnsi"/>
                <w:sz w:val="22"/>
                <w:szCs w:val="22"/>
              </w:rPr>
            </w:pPr>
            <w:r w:rsidRPr="007D2C2C">
              <w:rPr>
                <w:rFonts w:asciiTheme="minorHAnsi" w:hAnsiTheme="minorHAnsi" w:cstheme="minorHAnsi"/>
                <w:sz w:val="22"/>
                <w:szCs w:val="22"/>
              </w:rPr>
              <w:t>BE DVD ROM 29</w:t>
            </w:r>
            <w:r>
              <w:rPr>
                <w:rFonts w:asciiTheme="minorHAnsi" w:hAnsiTheme="minorHAnsi" w:cstheme="minorHAnsi"/>
                <w:sz w:val="22"/>
                <w:szCs w:val="22"/>
              </w:rPr>
              <w:t xml:space="preserve"> - </w:t>
            </w:r>
            <w:r w:rsidRPr="007D2C2C">
              <w:rPr>
                <w:rFonts w:asciiTheme="minorHAnsi" w:hAnsiTheme="minorHAnsi" w:cstheme="minorHAnsi"/>
                <w:sz w:val="22"/>
                <w:szCs w:val="22"/>
              </w:rPr>
              <w:t>Checks and Balances: The Basics of Banking</w:t>
            </w:r>
          </w:p>
          <w:p w:rsidR="007D2C2C" w:rsidRPr="007D2C2C" w:rsidRDefault="007D2C2C" w:rsidP="007D2C2C">
            <w:pPr>
              <w:pStyle w:val="NormalWeb"/>
              <w:spacing w:before="0" w:beforeAutospacing="0" w:after="0" w:afterAutospacing="0"/>
              <w:rPr>
                <w:rFonts w:asciiTheme="minorHAnsi" w:hAnsiTheme="minorHAnsi" w:cstheme="minorHAnsi"/>
                <w:sz w:val="22"/>
                <w:szCs w:val="22"/>
              </w:rPr>
            </w:pPr>
            <w:r w:rsidRPr="007D2C2C">
              <w:rPr>
                <w:rStyle w:val="info"/>
                <w:rFonts w:asciiTheme="minorHAnsi" w:hAnsiTheme="minorHAnsi" w:cstheme="minorHAnsi"/>
                <w:sz w:val="22"/>
                <w:szCs w:val="22"/>
              </w:rPr>
              <w:t>Meridian Education Corporation</w:t>
            </w:r>
            <w:r w:rsidRPr="007D2C2C">
              <w:rPr>
                <w:rFonts w:asciiTheme="minorHAnsi" w:hAnsiTheme="minorHAnsi" w:cstheme="minorHAnsi"/>
                <w:sz w:val="22"/>
                <w:szCs w:val="22"/>
              </w:rPr>
              <w:br/>
            </w:r>
            <w:r w:rsidRPr="007D2C2C">
              <w:rPr>
                <w:rStyle w:val="info"/>
                <w:rFonts w:asciiTheme="minorHAnsi" w:hAnsiTheme="minorHAnsi" w:cstheme="minorHAnsi"/>
                <w:sz w:val="22"/>
                <w:szCs w:val="22"/>
              </w:rPr>
              <w:t>MONMOUTH JUNCTION, NJ, MERIDIAN EDUCATION CORPORATION, 2003.</w:t>
            </w:r>
            <w:r w:rsidRPr="007D2C2C">
              <w:rPr>
                <w:rFonts w:asciiTheme="minorHAnsi" w:hAnsiTheme="minorHAnsi" w:cstheme="minorHAnsi"/>
                <w:sz w:val="22"/>
                <w:szCs w:val="22"/>
              </w:rPr>
              <w:br/>
              <w:t xml:space="preserve">DVD ROM — This informative, practical, and entertaining program covers the fundamentals of checking and bank accounts, such as filling out a check correctly, maintaining a checkbook register, and reconciling a bank statement. Viewers will learn what factors to consider when choosing a bank, as well as how to identify different types of checking accounts. 26 minutes. </w:t>
            </w:r>
          </w:p>
          <w:p w:rsidR="007D2C2C" w:rsidRPr="007D2C2C" w:rsidRDefault="007D2C2C" w:rsidP="007D2C2C">
            <w:pPr>
              <w:spacing w:after="0" w:line="240" w:lineRule="auto"/>
              <w:rPr>
                <w:rFonts w:asciiTheme="minorHAnsi" w:hAnsiTheme="minorHAnsi" w:cstheme="minorHAnsi"/>
                <w:b/>
              </w:rPr>
            </w:pPr>
          </w:p>
          <w:p w:rsidR="007D2C2C" w:rsidRPr="007D2C2C" w:rsidRDefault="007D2C2C" w:rsidP="007D2C2C">
            <w:pPr>
              <w:pStyle w:val="Heading1"/>
              <w:spacing w:before="0" w:beforeAutospacing="0" w:after="0" w:afterAutospacing="0"/>
              <w:rPr>
                <w:rFonts w:asciiTheme="minorHAnsi" w:hAnsiTheme="minorHAnsi" w:cstheme="minorHAnsi"/>
                <w:sz w:val="22"/>
                <w:szCs w:val="22"/>
              </w:rPr>
            </w:pPr>
            <w:r w:rsidRPr="007D2C2C">
              <w:rPr>
                <w:rFonts w:asciiTheme="minorHAnsi" w:hAnsiTheme="minorHAnsi" w:cstheme="minorHAnsi"/>
                <w:sz w:val="22"/>
                <w:szCs w:val="22"/>
              </w:rPr>
              <w:t>BE DVD ROM 31.1</w:t>
            </w:r>
            <w:r>
              <w:rPr>
                <w:rFonts w:asciiTheme="minorHAnsi" w:hAnsiTheme="minorHAnsi" w:cstheme="minorHAnsi"/>
                <w:sz w:val="22"/>
                <w:szCs w:val="22"/>
              </w:rPr>
              <w:t xml:space="preserve"> - </w:t>
            </w:r>
            <w:r w:rsidRPr="007D2C2C">
              <w:rPr>
                <w:rFonts w:asciiTheme="minorHAnsi" w:hAnsiTheme="minorHAnsi" w:cstheme="minorHAnsi"/>
                <w:sz w:val="22"/>
                <w:szCs w:val="22"/>
              </w:rPr>
              <w:t>Credit Basics: Simple Strategies for Smart Credit</w:t>
            </w:r>
          </w:p>
          <w:p w:rsidR="007D2C2C" w:rsidRPr="007D2C2C" w:rsidRDefault="007D2C2C" w:rsidP="007D2C2C">
            <w:pPr>
              <w:pStyle w:val="NormalWeb"/>
              <w:spacing w:before="0" w:beforeAutospacing="0" w:after="0" w:afterAutospacing="0"/>
              <w:rPr>
                <w:rFonts w:asciiTheme="minorHAnsi" w:hAnsiTheme="minorHAnsi" w:cstheme="minorHAnsi"/>
                <w:sz w:val="22"/>
                <w:szCs w:val="22"/>
              </w:rPr>
            </w:pPr>
            <w:proofErr w:type="spellStart"/>
            <w:r w:rsidRPr="007D2C2C">
              <w:rPr>
                <w:rStyle w:val="info"/>
                <w:rFonts w:asciiTheme="minorHAnsi" w:hAnsiTheme="minorHAnsi" w:cstheme="minorHAnsi"/>
                <w:sz w:val="22"/>
                <w:szCs w:val="22"/>
              </w:rPr>
              <w:t>Linx</w:t>
            </w:r>
            <w:proofErr w:type="spellEnd"/>
            <w:r w:rsidRPr="007D2C2C">
              <w:rPr>
                <w:rStyle w:val="info"/>
                <w:rFonts w:asciiTheme="minorHAnsi" w:hAnsiTheme="minorHAnsi" w:cstheme="minorHAnsi"/>
                <w:sz w:val="22"/>
                <w:szCs w:val="22"/>
              </w:rPr>
              <w:t xml:space="preserve"> Educational</w:t>
            </w:r>
            <w:r w:rsidRPr="007D2C2C">
              <w:rPr>
                <w:rFonts w:asciiTheme="minorHAnsi" w:hAnsiTheme="minorHAnsi" w:cstheme="minorHAnsi"/>
                <w:sz w:val="22"/>
                <w:szCs w:val="22"/>
              </w:rPr>
              <w:br/>
            </w:r>
            <w:r w:rsidRPr="007D2C2C">
              <w:rPr>
                <w:rStyle w:val="info"/>
                <w:rFonts w:asciiTheme="minorHAnsi" w:hAnsiTheme="minorHAnsi" w:cstheme="minorHAnsi"/>
                <w:sz w:val="22"/>
                <w:szCs w:val="22"/>
              </w:rPr>
              <w:t>JACKSONVILLE, FL, LINX EDUCATIONAL, 2009.</w:t>
            </w:r>
            <w:r w:rsidRPr="007D2C2C">
              <w:rPr>
                <w:rFonts w:asciiTheme="minorHAnsi" w:hAnsiTheme="minorHAnsi" w:cstheme="minorHAnsi"/>
                <w:sz w:val="22"/>
                <w:szCs w:val="22"/>
              </w:rPr>
              <w:br/>
              <w:t xml:space="preserve">DVD ROM — This program explains that credit can be a valuable financial tool, but it can also be trouble. Discusses credit and why you need it, how to build it and what it can do for you (both good and bad.) Also learn about credit card use and the different credit card options available. Grades 9 - Adult. 27 minutes. </w:t>
            </w:r>
          </w:p>
          <w:p w:rsidR="007D2C2C" w:rsidRPr="007D2C2C" w:rsidRDefault="007D2C2C" w:rsidP="007D2C2C">
            <w:pPr>
              <w:spacing w:after="0" w:line="240" w:lineRule="auto"/>
              <w:rPr>
                <w:rFonts w:asciiTheme="minorHAnsi" w:hAnsiTheme="minorHAnsi" w:cstheme="minorHAnsi"/>
                <w:b/>
              </w:rPr>
            </w:pPr>
          </w:p>
          <w:p w:rsidR="007D2C2C" w:rsidRPr="007D2C2C" w:rsidRDefault="007D2C2C" w:rsidP="007D2C2C">
            <w:pPr>
              <w:pStyle w:val="Heading1"/>
              <w:spacing w:before="0" w:beforeAutospacing="0" w:after="0" w:afterAutospacing="0"/>
              <w:rPr>
                <w:rFonts w:asciiTheme="minorHAnsi" w:hAnsiTheme="minorHAnsi" w:cstheme="minorHAnsi"/>
                <w:sz w:val="22"/>
                <w:szCs w:val="22"/>
              </w:rPr>
            </w:pPr>
            <w:r w:rsidRPr="007D2C2C">
              <w:rPr>
                <w:rFonts w:asciiTheme="minorHAnsi" w:hAnsiTheme="minorHAnsi" w:cstheme="minorHAnsi"/>
                <w:sz w:val="22"/>
                <w:szCs w:val="22"/>
              </w:rPr>
              <w:t>BE DVD ROM 31.5</w:t>
            </w:r>
            <w:r>
              <w:rPr>
                <w:rFonts w:asciiTheme="minorHAnsi" w:hAnsiTheme="minorHAnsi" w:cstheme="minorHAnsi"/>
                <w:sz w:val="22"/>
                <w:szCs w:val="22"/>
              </w:rPr>
              <w:t xml:space="preserve"> - </w:t>
            </w:r>
            <w:r w:rsidRPr="007D2C2C">
              <w:rPr>
                <w:rFonts w:asciiTheme="minorHAnsi" w:hAnsiTheme="minorHAnsi" w:cstheme="minorHAnsi"/>
                <w:sz w:val="22"/>
                <w:szCs w:val="22"/>
              </w:rPr>
              <w:t>Understanding Credit Basics: Know the Score!</w:t>
            </w:r>
          </w:p>
          <w:p w:rsidR="007D2C2C" w:rsidRPr="007D2C2C" w:rsidRDefault="007D2C2C" w:rsidP="007D2C2C">
            <w:pPr>
              <w:pStyle w:val="NormalWeb"/>
              <w:spacing w:before="0" w:beforeAutospacing="0" w:after="0" w:afterAutospacing="0"/>
              <w:rPr>
                <w:rFonts w:asciiTheme="minorHAnsi" w:hAnsiTheme="minorHAnsi" w:cstheme="minorHAnsi"/>
                <w:sz w:val="22"/>
                <w:szCs w:val="22"/>
              </w:rPr>
            </w:pPr>
            <w:r w:rsidRPr="007D2C2C">
              <w:rPr>
                <w:rStyle w:val="info"/>
                <w:rFonts w:asciiTheme="minorHAnsi" w:hAnsiTheme="minorHAnsi" w:cstheme="minorHAnsi"/>
                <w:sz w:val="22"/>
                <w:szCs w:val="22"/>
              </w:rPr>
              <w:t>Learning Seed</w:t>
            </w:r>
            <w:r w:rsidRPr="007D2C2C">
              <w:rPr>
                <w:rFonts w:asciiTheme="minorHAnsi" w:hAnsiTheme="minorHAnsi" w:cstheme="minorHAnsi"/>
                <w:sz w:val="22"/>
                <w:szCs w:val="22"/>
              </w:rPr>
              <w:br/>
            </w:r>
            <w:r w:rsidRPr="007D2C2C">
              <w:rPr>
                <w:rStyle w:val="info"/>
                <w:rFonts w:asciiTheme="minorHAnsi" w:hAnsiTheme="minorHAnsi" w:cstheme="minorHAnsi"/>
                <w:sz w:val="22"/>
                <w:szCs w:val="22"/>
              </w:rPr>
              <w:t>CHICAGO, IL, LEARNING SEED, 2010.</w:t>
            </w:r>
            <w:r w:rsidRPr="007D2C2C">
              <w:rPr>
                <w:rFonts w:asciiTheme="minorHAnsi" w:hAnsiTheme="minorHAnsi" w:cstheme="minorHAnsi"/>
                <w:sz w:val="22"/>
                <w:szCs w:val="22"/>
              </w:rPr>
              <w:br/>
              <w:t xml:space="preserve">DVD ROM — Introduction to credit basics that describes what credit is, how it is used, and what types of credit are available – including school loans, car loans and mortgages. The viewer is introduced to the importance of credit history and the understanding of how credit is measured </w:t>
            </w:r>
            <w:r w:rsidRPr="007D2C2C">
              <w:rPr>
                <w:rFonts w:asciiTheme="minorHAnsi" w:hAnsiTheme="minorHAnsi" w:cstheme="minorHAnsi"/>
                <w:sz w:val="22"/>
                <w:szCs w:val="22"/>
              </w:rPr>
              <w:lastRenderedPageBreak/>
              <w:t xml:space="preserve">and what a credit score means. </w:t>
            </w:r>
            <w:proofErr w:type="gramStart"/>
            <w:r w:rsidRPr="007D2C2C">
              <w:rPr>
                <w:rFonts w:asciiTheme="minorHAnsi" w:hAnsiTheme="minorHAnsi" w:cstheme="minorHAnsi"/>
                <w:sz w:val="22"/>
                <w:szCs w:val="22"/>
              </w:rPr>
              <w:t>Viewers have the opportunity to learn ways to establish and maintain good credit, as well as tips</w:t>
            </w:r>
            <w:proofErr w:type="gramEnd"/>
            <w:r w:rsidRPr="007D2C2C">
              <w:rPr>
                <w:rFonts w:asciiTheme="minorHAnsi" w:hAnsiTheme="minorHAnsi" w:cstheme="minorHAnsi"/>
                <w:sz w:val="22"/>
                <w:szCs w:val="22"/>
              </w:rPr>
              <w:t xml:space="preserve"> to overcome bad credit. 23 minutes. </w:t>
            </w:r>
          </w:p>
          <w:p w:rsidR="007D2C2C" w:rsidRPr="007D2C2C" w:rsidRDefault="007D2C2C" w:rsidP="007D2C2C">
            <w:pPr>
              <w:spacing w:after="0" w:line="240" w:lineRule="auto"/>
              <w:rPr>
                <w:rFonts w:asciiTheme="minorHAnsi" w:hAnsiTheme="minorHAnsi" w:cstheme="minorHAnsi"/>
                <w:b/>
              </w:rPr>
            </w:pPr>
          </w:p>
          <w:p w:rsidR="007D2C2C" w:rsidRPr="007D2C2C" w:rsidRDefault="007D2C2C" w:rsidP="007D2C2C">
            <w:pPr>
              <w:pStyle w:val="Heading1"/>
              <w:spacing w:before="0" w:beforeAutospacing="0" w:after="0" w:afterAutospacing="0"/>
              <w:rPr>
                <w:rFonts w:asciiTheme="minorHAnsi" w:hAnsiTheme="minorHAnsi" w:cstheme="minorHAnsi"/>
                <w:sz w:val="22"/>
                <w:szCs w:val="22"/>
              </w:rPr>
            </w:pPr>
            <w:r w:rsidRPr="007D2C2C">
              <w:rPr>
                <w:rFonts w:asciiTheme="minorHAnsi" w:hAnsiTheme="minorHAnsi" w:cstheme="minorHAnsi"/>
                <w:sz w:val="22"/>
                <w:szCs w:val="22"/>
              </w:rPr>
              <w:t>BE VIDEO 169</w:t>
            </w:r>
            <w:r>
              <w:rPr>
                <w:rFonts w:asciiTheme="minorHAnsi" w:hAnsiTheme="minorHAnsi" w:cstheme="minorHAnsi"/>
                <w:sz w:val="22"/>
                <w:szCs w:val="22"/>
              </w:rPr>
              <w:t xml:space="preserve"> - </w:t>
            </w:r>
            <w:r w:rsidRPr="007D2C2C">
              <w:rPr>
                <w:rFonts w:asciiTheme="minorHAnsi" w:hAnsiTheme="minorHAnsi" w:cstheme="minorHAnsi"/>
                <w:sz w:val="22"/>
                <w:szCs w:val="22"/>
              </w:rPr>
              <w:t>Finance, Money Management</w:t>
            </w:r>
          </w:p>
          <w:p w:rsidR="007D2C2C" w:rsidRPr="007D2C2C" w:rsidRDefault="007D2C2C" w:rsidP="007D2C2C">
            <w:pPr>
              <w:pStyle w:val="NormalWeb"/>
              <w:spacing w:before="0" w:beforeAutospacing="0" w:after="0" w:afterAutospacing="0"/>
              <w:rPr>
                <w:rFonts w:asciiTheme="minorHAnsi" w:hAnsiTheme="minorHAnsi" w:cstheme="minorHAnsi"/>
                <w:sz w:val="22"/>
                <w:szCs w:val="22"/>
              </w:rPr>
            </w:pPr>
            <w:r w:rsidRPr="007D2C2C">
              <w:rPr>
                <w:rStyle w:val="info"/>
                <w:rFonts w:asciiTheme="minorHAnsi" w:hAnsiTheme="minorHAnsi" w:cstheme="minorHAnsi"/>
                <w:sz w:val="22"/>
                <w:szCs w:val="22"/>
              </w:rPr>
              <w:t>Cerebellum Corporation</w:t>
            </w:r>
            <w:r w:rsidRPr="007D2C2C">
              <w:rPr>
                <w:rFonts w:asciiTheme="minorHAnsi" w:hAnsiTheme="minorHAnsi" w:cstheme="minorHAnsi"/>
                <w:sz w:val="22"/>
                <w:szCs w:val="22"/>
              </w:rPr>
              <w:br/>
            </w:r>
            <w:r w:rsidRPr="007D2C2C">
              <w:rPr>
                <w:rStyle w:val="info"/>
                <w:rFonts w:asciiTheme="minorHAnsi" w:hAnsiTheme="minorHAnsi" w:cstheme="minorHAnsi"/>
                <w:sz w:val="22"/>
                <w:szCs w:val="22"/>
              </w:rPr>
              <w:t>FALLS CHURCH, VA, CEREBELLUM CORPORATION, 2002.</w:t>
            </w:r>
            <w:r w:rsidRPr="007D2C2C">
              <w:rPr>
                <w:rFonts w:asciiTheme="minorHAnsi" w:hAnsiTheme="minorHAnsi" w:cstheme="minorHAnsi"/>
                <w:sz w:val="22"/>
                <w:szCs w:val="22"/>
              </w:rPr>
              <w:br/>
              <w:t>VIDEO — The Standard Deviants help you navigate a future path for your money, with example calculations and handy reference charts. They'll also aid in the unraveling of confusing interest rates. 26 minutes.</w:t>
            </w:r>
          </w:p>
          <w:p w:rsidR="007D2C2C" w:rsidRPr="007D2C2C" w:rsidRDefault="007D2C2C" w:rsidP="007D2C2C">
            <w:pPr>
              <w:spacing w:after="0" w:line="240" w:lineRule="auto"/>
              <w:rPr>
                <w:rFonts w:asciiTheme="minorHAnsi" w:hAnsiTheme="minorHAnsi" w:cstheme="minorHAnsi"/>
                <w:b/>
              </w:rPr>
            </w:pPr>
          </w:p>
          <w:p w:rsidR="007D2C2C" w:rsidRPr="007D2C2C" w:rsidRDefault="007D2C2C" w:rsidP="007D2C2C">
            <w:pPr>
              <w:pStyle w:val="Heading1"/>
              <w:spacing w:before="0" w:beforeAutospacing="0" w:after="0" w:afterAutospacing="0"/>
              <w:rPr>
                <w:rFonts w:asciiTheme="minorHAnsi" w:hAnsiTheme="minorHAnsi" w:cstheme="minorHAnsi"/>
                <w:sz w:val="22"/>
                <w:szCs w:val="22"/>
              </w:rPr>
            </w:pPr>
            <w:r w:rsidRPr="007D2C2C">
              <w:rPr>
                <w:rFonts w:asciiTheme="minorHAnsi" w:hAnsiTheme="minorHAnsi" w:cstheme="minorHAnsi"/>
                <w:sz w:val="22"/>
                <w:szCs w:val="22"/>
              </w:rPr>
              <w:t>BE VIDEO 187</w:t>
            </w:r>
            <w:r>
              <w:rPr>
                <w:rFonts w:asciiTheme="minorHAnsi" w:hAnsiTheme="minorHAnsi" w:cstheme="minorHAnsi"/>
                <w:sz w:val="22"/>
                <w:szCs w:val="22"/>
              </w:rPr>
              <w:t xml:space="preserve"> - </w:t>
            </w:r>
            <w:r w:rsidRPr="007D2C2C">
              <w:rPr>
                <w:rFonts w:asciiTheme="minorHAnsi" w:hAnsiTheme="minorHAnsi" w:cstheme="minorHAnsi"/>
                <w:sz w:val="22"/>
                <w:szCs w:val="22"/>
              </w:rPr>
              <w:t>Finance, Corporate Finance</w:t>
            </w:r>
          </w:p>
          <w:p w:rsidR="007D2C2C" w:rsidRPr="007D2C2C" w:rsidRDefault="007D2C2C" w:rsidP="007D2C2C">
            <w:pPr>
              <w:pStyle w:val="NormalWeb"/>
              <w:spacing w:before="0" w:beforeAutospacing="0" w:after="0" w:afterAutospacing="0"/>
              <w:rPr>
                <w:rFonts w:asciiTheme="minorHAnsi" w:hAnsiTheme="minorHAnsi" w:cstheme="minorHAnsi"/>
                <w:sz w:val="22"/>
                <w:szCs w:val="22"/>
              </w:rPr>
            </w:pPr>
            <w:r w:rsidRPr="007D2C2C">
              <w:rPr>
                <w:rStyle w:val="info"/>
                <w:rFonts w:asciiTheme="minorHAnsi" w:hAnsiTheme="minorHAnsi" w:cstheme="minorHAnsi"/>
                <w:sz w:val="22"/>
                <w:szCs w:val="22"/>
              </w:rPr>
              <w:t>Cerebellum Corporation</w:t>
            </w:r>
            <w:r w:rsidRPr="007D2C2C">
              <w:rPr>
                <w:rFonts w:asciiTheme="minorHAnsi" w:hAnsiTheme="minorHAnsi" w:cstheme="minorHAnsi"/>
                <w:sz w:val="22"/>
                <w:szCs w:val="22"/>
              </w:rPr>
              <w:br/>
            </w:r>
            <w:r w:rsidRPr="007D2C2C">
              <w:rPr>
                <w:rStyle w:val="info"/>
                <w:rFonts w:asciiTheme="minorHAnsi" w:hAnsiTheme="minorHAnsi" w:cstheme="minorHAnsi"/>
                <w:sz w:val="22"/>
                <w:szCs w:val="22"/>
              </w:rPr>
              <w:t>FALLS CHURCH, VA, CEREBELLUM CORPORATION, 2002.</w:t>
            </w:r>
            <w:r w:rsidRPr="007D2C2C">
              <w:rPr>
                <w:rFonts w:asciiTheme="minorHAnsi" w:hAnsiTheme="minorHAnsi" w:cstheme="minorHAnsi"/>
                <w:sz w:val="22"/>
                <w:szCs w:val="22"/>
              </w:rPr>
              <w:br/>
              <w:t>VIDEO — The Standard Deviants School. Students find out what they have in common with big companies. They both worry about budgets and projects. But do they worry about them the same way? 26 minutes.</w:t>
            </w:r>
          </w:p>
          <w:p w:rsidR="007D2C2C" w:rsidRPr="007D2C2C" w:rsidRDefault="007D2C2C" w:rsidP="007D2C2C">
            <w:pPr>
              <w:spacing w:after="0" w:line="240" w:lineRule="auto"/>
              <w:rPr>
                <w:rFonts w:asciiTheme="minorHAnsi" w:hAnsiTheme="minorHAnsi" w:cstheme="minorHAnsi"/>
                <w:b/>
              </w:rPr>
            </w:pPr>
          </w:p>
          <w:p w:rsidR="007D2C2C" w:rsidRPr="007D2C2C" w:rsidRDefault="007D2C2C" w:rsidP="007D2C2C">
            <w:pPr>
              <w:pStyle w:val="Heading1"/>
              <w:spacing w:before="0" w:beforeAutospacing="0" w:after="0" w:afterAutospacing="0"/>
              <w:rPr>
                <w:rFonts w:asciiTheme="minorHAnsi" w:hAnsiTheme="minorHAnsi" w:cstheme="minorHAnsi"/>
                <w:sz w:val="22"/>
                <w:szCs w:val="22"/>
              </w:rPr>
            </w:pPr>
            <w:r w:rsidRPr="007D2C2C">
              <w:rPr>
                <w:rFonts w:asciiTheme="minorHAnsi" w:hAnsiTheme="minorHAnsi" w:cstheme="minorHAnsi"/>
                <w:sz w:val="22"/>
                <w:szCs w:val="22"/>
              </w:rPr>
              <w:t>BE VIDEO 188</w:t>
            </w:r>
            <w:r>
              <w:rPr>
                <w:rFonts w:asciiTheme="minorHAnsi" w:hAnsiTheme="minorHAnsi" w:cstheme="minorHAnsi"/>
                <w:sz w:val="22"/>
                <w:szCs w:val="22"/>
              </w:rPr>
              <w:t xml:space="preserve"> - </w:t>
            </w:r>
            <w:r w:rsidRPr="007D2C2C">
              <w:rPr>
                <w:rFonts w:asciiTheme="minorHAnsi" w:hAnsiTheme="minorHAnsi" w:cstheme="minorHAnsi"/>
                <w:sz w:val="22"/>
                <w:szCs w:val="22"/>
              </w:rPr>
              <w:t>Finance, Raising Capital</w:t>
            </w:r>
          </w:p>
          <w:p w:rsidR="007D2C2C" w:rsidRPr="007D2C2C" w:rsidRDefault="007D2C2C" w:rsidP="007D2C2C">
            <w:pPr>
              <w:pStyle w:val="NormalWeb"/>
              <w:spacing w:before="0" w:beforeAutospacing="0" w:after="0" w:afterAutospacing="0"/>
              <w:rPr>
                <w:rFonts w:asciiTheme="minorHAnsi" w:hAnsiTheme="minorHAnsi" w:cstheme="minorHAnsi"/>
                <w:sz w:val="22"/>
                <w:szCs w:val="22"/>
              </w:rPr>
            </w:pPr>
            <w:r w:rsidRPr="007D2C2C">
              <w:rPr>
                <w:rStyle w:val="info"/>
                <w:rFonts w:asciiTheme="minorHAnsi" w:hAnsiTheme="minorHAnsi" w:cstheme="minorHAnsi"/>
                <w:sz w:val="22"/>
                <w:szCs w:val="22"/>
              </w:rPr>
              <w:t>Cerebellum Corporation</w:t>
            </w:r>
            <w:r w:rsidRPr="007D2C2C">
              <w:rPr>
                <w:rFonts w:asciiTheme="minorHAnsi" w:hAnsiTheme="minorHAnsi" w:cstheme="minorHAnsi"/>
                <w:sz w:val="22"/>
                <w:szCs w:val="22"/>
              </w:rPr>
              <w:br/>
            </w:r>
            <w:r w:rsidRPr="007D2C2C">
              <w:rPr>
                <w:rStyle w:val="info"/>
                <w:rFonts w:asciiTheme="minorHAnsi" w:hAnsiTheme="minorHAnsi" w:cstheme="minorHAnsi"/>
                <w:sz w:val="22"/>
                <w:szCs w:val="22"/>
              </w:rPr>
              <w:t>FALLS CHURCH, VA, CEREBELLUM CORPORATION, 2002.</w:t>
            </w:r>
            <w:r w:rsidRPr="007D2C2C">
              <w:rPr>
                <w:rFonts w:asciiTheme="minorHAnsi" w:hAnsiTheme="minorHAnsi" w:cstheme="minorHAnsi"/>
                <w:sz w:val="22"/>
                <w:szCs w:val="22"/>
              </w:rPr>
              <w:br/>
              <w:t>VIDEO — Pretend you're a pirate in the Lesser Antilles and you want to raise capital to buy a new ship to raid along the Mexican coast. Does that sound difficult? Don't fret. Stick around for cash flows and more capital budgeting, and let your pirate dreams come true. 26 minutes.</w:t>
            </w:r>
          </w:p>
          <w:p w:rsidR="007D2C2C" w:rsidRPr="007D2C2C" w:rsidRDefault="007D2C2C" w:rsidP="007D2C2C">
            <w:pPr>
              <w:spacing w:after="0" w:line="240" w:lineRule="auto"/>
              <w:rPr>
                <w:rFonts w:asciiTheme="minorHAnsi" w:hAnsiTheme="minorHAnsi" w:cstheme="minorHAnsi"/>
                <w:b/>
              </w:rPr>
            </w:pPr>
          </w:p>
          <w:p w:rsidR="007D2C2C" w:rsidRPr="007D2C2C" w:rsidRDefault="007D2C2C" w:rsidP="007D2C2C">
            <w:pPr>
              <w:pStyle w:val="Heading1"/>
              <w:spacing w:before="0" w:beforeAutospacing="0" w:after="0" w:afterAutospacing="0"/>
              <w:rPr>
                <w:rFonts w:asciiTheme="minorHAnsi" w:hAnsiTheme="minorHAnsi" w:cstheme="minorHAnsi"/>
                <w:sz w:val="22"/>
                <w:szCs w:val="22"/>
              </w:rPr>
            </w:pPr>
            <w:r w:rsidRPr="007D2C2C">
              <w:rPr>
                <w:rFonts w:asciiTheme="minorHAnsi" w:hAnsiTheme="minorHAnsi" w:cstheme="minorHAnsi"/>
                <w:sz w:val="22"/>
                <w:szCs w:val="22"/>
              </w:rPr>
              <w:t>BE VIDEO 62</w:t>
            </w:r>
            <w:r>
              <w:rPr>
                <w:rFonts w:asciiTheme="minorHAnsi" w:hAnsiTheme="minorHAnsi" w:cstheme="minorHAnsi"/>
                <w:sz w:val="22"/>
                <w:szCs w:val="22"/>
              </w:rPr>
              <w:t xml:space="preserve"> - </w:t>
            </w:r>
            <w:r w:rsidRPr="007D2C2C">
              <w:rPr>
                <w:rFonts w:asciiTheme="minorHAnsi" w:hAnsiTheme="minorHAnsi" w:cstheme="minorHAnsi"/>
                <w:sz w:val="22"/>
                <w:szCs w:val="22"/>
              </w:rPr>
              <w:t>Show Me the Money: Understanding Your Paycheck - Managing Your Personal Finances Video Series</w:t>
            </w:r>
          </w:p>
          <w:p w:rsidR="007D2C2C" w:rsidRPr="007D2C2C" w:rsidRDefault="007D2C2C" w:rsidP="007D2C2C">
            <w:pPr>
              <w:pStyle w:val="NormalWeb"/>
              <w:spacing w:before="0" w:beforeAutospacing="0" w:after="0" w:afterAutospacing="0"/>
              <w:rPr>
                <w:rFonts w:asciiTheme="minorHAnsi" w:hAnsiTheme="minorHAnsi" w:cstheme="minorHAnsi"/>
                <w:sz w:val="22"/>
                <w:szCs w:val="22"/>
              </w:rPr>
            </w:pPr>
            <w:r w:rsidRPr="007D2C2C">
              <w:rPr>
                <w:rStyle w:val="info"/>
                <w:rFonts w:asciiTheme="minorHAnsi" w:hAnsiTheme="minorHAnsi" w:cstheme="minorHAnsi"/>
                <w:sz w:val="22"/>
                <w:szCs w:val="22"/>
              </w:rPr>
              <w:t>LINX Educational Publishing, Inc</w:t>
            </w:r>
            <w:proofErr w:type="gramStart"/>
            <w:r w:rsidRPr="007D2C2C">
              <w:rPr>
                <w:rStyle w:val="info"/>
                <w:rFonts w:asciiTheme="minorHAnsi" w:hAnsiTheme="minorHAnsi" w:cstheme="minorHAnsi"/>
                <w:sz w:val="22"/>
                <w:szCs w:val="22"/>
              </w:rPr>
              <w:t>.</w:t>
            </w:r>
            <w:proofErr w:type="gramEnd"/>
            <w:r w:rsidRPr="007D2C2C">
              <w:rPr>
                <w:rFonts w:asciiTheme="minorHAnsi" w:hAnsiTheme="minorHAnsi" w:cstheme="minorHAnsi"/>
                <w:sz w:val="22"/>
                <w:szCs w:val="22"/>
              </w:rPr>
              <w:br/>
            </w:r>
            <w:r w:rsidRPr="007D2C2C">
              <w:rPr>
                <w:rStyle w:val="info"/>
                <w:rFonts w:asciiTheme="minorHAnsi" w:hAnsiTheme="minorHAnsi" w:cstheme="minorHAnsi"/>
                <w:sz w:val="22"/>
                <w:szCs w:val="22"/>
              </w:rPr>
              <w:t>JACKSONVILLE BEACH, FL, LINX EDUCATIONAL PUBLISHING, INC., 2002.</w:t>
            </w:r>
            <w:r w:rsidRPr="007D2C2C">
              <w:rPr>
                <w:rFonts w:asciiTheme="minorHAnsi" w:hAnsiTheme="minorHAnsi" w:cstheme="minorHAnsi"/>
                <w:sz w:val="22"/>
                <w:szCs w:val="22"/>
              </w:rPr>
              <w:br/>
              <w:t xml:space="preserve">VIDEO — Ever tried to decipher a paystub? Wondering why you pay for Medicare when you're still in your teens? Do you even know what your take-home pay is? It's time to understand your paycheck! You've got questions, we've got </w:t>
            </w:r>
            <w:proofErr w:type="gramStart"/>
            <w:r w:rsidRPr="007D2C2C">
              <w:rPr>
                <w:rFonts w:asciiTheme="minorHAnsi" w:hAnsiTheme="minorHAnsi" w:cstheme="minorHAnsi"/>
                <w:sz w:val="22"/>
                <w:szCs w:val="22"/>
              </w:rPr>
              <w:t>answers ?</w:t>
            </w:r>
            <w:proofErr w:type="gramEnd"/>
            <w:r w:rsidRPr="007D2C2C">
              <w:rPr>
                <w:rFonts w:asciiTheme="minorHAnsi" w:hAnsiTheme="minorHAnsi" w:cstheme="minorHAnsi"/>
                <w:sz w:val="22"/>
                <w:szCs w:val="22"/>
              </w:rPr>
              <w:t xml:space="preserve"> </w:t>
            </w:r>
            <w:proofErr w:type="gramStart"/>
            <w:r w:rsidRPr="007D2C2C">
              <w:rPr>
                <w:rFonts w:asciiTheme="minorHAnsi" w:hAnsiTheme="minorHAnsi" w:cstheme="minorHAnsi"/>
                <w:sz w:val="22"/>
                <w:szCs w:val="22"/>
              </w:rPr>
              <w:t>from</w:t>
            </w:r>
            <w:proofErr w:type="gramEnd"/>
            <w:r w:rsidRPr="007D2C2C">
              <w:rPr>
                <w:rFonts w:asciiTheme="minorHAnsi" w:hAnsiTheme="minorHAnsi" w:cstheme="minorHAnsi"/>
                <w:sz w:val="22"/>
                <w:szCs w:val="22"/>
              </w:rPr>
              <w:t xml:space="preserve"> experts with the real deal. Learn the difference between net pay and gross pay. Find out how to fill in a W-4 form. Unravel the mysteries of withholding taxes. From FICA to Worker's Comp, it's everything you need to understand your paycheck...and more! </w:t>
            </w:r>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632" w:rsidRDefault="00391632" w:rsidP="00FD5A4D">
      <w:pPr>
        <w:spacing w:after="0" w:line="240" w:lineRule="auto"/>
      </w:pPr>
      <w:r>
        <w:separator/>
      </w:r>
    </w:p>
  </w:endnote>
  <w:endnote w:type="continuationSeparator" w:id="0">
    <w:p w:rsidR="00391632" w:rsidRDefault="00391632" w:rsidP="00FD5A4D">
      <w:pPr>
        <w:spacing w:after="0" w:line="240" w:lineRule="auto"/>
      </w:pPr>
      <w:r>
        <w:continuationSeparator/>
      </w:r>
    </w:p>
  </w:endnote>
  <w:endnote w:type="continuationNotice" w:id="1">
    <w:p w:rsidR="00391632" w:rsidRDefault="003916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FA08B5">
      <w:rPr>
        <w:b/>
        <w:sz w:val="24"/>
        <w:szCs w:val="24"/>
      </w:rPr>
      <w:fldChar w:fldCharType="begin"/>
    </w:r>
    <w:r>
      <w:rPr>
        <w:b/>
      </w:rPr>
      <w:instrText xml:space="preserve"> PAGE </w:instrText>
    </w:r>
    <w:r w:rsidR="00FA08B5">
      <w:rPr>
        <w:b/>
        <w:sz w:val="24"/>
        <w:szCs w:val="24"/>
      </w:rPr>
      <w:fldChar w:fldCharType="separate"/>
    </w:r>
    <w:r w:rsidR="00C325A1">
      <w:rPr>
        <w:b/>
        <w:noProof/>
      </w:rPr>
      <w:t>6</w:t>
    </w:r>
    <w:r w:rsidR="00FA08B5">
      <w:rPr>
        <w:b/>
        <w:sz w:val="24"/>
        <w:szCs w:val="24"/>
      </w:rPr>
      <w:fldChar w:fldCharType="end"/>
    </w:r>
    <w:r>
      <w:t xml:space="preserve"> of </w:t>
    </w:r>
    <w:r w:rsidR="00FA08B5">
      <w:rPr>
        <w:b/>
        <w:sz w:val="24"/>
        <w:szCs w:val="24"/>
      </w:rPr>
      <w:fldChar w:fldCharType="begin"/>
    </w:r>
    <w:r>
      <w:rPr>
        <w:b/>
      </w:rPr>
      <w:instrText xml:space="preserve"> NUMPAGES  </w:instrText>
    </w:r>
    <w:r w:rsidR="00FA08B5">
      <w:rPr>
        <w:b/>
        <w:sz w:val="24"/>
        <w:szCs w:val="24"/>
      </w:rPr>
      <w:fldChar w:fldCharType="separate"/>
    </w:r>
    <w:r w:rsidR="00C325A1">
      <w:rPr>
        <w:b/>
        <w:noProof/>
      </w:rPr>
      <w:t>6</w:t>
    </w:r>
    <w:r w:rsidR="00FA08B5">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632" w:rsidRDefault="00391632" w:rsidP="00FD5A4D">
      <w:pPr>
        <w:spacing w:after="0" w:line="240" w:lineRule="auto"/>
      </w:pPr>
      <w:r>
        <w:separator/>
      </w:r>
    </w:p>
  </w:footnote>
  <w:footnote w:type="continuationSeparator" w:id="0">
    <w:p w:rsidR="00391632" w:rsidRDefault="00391632" w:rsidP="00FD5A4D">
      <w:pPr>
        <w:spacing w:after="0" w:line="240" w:lineRule="auto"/>
      </w:pPr>
      <w:r>
        <w:continuationSeparator/>
      </w:r>
    </w:p>
  </w:footnote>
  <w:footnote w:type="continuationNotice" w:id="1">
    <w:p w:rsidR="00391632" w:rsidRDefault="0039163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15225E">
    <w:pPr>
      <w:pStyle w:val="Header"/>
    </w:pPr>
    <w:r>
      <w:t xml:space="preserve">GRADE LEVEL/UNIT TITLE: </w:t>
    </w:r>
    <w:r w:rsidR="005A0F5D">
      <w:t>11-12/</w:t>
    </w:r>
    <w:r w:rsidR="005E4957">
      <w:t>Financial/Income Statement</w:t>
    </w:r>
    <w:r w:rsidR="005A0F5D">
      <w:tab/>
    </w:r>
    <w:r w:rsidR="005E4957">
      <w:t>Course Code: 040011/034305</w:t>
    </w:r>
    <w:r w:rsidR="005E4957">
      <w:tab/>
      <w:t>CIP Code:  52.0701/52.0101</w:t>
    </w:r>
    <w:r w:rsidR="005A0F5D">
      <w:tab/>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603BB2"/>
    <w:multiLevelType w:val="hybridMultilevel"/>
    <w:tmpl w:val="87925F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315D5D"/>
    <w:multiLevelType w:val="hybridMultilevel"/>
    <w:tmpl w:val="69B49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242A36"/>
    <w:multiLevelType w:val="hybridMultilevel"/>
    <w:tmpl w:val="3702B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9"/>
  </w:num>
  <w:num w:numId="3">
    <w:abstractNumId w:val="16"/>
  </w:num>
  <w:num w:numId="4">
    <w:abstractNumId w:val="6"/>
  </w:num>
  <w:num w:numId="5">
    <w:abstractNumId w:val="13"/>
  </w:num>
  <w:num w:numId="6">
    <w:abstractNumId w:val="4"/>
  </w:num>
  <w:num w:numId="7">
    <w:abstractNumId w:val="10"/>
  </w:num>
  <w:num w:numId="8">
    <w:abstractNumId w:val="18"/>
  </w:num>
  <w:num w:numId="9">
    <w:abstractNumId w:val="3"/>
  </w:num>
  <w:num w:numId="10">
    <w:abstractNumId w:val="2"/>
  </w:num>
  <w:num w:numId="11">
    <w:abstractNumId w:val="17"/>
  </w:num>
  <w:num w:numId="12">
    <w:abstractNumId w:val="8"/>
  </w:num>
  <w:num w:numId="13">
    <w:abstractNumId w:val="5"/>
  </w:num>
  <w:num w:numId="14">
    <w:abstractNumId w:val="15"/>
  </w:num>
  <w:num w:numId="15">
    <w:abstractNumId w:val="14"/>
  </w:num>
  <w:num w:numId="16">
    <w:abstractNumId w:val="11"/>
  </w:num>
  <w:num w:numId="17">
    <w:abstractNumId w:val="12"/>
  </w:num>
  <w:num w:numId="18">
    <w:abstractNumId w:val="7"/>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4"/>
  <w:proofState w:spelling="clean" w:grammar="clean"/>
  <w:defaultTabStop w:val="720"/>
  <w:drawingGridHorizontalSpacing w:val="110"/>
  <w:displayHorizontalDrawingGridEvery w:val="2"/>
  <w:characterSpacingControl w:val="doNotCompress"/>
  <w:hdrShapeDefaults>
    <o:shapedefaults v:ext="edit" spidmax="32769">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5C23"/>
    <w:rsid w:val="000878FD"/>
    <w:rsid w:val="000B1A54"/>
    <w:rsid w:val="000E2AB8"/>
    <w:rsid w:val="000F12AC"/>
    <w:rsid w:val="000F47EE"/>
    <w:rsid w:val="001270A2"/>
    <w:rsid w:val="0013604E"/>
    <w:rsid w:val="0015225E"/>
    <w:rsid w:val="001522D0"/>
    <w:rsid w:val="001731D1"/>
    <w:rsid w:val="001B1672"/>
    <w:rsid w:val="001B3773"/>
    <w:rsid w:val="001C64E7"/>
    <w:rsid w:val="0020289B"/>
    <w:rsid w:val="00223F54"/>
    <w:rsid w:val="002316F3"/>
    <w:rsid w:val="00233170"/>
    <w:rsid w:val="00254338"/>
    <w:rsid w:val="00286FAE"/>
    <w:rsid w:val="002C16F9"/>
    <w:rsid w:val="00321BC1"/>
    <w:rsid w:val="00323492"/>
    <w:rsid w:val="00323BA3"/>
    <w:rsid w:val="00342621"/>
    <w:rsid w:val="00353AA8"/>
    <w:rsid w:val="00355765"/>
    <w:rsid w:val="00357947"/>
    <w:rsid w:val="00366003"/>
    <w:rsid w:val="00391632"/>
    <w:rsid w:val="003A7E69"/>
    <w:rsid w:val="003B76EF"/>
    <w:rsid w:val="003F192D"/>
    <w:rsid w:val="003F1F66"/>
    <w:rsid w:val="004633F6"/>
    <w:rsid w:val="00467E84"/>
    <w:rsid w:val="004871C5"/>
    <w:rsid w:val="004E48C1"/>
    <w:rsid w:val="004F514F"/>
    <w:rsid w:val="00522002"/>
    <w:rsid w:val="00526777"/>
    <w:rsid w:val="00574E3C"/>
    <w:rsid w:val="005940E9"/>
    <w:rsid w:val="005A0F5D"/>
    <w:rsid w:val="005C4F42"/>
    <w:rsid w:val="005E4957"/>
    <w:rsid w:val="00621267"/>
    <w:rsid w:val="006569A4"/>
    <w:rsid w:val="00695161"/>
    <w:rsid w:val="006E2402"/>
    <w:rsid w:val="006E7A3D"/>
    <w:rsid w:val="00703F58"/>
    <w:rsid w:val="007056E2"/>
    <w:rsid w:val="0072740F"/>
    <w:rsid w:val="0073478C"/>
    <w:rsid w:val="00745103"/>
    <w:rsid w:val="00751B9E"/>
    <w:rsid w:val="00787783"/>
    <w:rsid w:val="007900B4"/>
    <w:rsid w:val="007A4E95"/>
    <w:rsid w:val="007A66A9"/>
    <w:rsid w:val="007D2C2C"/>
    <w:rsid w:val="0080447A"/>
    <w:rsid w:val="008057B5"/>
    <w:rsid w:val="008322A8"/>
    <w:rsid w:val="00842FFE"/>
    <w:rsid w:val="00845D03"/>
    <w:rsid w:val="0086478D"/>
    <w:rsid w:val="008B1BC2"/>
    <w:rsid w:val="008B5FD1"/>
    <w:rsid w:val="008B69A1"/>
    <w:rsid w:val="008D6425"/>
    <w:rsid w:val="008E66A3"/>
    <w:rsid w:val="00917334"/>
    <w:rsid w:val="0094250B"/>
    <w:rsid w:val="009505D0"/>
    <w:rsid w:val="009C2B9E"/>
    <w:rsid w:val="00A33DF8"/>
    <w:rsid w:val="00A5553E"/>
    <w:rsid w:val="00AC243F"/>
    <w:rsid w:val="00B05A7F"/>
    <w:rsid w:val="00B13A4E"/>
    <w:rsid w:val="00B43951"/>
    <w:rsid w:val="00B506B6"/>
    <w:rsid w:val="00B569A2"/>
    <w:rsid w:val="00BB21C0"/>
    <w:rsid w:val="00BB7AD7"/>
    <w:rsid w:val="00BC09A6"/>
    <w:rsid w:val="00BC4316"/>
    <w:rsid w:val="00C10270"/>
    <w:rsid w:val="00C131A8"/>
    <w:rsid w:val="00C15E0C"/>
    <w:rsid w:val="00C303BA"/>
    <w:rsid w:val="00C325A1"/>
    <w:rsid w:val="00C44E14"/>
    <w:rsid w:val="00C70F0A"/>
    <w:rsid w:val="00CD3B25"/>
    <w:rsid w:val="00CD43AD"/>
    <w:rsid w:val="00CE3449"/>
    <w:rsid w:val="00D01C5F"/>
    <w:rsid w:val="00D12505"/>
    <w:rsid w:val="00D2622A"/>
    <w:rsid w:val="00D35DED"/>
    <w:rsid w:val="00D56C18"/>
    <w:rsid w:val="00D57E50"/>
    <w:rsid w:val="00D778E5"/>
    <w:rsid w:val="00DC5E54"/>
    <w:rsid w:val="00DD40DF"/>
    <w:rsid w:val="00E215AA"/>
    <w:rsid w:val="00E332AD"/>
    <w:rsid w:val="00E372C1"/>
    <w:rsid w:val="00E55D0C"/>
    <w:rsid w:val="00E5640C"/>
    <w:rsid w:val="00E82EFB"/>
    <w:rsid w:val="00F072CD"/>
    <w:rsid w:val="00F25111"/>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7D2C2C"/>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7D2C2C"/>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paragraph" w:customStyle="1" w:styleId="Default">
    <w:name w:val="Default"/>
    <w:rsid w:val="00B569A2"/>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7D2C2C"/>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7D2C2C"/>
    <w:rPr>
      <w:rFonts w:ascii="Times New Roman" w:eastAsia="Times New Roman" w:hAnsi="Times New Roman"/>
      <w:b/>
      <w:bCs/>
      <w:sz w:val="36"/>
      <w:szCs w:val="36"/>
      <w:lang w:eastAsia="zh-CN"/>
    </w:rPr>
  </w:style>
  <w:style w:type="paragraph" w:styleId="NormalWeb">
    <w:name w:val="Normal (Web)"/>
    <w:basedOn w:val="Normal"/>
    <w:uiPriority w:val="99"/>
    <w:unhideWhenUsed/>
    <w:rsid w:val="007D2C2C"/>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7D2C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483626">
      <w:bodyDiv w:val="1"/>
      <w:marLeft w:val="0"/>
      <w:marRight w:val="0"/>
      <w:marTop w:val="0"/>
      <w:marBottom w:val="0"/>
      <w:divBdr>
        <w:top w:val="none" w:sz="0" w:space="0" w:color="auto"/>
        <w:left w:val="none" w:sz="0" w:space="0" w:color="auto"/>
        <w:bottom w:val="none" w:sz="0" w:space="0" w:color="auto"/>
        <w:right w:val="none" w:sz="0" w:space="0" w:color="auto"/>
      </w:divBdr>
      <w:divsChild>
        <w:div w:id="418453540">
          <w:marLeft w:val="0"/>
          <w:marRight w:val="0"/>
          <w:marTop w:val="0"/>
          <w:marBottom w:val="0"/>
          <w:divBdr>
            <w:top w:val="none" w:sz="0" w:space="0" w:color="auto"/>
            <w:left w:val="none" w:sz="0" w:space="0" w:color="auto"/>
            <w:bottom w:val="none" w:sz="0" w:space="0" w:color="auto"/>
            <w:right w:val="none" w:sz="0" w:space="0" w:color="auto"/>
          </w:divBdr>
          <w:divsChild>
            <w:div w:id="27008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47885">
      <w:bodyDiv w:val="1"/>
      <w:marLeft w:val="0"/>
      <w:marRight w:val="0"/>
      <w:marTop w:val="0"/>
      <w:marBottom w:val="0"/>
      <w:divBdr>
        <w:top w:val="none" w:sz="0" w:space="0" w:color="auto"/>
        <w:left w:val="none" w:sz="0" w:space="0" w:color="auto"/>
        <w:bottom w:val="none" w:sz="0" w:space="0" w:color="auto"/>
        <w:right w:val="none" w:sz="0" w:space="0" w:color="auto"/>
      </w:divBdr>
      <w:divsChild>
        <w:div w:id="1843008718">
          <w:marLeft w:val="0"/>
          <w:marRight w:val="0"/>
          <w:marTop w:val="0"/>
          <w:marBottom w:val="0"/>
          <w:divBdr>
            <w:top w:val="none" w:sz="0" w:space="0" w:color="auto"/>
            <w:left w:val="none" w:sz="0" w:space="0" w:color="auto"/>
            <w:bottom w:val="none" w:sz="0" w:space="0" w:color="auto"/>
            <w:right w:val="none" w:sz="0" w:space="0" w:color="auto"/>
          </w:divBdr>
          <w:divsChild>
            <w:div w:id="7759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3893">
      <w:bodyDiv w:val="1"/>
      <w:marLeft w:val="0"/>
      <w:marRight w:val="0"/>
      <w:marTop w:val="0"/>
      <w:marBottom w:val="0"/>
      <w:divBdr>
        <w:top w:val="none" w:sz="0" w:space="0" w:color="auto"/>
        <w:left w:val="none" w:sz="0" w:space="0" w:color="auto"/>
        <w:bottom w:val="none" w:sz="0" w:space="0" w:color="auto"/>
        <w:right w:val="none" w:sz="0" w:space="0" w:color="auto"/>
      </w:divBdr>
      <w:divsChild>
        <w:div w:id="308366723">
          <w:marLeft w:val="0"/>
          <w:marRight w:val="0"/>
          <w:marTop w:val="0"/>
          <w:marBottom w:val="0"/>
          <w:divBdr>
            <w:top w:val="none" w:sz="0" w:space="0" w:color="auto"/>
            <w:left w:val="none" w:sz="0" w:space="0" w:color="auto"/>
            <w:bottom w:val="none" w:sz="0" w:space="0" w:color="auto"/>
            <w:right w:val="none" w:sz="0" w:space="0" w:color="auto"/>
          </w:divBdr>
          <w:divsChild>
            <w:div w:id="186366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2024">
      <w:bodyDiv w:val="1"/>
      <w:marLeft w:val="0"/>
      <w:marRight w:val="0"/>
      <w:marTop w:val="0"/>
      <w:marBottom w:val="0"/>
      <w:divBdr>
        <w:top w:val="none" w:sz="0" w:space="0" w:color="auto"/>
        <w:left w:val="none" w:sz="0" w:space="0" w:color="auto"/>
        <w:bottom w:val="none" w:sz="0" w:space="0" w:color="auto"/>
        <w:right w:val="none" w:sz="0" w:space="0" w:color="auto"/>
      </w:divBdr>
      <w:divsChild>
        <w:div w:id="887256010">
          <w:marLeft w:val="0"/>
          <w:marRight w:val="0"/>
          <w:marTop w:val="0"/>
          <w:marBottom w:val="0"/>
          <w:divBdr>
            <w:top w:val="none" w:sz="0" w:space="0" w:color="auto"/>
            <w:left w:val="none" w:sz="0" w:space="0" w:color="auto"/>
            <w:bottom w:val="none" w:sz="0" w:space="0" w:color="auto"/>
            <w:right w:val="none" w:sz="0" w:space="0" w:color="auto"/>
          </w:divBdr>
          <w:divsChild>
            <w:div w:id="120691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3662">
      <w:bodyDiv w:val="1"/>
      <w:marLeft w:val="0"/>
      <w:marRight w:val="0"/>
      <w:marTop w:val="0"/>
      <w:marBottom w:val="0"/>
      <w:divBdr>
        <w:top w:val="none" w:sz="0" w:space="0" w:color="auto"/>
        <w:left w:val="none" w:sz="0" w:space="0" w:color="auto"/>
        <w:bottom w:val="none" w:sz="0" w:space="0" w:color="auto"/>
        <w:right w:val="none" w:sz="0" w:space="0" w:color="auto"/>
      </w:divBdr>
      <w:divsChild>
        <w:div w:id="899710706">
          <w:marLeft w:val="0"/>
          <w:marRight w:val="0"/>
          <w:marTop w:val="0"/>
          <w:marBottom w:val="0"/>
          <w:divBdr>
            <w:top w:val="none" w:sz="0" w:space="0" w:color="auto"/>
            <w:left w:val="none" w:sz="0" w:space="0" w:color="auto"/>
            <w:bottom w:val="none" w:sz="0" w:space="0" w:color="auto"/>
            <w:right w:val="none" w:sz="0" w:space="0" w:color="auto"/>
          </w:divBdr>
          <w:divsChild>
            <w:div w:id="21456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3107">
      <w:bodyDiv w:val="1"/>
      <w:marLeft w:val="0"/>
      <w:marRight w:val="0"/>
      <w:marTop w:val="0"/>
      <w:marBottom w:val="0"/>
      <w:divBdr>
        <w:top w:val="none" w:sz="0" w:space="0" w:color="auto"/>
        <w:left w:val="none" w:sz="0" w:space="0" w:color="auto"/>
        <w:bottom w:val="none" w:sz="0" w:space="0" w:color="auto"/>
        <w:right w:val="none" w:sz="0" w:space="0" w:color="auto"/>
      </w:divBdr>
      <w:divsChild>
        <w:div w:id="1757284738">
          <w:marLeft w:val="0"/>
          <w:marRight w:val="0"/>
          <w:marTop w:val="0"/>
          <w:marBottom w:val="0"/>
          <w:divBdr>
            <w:top w:val="none" w:sz="0" w:space="0" w:color="auto"/>
            <w:left w:val="none" w:sz="0" w:space="0" w:color="auto"/>
            <w:bottom w:val="none" w:sz="0" w:space="0" w:color="auto"/>
            <w:right w:val="none" w:sz="0" w:space="0" w:color="auto"/>
          </w:divBdr>
          <w:divsChild>
            <w:div w:id="1055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0919">
      <w:bodyDiv w:val="1"/>
      <w:marLeft w:val="0"/>
      <w:marRight w:val="0"/>
      <w:marTop w:val="0"/>
      <w:marBottom w:val="0"/>
      <w:divBdr>
        <w:top w:val="none" w:sz="0" w:space="0" w:color="auto"/>
        <w:left w:val="none" w:sz="0" w:space="0" w:color="auto"/>
        <w:bottom w:val="none" w:sz="0" w:space="0" w:color="auto"/>
        <w:right w:val="none" w:sz="0" w:space="0" w:color="auto"/>
      </w:divBdr>
      <w:divsChild>
        <w:div w:id="957221477">
          <w:marLeft w:val="0"/>
          <w:marRight w:val="0"/>
          <w:marTop w:val="0"/>
          <w:marBottom w:val="0"/>
          <w:divBdr>
            <w:top w:val="none" w:sz="0" w:space="0" w:color="auto"/>
            <w:left w:val="none" w:sz="0" w:space="0" w:color="auto"/>
            <w:bottom w:val="none" w:sz="0" w:space="0" w:color="auto"/>
            <w:right w:val="none" w:sz="0" w:space="0" w:color="auto"/>
          </w:divBdr>
          <w:divsChild>
            <w:div w:id="5208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20135">
      <w:bodyDiv w:val="1"/>
      <w:marLeft w:val="0"/>
      <w:marRight w:val="0"/>
      <w:marTop w:val="0"/>
      <w:marBottom w:val="0"/>
      <w:divBdr>
        <w:top w:val="none" w:sz="0" w:space="0" w:color="auto"/>
        <w:left w:val="none" w:sz="0" w:space="0" w:color="auto"/>
        <w:bottom w:val="none" w:sz="0" w:space="0" w:color="auto"/>
        <w:right w:val="none" w:sz="0" w:space="0" w:color="auto"/>
      </w:divBdr>
      <w:divsChild>
        <w:div w:id="11302065">
          <w:marLeft w:val="0"/>
          <w:marRight w:val="0"/>
          <w:marTop w:val="0"/>
          <w:marBottom w:val="0"/>
          <w:divBdr>
            <w:top w:val="none" w:sz="0" w:space="0" w:color="auto"/>
            <w:left w:val="none" w:sz="0" w:space="0" w:color="auto"/>
            <w:bottom w:val="none" w:sz="0" w:space="0" w:color="auto"/>
            <w:right w:val="none" w:sz="0" w:space="0" w:color="auto"/>
          </w:divBdr>
          <w:divsChild>
            <w:div w:id="2285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41191">
      <w:bodyDiv w:val="1"/>
      <w:marLeft w:val="0"/>
      <w:marRight w:val="0"/>
      <w:marTop w:val="0"/>
      <w:marBottom w:val="0"/>
      <w:divBdr>
        <w:top w:val="none" w:sz="0" w:space="0" w:color="auto"/>
        <w:left w:val="none" w:sz="0" w:space="0" w:color="auto"/>
        <w:bottom w:val="none" w:sz="0" w:space="0" w:color="auto"/>
        <w:right w:val="none" w:sz="0" w:space="0" w:color="auto"/>
      </w:divBdr>
      <w:divsChild>
        <w:div w:id="2013558701">
          <w:marLeft w:val="0"/>
          <w:marRight w:val="0"/>
          <w:marTop w:val="0"/>
          <w:marBottom w:val="0"/>
          <w:divBdr>
            <w:top w:val="none" w:sz="0" w:space="0" w:color="auto"/>
            <w:left w:val="none" w:sz="0" w:space="0" w:color="auto"/>
            <w:bottom w:val="none" w:sz="0" w:space="0" w:color="auto"/>
            <w:right w:val="none" w:sz="0" w:space="0" w:color="auto"/>
          </w:divBdr>
          <w:divsChild>
            <w:div w:id="10913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525683">
      <w:bodyDiv w:val="1"/>
      <w:marLeft w:val="0"/>
      <w:marRight w:val="0"/>
      <w:marTop w:val="0"/>
      <w:marBottom w:val="0"/>
      <w:divBdr>
        <w:top w:val="none" w:sz="0" w:space="0" w:color="auto"/>
        <w:left w:val="none" w:sz="0" w:space="0" w:color="auto"/>
        <w:bottom w:val="none" w:sz="0" w:space="0" w:color="auto"/>
        <w:right w:val="none" w:sz="0" w:space="0" w:color="auto"/>
      </w:divBdr>
      <w:divsChild>
        <w:div w:id="801770456">
          <w:marLeft w:val="0"/>
          <w:marRight w:val="0"/>
          <w:marTop w:val="0"/>
          <w:marBottom w:val="0"/>
          <w:divBdr>
            <w:top w:val="none" w:sz="0" w:space="0" w:color="auto"/>
            <w:left w:val="none" w:sz="0" w:space="0" w:color="auto"/>
            <w:bottom w:val="none" w:sz="0" w:space="0" w:color="auto"/>
            <w:right w:val="none" w:sz="0" w:space="0" w:color="auto"/>
          </w:divBdr>
          <w:divsChild>
            <w:div w:id="8699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52999">
      <w:bodyDiv w:val="1"/>
      <w:marLeft w:val="0"/>
      <w:marRight w:val="0"/>
      <w:marTop w:val="0"/>
      <w:marBottom w:val="0"/>
      <w:divBdr>
        <w:top w:val="none" w:sz="0" w:space="0" w:color="auto"/>
        <w:left w:val="none" w:sz="0" w:space="0" w:color="auto"/>
        <w:bottom w:val="none" w:sz="0" w:space="0" w:color="auto"/>
        <w:right w:val="none" w:sz="0" w:space="0" w:color="auto"/>
      </w:divBdr>
      <w:divsChild>
        <w:div w:id="1714429640">
          <w:marLeft w:val="0"/>
          <w:marRight w:val="0"/>
          <w:marTop w:val="0"/>
          <w:marBottom w:val="0"/>
          <w:divBdr>
            <w:top w:val="none" w:sz="0" w:space="0" w:color="auto"/>
            <w:left w:val="none" w:sz="0" w:space="0" w:color="auto"/>
            <w:bottom w:val="none" w:sz="0" w:space="0" w:color="auto"/>
            <w:right w:val="none" w:sz="0" w:space="0" w:color="auto"/>
          </w:divBdr>
          <w:divsChild>
            <w:div w:id="93240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94643">
      <w:bodyDiv w:val="1"/>
      <w:marLeft w:val="0"/>
      <w:marRight w:val="0"/>
      <w:marTop w:val="0"/>
      <w:marBottom w:val="0"/>
      <w:divBdr>
        <w:top w:val="none" w:sz="0" w:space="0" w:color="auto"/>
        <w:left w:val="none" w:sz="0" w:space="0" w:color="auto"/>
        <w:bottom w:val="none" w:sz="0" w:space="0" w:color="auto"/>
        <w:right w:val="none" w:sz="0" w:space="0" w:color="auto"/>
      </w:divBdr>
      <w:divsChild>
        <w:div w:id="1341350795">
          <w:marLeft w:val="0"/>
          <w:marRight w:val="0"/>
          <w:marTop w:val="0"/>
          <w:marBottom w:val="0"/>
          <w:divBdr>
            <w:top w:val="none" w:sz="0" w:space="0" w:color="auto"/>
            <w:left w:val="none" w:sz="0" w:space="0" w:color="auto"/>
            <w:bottom w:val="none" w:sz="0" w:space="0" w:color="auto"/>
            <w:right w:val="none" w:sz="0" w:space="0" w:color="auto"/>
          </w:divBdr>
          <w:divsChild>
            <w:div w:id="97552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68446F-F547-4A14-A449-75801594E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1404</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12</cp:revision>
  <cp:lastPrinted>2012-03-22T17:48:00Z</cp:lastPrinted>
  <dcterms:created xsi:type="dcterms:W3CDTF">2012-06-13T18:14:00Z</dcterms:created>
  <dcterms:modified xsi:type="dcterms:W3CDTF">2012-07-11T12:16:00Z</dcterms:modified>
</cp:coreProperties>
</file>