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23" w:rsidRDefault="00043423">
      <w:pPr>
        <w:pStyle w:val="Title"/>
      </w:pPr>
      <w:bookmarkStart w:id="0" w:name="_GoBack"/>
      <w:bookmarkEnd w:id="0"/>
      <w:r>
        <w:t>Marketing Research</w:t>
      </w:r>
    </w:p>
    <w:p w:rsidR="00043423" w:rsidRDefault="00043423">
      <w:pPr>
        <w:jc w:val="center"/>
      </w:pPr>
    </w:p>
    <w:p w:rsidR="00043423" w:rsidRDefault="00043423">
      <w:pPr>
        <w:pStyle w:val="Subtitle"/>
      </w:pPr>
      <w:r>
        <w:t>Objective: Describe the five steps in conducting market research</w:t>
      </w:r>
    </w:p>
    <w:p w:rsidR="00043423" w:rsidRDefault="00043423">
      <w:pPr>
        <w:rPr>
          <w:b/>
        </w:rPr>
      </w:pPr>
    </w:p>
    <w:p w:rsidR="00043423" w:rsidRDefault="00043423">
      <w:pPr>
        <w:numPr>
          <w:ilvl w:val="0"/>
          <w:numId w:val="2"/>
        </w:numPr>
      </w:pPr>
      <w:r>
        <w:rPr>
          <w:b/>
        </w:rPr>
        <w:t>Define the Problem:</w:t>
      </w:r>
    </w:p>
    <w:p w:rsidR="00043423" w:rsidRDefault="00043423">
      <w:pPr>
        <w:numPr>
          <w:ilvl w:val="0"/>
          <w:numId w:val="9"/>
        </w:numPr>
      </w:pPr>
      <w:r>
        <w:t>Does each bag of M&amp;M’s contain the same number of candies?</w:t>
      </w:r>
    </w:p>
    <w:p w:rsidR="00043423" w:rsidRDefault="00043423">
      <w:pPr>
        <w:numPr>
          <w:ilvl w:val="0"/>
          <w:numId w:val="9"/>
        </w:numPr>
      </w:pPr>
      <w:r>
        <w:t>How many of each color M&amp;M is in each bag?</w:t>
      </w:r>
    </w:p>
    <w:p w:rsidR="00043423" w:rsidRDefault="00043423">
      <w:pPr>
        <w:rPr>
          <w:b/>
        </w:rPr>
      </w:pPr>
    </w:p>
    <w:p w:rsidR="00043423" w:rsidRDefault="00043423">
      <w:pPr>
        <w:pStyle w:val="Heading2"/>
        <w:numPr>
          <w:ilvl w:val="0"/>
          <w:numId w:val="10"/>
        </w:numPr>
      </w:pPr>
      <w:r>
        <w:t xml:space="preserve">Analyze the situation: </w:t>
      </w:r>
    </w:p>
    <w:p w:rsidR="00043423" w:rsidRDefault="00043423">
      <w:pPr>
        <w:numPr>
          <w:ilvl w:val="0"/>
          <w:numId w:val="11"/>
        </w:numPr>
      </w:pPr>
      <w:r>
        <w:t>Complete the M&amp;Ms website worksheet.</w:t>
      </w:r>
    </w:p>
    <w:p w:rsidR="00043423" w:rsidRDefault="00043423"/>
    <w:p w:rsidR="00043423" w:rsidRDefault="00043423">
      <w:pPr>
        <w:numPr>
          <w:ilvl w:val="0"/>
          <w:numId w:val="10"/>
        </w:numPr>
        <w:rPr>
          <w:b/>
        </w:rPr>
      </w:pPr>
      <w:r>
        <w:rPr>
          <w:b/>
        </w:rPr>
        <w:t>Develop a data-collection procedure:</w:t>
      </w:r>
    </w:p>
    <w:p w:rsidR="00043423" w:rsidRDefault="00043423">
      <w:pPr>
        <w:numPr>
          <w:ilvl w:val="0"/>
          <w:numId w:val="12"/>
        </w:numPr>
      </w:pPr>
      <w:r>
        <w:t>Get a bag of M&amp;Ms and complete the Data Collection Worksheet</w:t>
      </w:r>
    </w:p>
    <w:p w:rsidR="00043423" w:rsidRDefault="00043423"/>
    <w:p w:rsidR="00043423" w:rsidRDefault="00043423">
      <w:pPr>
        <w:numPr>
          <w:ilvl w:val="0"/>
          <w:numId w:val="13"/>
        </w:numPr>
      </w:pPr>
      <w:r>
        <w:rPr>
          <w:b/>
        </w:rPr>
        <w:t>Examine and organize information:</w:t>
      </w:r>
    </w:p>
    <w:p w:rsidR="00043423" w:rsidRDefault="00043423">
      <w:pPr>
        <w:numPr>
          <w:ilvl w:val="0"/>
          <w:numId w:val="14"/>
        </w:numPr>
      </w:pPr>
      <w:r>
        <w:t>Complete the Group Comparison Worksheet</w:t>
      </w:r>
    </w:p>
    <w:p w:rsidR="00043423" w:rsidRDefault="00043423"/>
    <w:p w:rsidR="00043423" w:rsidRDefault="00043423">
      <w:pPr>
        <w:pStyle w:val="Heading2"/>
        <w:numPr>
          <w:ilvl w:val="0"/>
          <w:numId w:val="15"/>
        </w:numPr>
      </w:pPr>
      <w:r>
        <w:t>Propose a solution</w:t>
      </w:r>
    </w:p>
    <w:p w:rsidR="00043423" w:rsidRDefault="00043423">
      <w:pPr>
        <w:numPr>
          <w:ilvl w:val="0"/>
          <w:numId w:val="16"/>
        </w:numPr>
      </w:pPr>
      <w:r>
        <w:t>Complete the Solutions Worksheet</w:t>
      </w:r>
    </w:p>
    <w:p w:rsidR="00043423" w:rsidRDefault="00043423">
      <w:pPr>
        <w:pStyle w:val="Heading4"/>
      </w:pPr>
      <w:r>
        <w:br w:type="page"/>
      </w:r>
      <w:r>
        <w:lastRenderedPageBreak/>
        <w:t>M &amp; M’s Website Worksheet</w:t>
      </w:r>
    </w:p>
    <w:p w:rsidR="00043423" w:rsidRDefault="00043423"/>
    <w:p w:rsidR="00043423" w:rsidRDefault="00043423">
      <w:r>
        <w:t>Directions: go to:</w:t>
      </w:r>
      <w:r w:rsidR="002D4051" w:rsidRPr="002D4051">
        <w:t xml:space="preserve"> </w:t>
      </w:r>
      <w:hyperlink r:id="rId5" w:history="1">
        <w:r w:rsidR="00C54DB5" w:rsidRPr="00593BAE">
          <w:rPr>
            <w:rStyle w:val="Hyperlink"/>
          </w:rPr>
          <w:t>http://www.mms.com/us/</w:t>
        </w:r>
      </w:hyperlink>
      <w:r w:rsidR="00C54DB5">
        <w:t xml:space="preserve">. </w:t>
      </w:r>
      <w:r>
        <w:t>Answer the questions below.</w:t>
      </w:r>
    </w:p>
    <w:p w:rsidR="00043423" w:rsidRDefault="00043423"/>
    <w:p w:rsidR="00043423" w:rsidRDefault="00B35004">
      <w:pPr>
        <w:numPr>
          <w:ilvl w:val="0"/>
          <w:numId w:val="1"/>
        </w:numPr>
      </w:pPr>
      <w:r>
        <w:t>Who were M&amp;Ms introduced to in 1941</w:t>
      </w:r>
      <w:r w:rsidR="00043423">
        <w:t>?</w:t>
      </w:r>
    </w:p>
    <w:p w:rsidR="00043423" w:rsidRDefault="00043423"/>
    <w:p w:rsidR="00043423" w:rsidRDefault="00043423">
      <w:pPr>
        <w:numPr>
          <w:ilvl w:val="0"/>
          <w:numId w:val="1"/>
        </w:numPr>
      </w:pPr>
      <w:r>
        <w:t>How were they packaged?</w:t>
      </w:r>
    </w:p>
    <w:p w:rsidR="00043423" w:rsidRDefault="00043423"/>
    <w:p w:rsidR="00043423" w:rsidRDefault="00043423">
      <w:pPr>
        <w:numPr>
          <w:ilvl w:val="0"/>
          <w:numId w:val="1"/>
        </w:numPr>
      </w:pPr>
      <w:r>
        <w:t>When the packaging was changed, what was it changed to?</w:t>
      </w:r>
    </w:p>
    <w:p w:rsidR="00043423" w:rsidRDefault="00043423"/>
    <w:p w:rsidR="00043423" w:rsidRDefault="00043423">
      <w:pPr>
        <w:numPr>
          <w:ilvl w:val="0"/>
          <w:numId w:val="1"/>
        </w:numPr>
      </w:pPr>
      <w:r>
        <w:t>When were peanut M&amp;Ms first introduced?</w:t>
      </w:r>
    </w:p>
    <w:p w:rsidR="00043423" w:rsidRDefault="00043423"/>
    <w:p w:rsidR="00043423" w:rsidRDefault="00043423">
      <w:pPr>
        <w:numPr>
          <w:ilvl w:val="0"/>
          <w:numId w:val="1"/>
        </w:numPr>
      </w:pPr>
      <w:r>
        <w:t>What color</w:t>
      </w:r>
      <w:r w:rsidR="00E26856">
        <w:t>s</w:t>
      </w:r>
      <w:r>
        <w:t xml:space="preserve"> </w:t>
      </w:r>
      <w:r w:rsidR="00E26856">
        <w:t>were</w:t>
      </w:r>
      <w:r>
        <w:t xml:space="preserve"> added to peanut M&amp;M’s in 1960?</w:t>
      </w:r>
    </w:p>
    <w:p w:rsidR="00043423" w:rsidRDefault="00043423"/>
    <w:p w:rsidR="00043423" w:rsidRDefault="00E26856">
      <w:pPr>
        <w:numPr>
          <w:ilvl w:val="0"/>
          <w:numId w:val="1"/>
        </w:numPr>
      </w:pPr>
      <w:r>
        <w:t xml:space="preserve">What did M&amp;M’s do in 2007? Why? </w:t>
      </w:r>
    </w:p>
    <w:p w:rsidR="00043423" w:rsidRDefault="00043423"/>
    <w:p w:rsidR="00043423" w:rsidRDefault="00043423">
      <w:pPr>
        <w:numPr>
          <w:ilvl w:val="0"/>
          <w:numId w:val="1"/>
        </w:numPr>
      </w:pPr>
      <w:r>
        <w:t>What is colorworks?</w:t>
      </w:r>
    </w:p>
    <w:p w:rsidR="00043423" w:rsidRDefault="00043423"/>
    <w:p w:rsidR="00043423" w:rsidRDefault="00043423">
      <w:pPr>
        <w:numPr>
          <w:ilvl w:val="0"/>
          <w:numId w:val="1"/>
        </w:numPr>
      </w:pPr>
      <w:r>
        <w:t>What is M&amp;M world?</w:t>
      </w:r>
    </w:p>
    <w:p w:rsidR="00043423" w:rsidRDefault="00043423"/>
    <w:p w:rsidR="00043423" w:rsidRDefault="00043423">
      <w:pPr>
        <w:numPr>
          <w:ilvl w:val="0"/>
          <w:numId w:val="1"/>
        </w:numPr>
      </w:pPr>
      <w:r>
        <w:t xml:space="preserve">What </w:t>
      </w:r>
      <w:r w:rsidR="00E26856">
        <w:t>M&amp;M’s debuted in 1999?</w:t>
      </w:r>
    </w:p>
    <w:p w:rsidR="00E26856" w:rsidRDefault="00E26856" w:rsidP="00E26856"/>
    <w:p w:rsidR="00E26856" w:rsidRDefault="00E26856">
      <w:pPr>
        <w:numPr>
          <w:ilvl w:val="0"/>
          <w:numId w:val="1"/>
        </w:numPr>
      </w:pPr>
      <w:r>
        <w:t xml:space="preserve">What was the official candy of the new millennium? Why? </w:t>
      </w:r>
    </w:p>
    <w:p w:rsidR="00043423" w:rsidRDefault="00043423">
      <w:pPr>
        <w:pStyle w:val="Heading1"/>
      </w:pPr>
    </w:p>
    <w:p w:rsidR="00043423" w:rsidRDefault="00043423">
      <w:pPr>
        <w:numPr>
          <w:ilvl w:val="0"/>
          <w:numId w:val="1"/>
        </w:numPr>
      </w:pPr>
      <w:r>
        <w:t>Can you get your school colors?</w:t>
      </w:r>
    </w:p>
    <w:p w:rsidR="00043423" w:rsidRDefault="00043423"/>
    <w:p w:rsidR="00043423" w:rsidRDefault="00043423">
      <w:pPr>
        <w:numPr>
          <w:ilvl w:val="0"/>
          <w:numId w:val="1"/>
        </w:numPr>
      </w:pPr>
      <w:r>
        <w:t>What color was originally used for the letters on the M&amp;Ms?</w:t>
      </w:r>
    </w:p>
    <w:p w:rsidR="00043423" w:rsidRDefault="00043423"/>
    <w:p w:rsidR="00043423" w:rsidRDefault="00043423" w:rsidP="002D4051">
      <w:pPr>
        <w:numPr>
          <w:ilvl w:val="0"/>
          <w:numId w:val="1"/>
        </w:numPr>
      </w:pPr>
      <w:r>
        <w:t>The M&amp;M Spokescandies</w:t>
      </w:r>
      <w:r w:rsidR="00E26856">
        <w:t xml:space="preserve"> (characters)</w:t>
      </w:r>
      <w:r>
        <w:t xml:space="preserve"> were introduced as a form of marketing. Who are they? (List their names)</w:t>
      </w:r>
      <w:r w:rsidR="00E26856">
        <w:t xml:space="preserve"> </w:t>
      </w:r>
    </w:p>
    <w:p w:rsidR="00C54DB5" w:rsidRDefault="00C54DB5" w:rsidP="00C54DB5"/>
    <w:p w:rsidR="00C54DB5" w:rsidRDefault="00C54DB5" w:rsidP="00C54DB5"/>
    <w:p w:rsidR="00C54DB5" w:rsidRDefault="00C54DB5" w:rsidP="00C54DB5"/>
    <w:p w:rsidR="00C54DB5" w:rsidRDefault="00C54DB5" w:rsidP="00C54DB5"/>
    <w:p w:rsidR="00C54DB5" w:rsidRDefault="00C54DB5" w:rsidP="00C54DB5"/>
    <w:p w:rsidR="00C54DB5" w:rsidRDefault="00C54DB5" w:rsidP="00C54DB5"/>
    <w:p w:rsidR="00C54DB5" w:rsidRDefault="00C54DB5" w:rsidP="00C54DB5"/>
    <w:p w:rsidR="00E26856" w:rsidRDefault="00E26856" w:rsidP="002D4051">
      <w:pPr>
        <w:numPr>
          <w:ilvl w:val="0"/>
          <w:numId w:val="1"/>
        </w:numPr>
      </w:pPr>
      <w:r>
        <w:t>Read one of the articles under “What’s New” and “M&amp;M News.” Summarize the article below:</w:t>
      </w:r>
    </w:p>
    <w:p w:rsidR="00043423" w:rsidRDefault="00043423"/>
    <w:p w:rsidR="00043423" w:rsidRDefault="00043423"/>
    <w:p w:rsidR="00043423" w:rsidRDefault="00043423"/>
    <w:p w:rsidR="00C54DB5" w:rsidRDefault="00C54DB5"/>
    <w:p w:rsidR="00C54DB5" w:rsidRDefault="00C54DB5"/>
    <w:p w:rsidR="00C54DB5" w:rsidRDefault="00C54DB5"/>
    <w:p w:rsidR="00C54DB5" w:rsidRDefault="00C54DB5"/>
    <w:p w:rsidR="00C54DB5" w:rsidRDefault="00C54DB5"/>
    <w:p w:rsidR="00C54DB5" w:rsidRDefault="00C54DB5"/>
    <w:p w:rsidR="00C54DB5" w:rsidRDefault="00C54DB5"/>
    <w:p w:rsidR="00C54DB5" w:rsidRDefault="00C54DB5"/>
    <w:p w:rsidR="00043423" w:rsidRDefault="00043423"/>
    <w:p w:rsidR="00043423" w:rsidRDefault="00043423"/>
    <w:p w:rsidR="00043423" w:rsidRDefault="00043423">
      <w:pPr>
        <w:numPr>
          <w:ilvl w:val="0"/>
          <w:numId w:val="1"/>
        </w:numPr>
      </w:pPr>
      <w:r>
        <w:lastRenderedPageBreak/>
        <w:t xml:space="preserve">Follow the link to Fun and Games. </w:t>
      </w:r>
      <w:r w:rsidR="002D4051">
        <w:t>Play 5 of the</w:t>
      </w:r>
      <w:r>
        <w:t xml:space="preserve"> game</w:t>
      </w:r>
      <w:r w:rsidR="002D4051">
        <w:t>s</w:t>
      </w:r>
      <w:r>
        <w:t xml:space="preserve"> and record the results below.</w:t>
      </w:r>
      <w:r w:rsidR="00C54DB5">
        <w:t xml:space="preserve"> Also, you can create your own M&amp;M character.</w:t>
      </w:r>
    </w:p>
    <w:p w:rsidR="00043423" w:rsidRDefault="000434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043423">
        <w:tblPrEx>
          <w:tblCellMar>
            <w:top w:w="0" w:type="dxa"/>
            <w:bottom w:w="0" w:type="dxa"/>
          </w:tblCellMar>
        </w:tblPrEx>
        <w:tc>
          <w:tcPr>
            <w:tcW w:w="3672" w:type="dxa"/>
          </w:tcPr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Game</w:t>
            </w:r>
          </w:p>
        </w:tc>
        <w:tc>
          <w:tcPr>
            <w:tcW w:w="3672" w:type="dxa"/>
          </w:tcPr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Name of person playing</w:t>
            </w:r>
          </w:p>
        </w:tc>
        <w:tc>
          <w:tcPr>
            <w:tcW w:w="3672" w:type="dxa"/>
          </w:tcPr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Results</w:t>
            </w:r>
          </w:p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672" w:type="dxa"/>
            <w:vAlign w:val="center"/>
          </w:tcPr>
          <w:p w:rsidR="00043423" w:rsidRDefault="00043423"/>
        </w:tc>
        <w:tc>
          <w:tcPr>
            <w:tcW w:w="3672" w:type="dxa"/>
          </w:tcPr>
          <w:p w:rsidR="00043423" w:rsidRDefault="00043423"/>
        </w:tc>
        <w:tc>
          <w:tcPr>
            <w:tcW w:w="3672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672" w:type="dxa"/>
            <w:vAlign w:val="center"/>
          </w:tcPr>
          <w:p w:rsidR="00043423" w:rsidRDefault="00043423"/>
        </w:tc>
        <w:tc>
          <w:tcPr>
            <w:tcW w:w="3672" w:type="dxa"/>
          </w:tcPr>
          <w:p w:rsidR="00043423" w:rsidRDefault="00043423"/>
        </w:tc>
        <w:tc>
          <w:tcPr>
            <w:tcW w:w="3672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672" w:type="dxa"/>
            <w:vAlign w:val="center"/>
          </w:tcPr>
          <w:p w:rsidR="00043423" w:rsidRDefault="00043423"/>
        </w:tc>
        <w:tc>
          <w:tcPr>
            <w:tcW w:w="3672" w:type="dxa"/>
          </w:tcPr>
          <w:p w:rsidR="00043423" w:rsidRDefault="00043423"/>
        </w:tc>
        <w:tc>
          <w:tcPr>
            <w:tcW w:w="3672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672" w:type="dxa"/>
            <w:vAlign w:val="center"/>
          </w:tcPr>
          <w:p w:rsidR="00043423" w:rsidRDefault="00043423"/>
        </w:tc>
        <w:tc>
          <w:tcPr>
            <w:tcW w:w="3672" w:type="dxa"/>
          </w:tcPr>
          <w:p w:rsidR="00043423" w:rsidRDefault="00043423"/>
        </w:tc>
        <w:tc>
          <w:tcPr>
            <w:tcW w:w="3672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672" w:type="dxa"/>
            <w:vAlign w:val="center"/>
          </w:tcPr>
          <w:p w:rsidR="00043423" w:rsidRDefault="00043423"/>
        </w:tc>
        <w:tc>
          <w:tcPr>
            <w:tcW w:w="3672" w:type="dxa"/>
          </w:tcPr>
          <w:p w:rsidR="00043423" w:rsidRDefault="00043423"/>
        </w:tc>
        <w:tc>
          <w:tcPr>
            <w:tcW w:w="3672" w:type="dxa"/>
          </w:tcPr>
          <w:p w:rsidR="00043423" w:rsidRDefault="00043423"/>
        </w:tc>
      </w:tr>
    </w:tbl>
    <w:p w:rsidR="00043423" w:rsidRDefault="00043423"/>
    <w:p w:rsidR="00043423" w:rsidRDefault="00043423"/>
    <w:p w:rsidR="00043423" w:rsidRDefault="00043423"/>
    <w:p w:rsidR="00043423" w:rsidRDefault="00043423"/>
    <w:p w:rsidR="00043423" w:rsidRDefault="00043423"/>
    <w:p w:rsidR="00043423" w:rsidRDefault="00043423">
      <w:pPr>
        <w:pStyle w:val="Heading3"/>
        <w:rPr>
          <w:rFonts w:ascii="Comic Sans MS" w:hAnsi="Comic Sans MS"/>
          <w:sz w:val="28"/>
        </w:rPr>
      </w:pPr>
      <w:r>
        <w:br w:type="page"/>
      </w:r>
      <w:r>
        <w:rPr>
          <w:rFonts w:ascii="Comic Sans MS" w:hAnsi="Comic Sans MS"/>
          <w:sz w:val="28"/>
        </w:rPr>
        <w:lastRenderedPageBreak/>
        <w:t>M&amp;M Data Collection Worksheet</w:t>
      </w:r>
    </w:p>
    <w:p w:rsidR="00043423" w:rsidRDefault="00043423">
      <w:pPr>
        <w:jc w:val="center"/>
        <w:rPr>
          <w:b/>
        </w:rPr>
      </w:pPr>
    </w:p>
    <w:p w:rsidR="00043423" w:rsidRDefault="00043423">
      <w:pPr>
        <w:jc w:val="center"/>
        <w:rPr>
          <w:b/>
        </w:rPr>
      </w:pPr>
    </w:p>
    <w:p w:rsidR="00043423" w:rsidRDefault="00043423">
      <w:pPr>
        <w:numPr>
          <w:ilvl w:val="0"/>
          <w:numId w:val="4"/>
        </w:numPr>
      </w:pPr>
      <w:r>
        <w:t>How many candies are in your bag (count twice for accuracy)?__________</w:t>
      </w:r>
    </w:p>
    <w:p w:rsidR="00043423" w:rsidRDefault="00043423"/>
    <w:p w:rsidR="00043423" w:rsidRDefault="00043423">
      <w:pPr>
        <w:numPr>
          <w:ilvl w:val="0"/>
          <w:numId w:val="4"/>
        </w:numPr>
      </w:pPr>
      <w:r>
        <w:t>Count each candy per color and quantity (count twice for accuracy)</w:t>
      </w:r>
    </w:p>
    <w:p w:rsidR="00043423" w:rsidRDefault="0004342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700"/>
      </w:tblGrid>
      <w:tr w:rsidR="000434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898" w:type="dxa"/>
            <w:vAlign w:val="center"/>
          </w:tcPr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Color</w:t>
            </w:r>
          </w:p>
        </w:tc>
        <w:tc>
          <w:tcPr>
            <w:tcW w:w="2700" w:type="dxa"/>
            <w:vAlign w:val="center"/>
          </w:tcPr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898" w:type="dxa"/>
            <w:vAlign w:val="center"/>
          </w:tcPr>
          <w:p w:rsidR="00043423" w:rsidRDefault="00043423">
            <w:r>
              <w:t>Red</w:t>
            </w:r>
          </w:p>
        </w:tc>
        <w:tc>
          <w:tcPr>
            <w:tcW w:w="2700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898" w:type="dxa"/>
            <w:vAlign w:val="center"/>
          </w:tcPr>
          <w:p w:rsidR="00043423" w:rsidRDefault="00043423">
            <w:r>
              <w:t>Green</w:t>
            </w:r>
          </w:p>
        </w:tc>
        <w:tc>
          <w:tcPr>
            <w:tcW w:w="2700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898" w:type="dxa"/>
            <w:vAlign w:val="center"/>
          </w:tcPr>
          <w:p w:rsidR="00043423" w:rsidRDefault="00043423">
            <w:r>
              <w:t>Brown</w:t>
            </w:r>
          </w:p>
        </w:tc>
        <w:tc>
          <w:tcPr>
            <w:tcW w:w="2700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898" w:type="dxa"/>
            <w:vAlign w:val="center"/>
          </w:tcPr>
          <w:p w:rsidR="00043423" w:rsidRDefault="00043423">
            <w:r>
              <w:t>Yellow</w:t>
            </w:r>
          </w:p>
        </w:tc>
        <w:tc>
          <w:tcPr>
            <w:tcW w:w="2700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898" w:type="dxa"/>
            <w:vAlign w:val="center"/>
          </w:tcPr>
          <w:p w:rsidR="00043423" w:rsidRDefault="00043423">
            <w:smartTag w:uri="urn:schemas-microsoft-com:office:smarttags" w:element="City">
              <w:smartTag w:uri="urn:schemas-microsoft-com:office:smarttags" w:element="place">
                <w:r>
                  <w:t>Orange</w:t>
                </w:r>
              </w:smartTag>
            </w:smartTag>
          </w:p>
        </w:tc>
        <w:tc>
          <w:tcPr>
            <w:tcW w:w="2700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898" w:type="dxa"/>
            <w:vAlign w:val="center"/>
          </w:tcPr>
          <w:p w:rsidR="00043423" w:rsidRDefault="00043423">
            <w:r>
              <w:t>Blue</w:t>
            </w:r>
          </w:p>
        </w:tc>
        <w:tc>
          <w:tcPr>
            <w:tcW w:w="2700" w:type="dxa"/>
          </w:tcPr>
          <w:p w:rsidR="00043423" w:rsidRDefault="00043423"/>
        </w:tc>
      </w:tr>
    </w:tbl>
    <w:p w:rsidR="00043423" w:rsidRDefault="00043423"/>
    <w:p w:rsidR="00043423" w:rsidRDefault="00043423">
      <w:pPr>
        <w:numPr>
          <w:ilvl w:val="0"/>
          <w:numId w:val="6"/>
        </w:numPr>
      </w:pPr>
      <w:r>
        <w:t>What is the percentage of each color per bag? ((# of color/total)*100)</w:t>
      </w:r>
    </w:p>
    <w:p w:rsidR="00043423" w:rsidRDefault="00043423"/>
    <w:p w:rsidR="00043423" w:rsidRDefault="0004342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700"/>
      </w:tblGrid>
      <w:tr w:rsidR="000434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898" w:type="dxa"/>
            <w:vAlign w:val="center"/>
          </w:tcPr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Color</w:t>
            </w:r>
          </w:p>
        </w:tc>
        <w:tc>
          <w:tcPr>
            <w:tcW w:w="2700" w:type="dxa"/>
            <w:vAlign w:val="center"/>
          </w:tcPr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Percent</w:t>
            </w:r>
          </w:p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898" w:type="dxa"/>
            <w:vAlign w:val="center"/>
          </w:tcPr>
          <w:p w:rsidR="00043423" w:rsidRDefault="00043423">
            <w:r>
              <w:t>Red</w:t>
            </w:r>
          </w:p>
        </w:tc>
        <w:tc>
          <w:tcPr>
            <w:tcW w:w="2700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898" w:type="dxa"/>
            <w:vAlign w:val="center"/>
          </w:tcPr>
          <w:p w:rsidR="00043423" w:rsidRDefault="00043423">
            <w:r>
              <w:t>Green</w:t>
            </w:r>
          </w:p>
        </w:tc>
        <w:tc>
          <w:tcPr>
            <w:tcW w:w="2700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898" w:type="dxa"/>
            <w:vAlign w:val="center"/>
          </w:tcPr>
          <w:p w:rsidR="00043423" w:rsidRDefault="00043423">
            <w:r>
              <w:t>Brown</w:t>
            </w:r>
          </w:p>
        </w:tc>
        <w:tc>
          <w:tcPr>
            <w:tcW w:w="2700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898" w:type="dxa"/>
            <w:vAlign w:val="center"/>
          </w:tcPr>
          <w:p w:rsidR="00043423" w:rsidRDefault="00043423">
            <w:r>
              <w:t>Yellow</w:t>
            </w:r>
          </w:p>
        </w:tc>
        <w:tc>
          <w:tcPr>
            <w:tcW w:w="2700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898" w:type="dxa"/>
            <w:vAlign w:val="center"/>
          </w:tcPr>
          <w:p w:rsidR="00043423" w:rsidRDefault="00043423">
            <w:smartTag w:uri="urn:schemas-microsoft-com:office:smarttags" w:element="City">
              <w:smartTag w:uri="urn:schemas-microsoft-com:office:smarttags" w:element="place">
                <w:r>
                  <w:t>Orange</w:t>
                </w:r>
              </w:smartTag>
            </w:smartTag>
          </w:p>
        </w:tc>
        <w:tc>
          <w:tcPr>
            <w:tcW w:w="2700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898" w:type="dxa"/>
            <w:vAlign w:val="center"/>
          </w:tcPr>
          <w:p w:rsidR="00043423" w:rsidRDefault="00043423">
            <w:r>
              <w:t>Blue</w:t>
            </w:r>
          </w:p>
        </w:tc>
        <w:tc>
          <w:tcPr>
            <w:tcW w:w="2700" w:type="dxa"/>
          </w:tcPr>
          <w:p w:rsidR="00043423" w:rsidRDefault="00043423"/>
        </w:tc>
      </w:tr>
    </w:tbl>
    <w:p w:rsidR="00043423" w:rsidRDefault="00043423"/>
    <w:p w:rsidR="00043423" w:rsidRDefault="00043423">
      <w:pPr>
        <w:numPr>
          <w:ilvl w:val="0"/>
          <w:numId w:val="6"/>
        </w:numPr>
      </w:pPr>
      <w:r>
        <w:t>Using Excel, create a pie chart showing the percent of each color M&amp;M. (Use the data in the first table above) Print the chart in color.</w:t>
      </w:r>
    </w:p>
    <w:p w:rsidR="00043423" w:rsidRDefault="00043423">
      <w:pPr>
        <w:pStyle w:val="Heading4"/>
      </w:pPr>
      <w:r>
        <w:br w:type="page"/>
      </w:r>
      <w:r>
        <w:lastRenderedPageBreak/>
        <w:t>Group Comparison Worksheet</w:t>
      </w:r>
    </w:p>
    <w:p w:rsidR="00043423" w:rsidRDefault="00043423"/>
    <w:p w:rsidR="00043423" w:rsidRDefault="00043423">
      <w:r>
        <w:t>Communicate with the members of other groups to complete the table below:</w:t>
      </w:r>
    </w:p>
    <w:p w:rsidR="00043423" w:rsidRDefault="0004342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043423">
        <w:tblPrEx>
          <w:tblCellMar>
            <w:top w:w="0" w:type="dxa"/>
            <w:bottom w:w="0" w:type="dxa"/>
          </w:tblCellMar>
        </w:tblPrEx>
        <w:tc>
          <w:tcPr>
            <w:tcW w:w="1377" w:type="dxa"/>
          </w:tcPr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377" w:type="dxa"/>
          </w:tcPr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Total in</w:t>
            </w:r>
          </w:p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Bag</w:t>
            </w:r>
          </w:p>
        </w:tc>
        <w:tc>
          <w:tcPr>
            <w:tcW w:w="1377" w:type="dxa"/>
          </w:tcPr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% of</w:t>
            </w:r>
          </w:p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377" w:type="dxa"/>
          </w:tcPr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 xml:space="preserve">% of </w:t>
            </w:r>
          </w:p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Blue</w:t>
            </w:r>
          </w:p>
        </w:tc>
        <w:tc>
          <w:tcPr>
            <w:tcW w:w="1377" w:type="dxa"/>
          </w:tcPr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% of</w:t>
            </w:r>
          </w:p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377" w:type="dxa"/>
          </w:tcPr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% of</w:t>
            </w:r>
          </w:p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Brown</w:t>
            </w:r>
          </w:p>
        </w:tc>
        <w:tc>
          <w:tcPr>
            <w:tcW w:w="1377" w:type="dxa"/>
          </w:tcPr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% of</w:t>
            </w:r>
          </w:p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>Yellow</w:t>
            </w:r>
          </w:p>
        </w:tc>
        <w:tc>
          <w:tcPr>
            <w:tcW w:w="1377" w:type="dxa"/>
          </w:tcPr>
          <w:p w:rsidR="00043423" w:rsidRDefault="00043423">
            <w:pPr>
              <w:jc w:val="center"/>
              <w:rPr>
                <w:b/>
              </w:rPr>
            </w:pPr>
            <w:r>
              <w:rPr>
                <w:b/>
              </w:rPr>
              <w:t xml:space="preserve">% of </w:t>
            </w:r>
            <w:r>
              <w:rPr>
                <w:b/>
              </w:rPr>
              <w:br/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</w:rPr>
                  <w:t>Orange</w:t>
                </w:r>
              </w:smartTag>
            </w:smartTag>
          </w:p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377" w:type="dxa"/>
            <w:vAlign w:val="center"/>
          </w:tcPr>
          <w:p w:rsidR="00043423" w:rsidRDefault="00043423">
            <w:r>
              <w:t>Our Group</w:t>
            </w:r>
          </w:p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</w:tr>
      <w:tr w:rsidR="00043423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377" w:type="dxa"/>
            <w:vAlign w:val="center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  <w:tc>
          <w:tcPr>
            <w:tcW w:w="1377" w:type="dxa"/>
          </w:tcPr>
          <w:p w:rsidR="00043423" w:rsidRDefault="00043423"/>
        </w:tc>
      </w:tr>
    </w:tbl>
    <w:p w:rsidR="00043423" w:rsidRDefault="00043423"/>
    <w:p w:rsidR="00043423" w:rsidRDefault="00043423">
      <w:pPr>
        <w:jc w:val="center"/>
        <w:rPr>
          <w:rFonts w:ascii="Comic Sans MS" w:hAnsi="Comic Sans MS"/>
          <w:b/>
          <w:sz w:val="28"/>
        </w:rPr>
      </w:pPr>
      <w:r>
        <w:br w:type="page"/>
      </w:r>
      <w:r>
        <w:rPr>
          <w:rFonts w:ascii="Comic Sans MS" w:hAnsi="Comic Sans MS"/>
          <w:b/>
          <w:sz w:val="28"/>
        </w:rPr>
        <w:lastRenderedPageBreak/>
        <w:t>Solutions Worksheet</w:t>
      </w:r>
    </w:p>
    <w:p w:rsidR="00043423" w:rsidRDefault="00043423">
      <w:pPr>
        <w:jc w:val="center"/>
        <w:rPr>
          <w:rFonts w:ascii="Comic Sans MS" w:hAnsi="Comic Sans MS"/>
          <w:b/>
          <w:sz w:val="28"/>
        </w:rPr>
      </w:pPr>
    </w:p>
    <w:p w:rsidR="00043423" w:rsidRDefault="00043423">
      <w:pPr>
        <w:numPr>
          <w:ilvl w:val="0"/>
          <w:numId w:val="7"/>
        </w:numPr>
      </w:pPr>
      <w:r>
        <w:t>Does each bag of M&amp;Ms contain the same number of candies?</w:t>
      </w:r>
    </w:p>
    <w:p w:rsidR="00043423" w:rsidRDefault="00043423"/>
    <w:p w:rsidR="00043423" w:rsidRDefault="00043423"/>
    <w:p w:rsidR="00043423" w:rsidRDefault="00043423">
      <w:pPr>
        <w:numPr>
          <w:ilvl w:val="0"/>
          <w:numId w:val="7"/>
        </w:numPr>
      </w:pPr>
      <w:r>
        <w:t>If the answer to number 1 is no, what is the average number of candies per bag?</w:t>
      </w:r>
    </w:p>
    <w:p w:rsidR="00043423" w:rsidRDefault="00043423"/>
    <w:p w:rsidR="00043423" w:rsidRDefault="00043423"/>
    <w:p w:rsidR="00043423" w:rsidRDefault="00043423">
      <w:pPr>
        <w:numPr>
          <w:ilvl w:val="0"/>
          <w:numId w:val="7"/>
        </w:numPr>
      </w:pPr>
      <w:r>
        <w:t>How many of each color M&amp;Ms is in each bag? (approximately)</w:t>
      </w:r>
    </w:p>
    <w:p w:rsidR="00043423" w:rsidRDefault="00043423" w:rsidP="00C54DB5"/>
    <w:p w:rsidR="00043423" w:rsidRDefault="00043423"/>
    <w:p w:rsidR="00043423" w:rsidRDefault="00043423"/>
    <w:p w:rsidR="00043423" w:rsidRDefault="00043423"/>
    <w:p w:rsidR="00043423" w:rsidRDefault="00043423">
      <w:pPr>
        <w:numPr>
          <w:ilvl w:val="0"/>
          <w:numId w:val="7"/>
        </w:numPr>
      </w:pPr>
      <w:r>
        <w:t>Which color is most prevalent?</w:t>
      </w:r>
    </w:p>
    <w:p w:rsidR="00043423" w:rsidRDefault="00043423"/>
    <w:p w:rsidR="00043423" w:rsidRDefault="00043423"/>
    <w:p w:rsidR="00043423" w:rsidRDefault="00043423"/>
    <w:p w:rsidR="00043423" w:rsidRDefault="00043423">
      <w:pPr>
        <w:numPr>
          <w:ilvl w:val="0"/>
          <w:numId w:val="7"/>
        </w:numPr>
      </w:pPr>
      <w:r>
        <w:t>Is there a trend or reason for the most prevalent color?</w:t>
      </w:r>
    </w:p>
    <w:p w:rsidR="00043423" w:rsidRDefault="00043423"/>
    <w:p w:rsidR="00043423" w:rsidRDefault="00043423"/>
    <w:p w:rsidR="00043423" w:rsidRDefault="00043423">
      <w:pPr>
        <w:numPr>
          <w:ilvl w:val="0"/>
          <w:numId w:val="7"/>
        </w:numPr>
      </w:pPr>
      <w:r>
        <w:t>Which color is least prevalent?</w:t>
      </w:r>
    </w:p>
    <w:p w:rsidR="00043423" w:rsidRDefault="00043423"/>
    <w:p w:rsidR="00043423" w:rsidRDefault="00043423"/>
    <w:p w:rsidR="00043423" w:rsidRDefault="00043423">
      <w:pPr>
        <w:numPr>
          <w:ilvl w:val="0"/>
          <w:numId w:val="7"/>
        </w:numPr>
      </w:pPr>
      <w:r>
        <w:t>Is there a trend or reason for the least prevalent color?</w:t>
      </w:r>
    </w:p>
    <w:p w:rsidR="00043423" w:rsidRDefault="00043423"/>
    <w:p w:rsidR="00043423" w:rsidRDefault="00043423"/>
    <w:p w:rsidR="00043423" w:rsidRDefault="00043423"/>
    <w:p w:rsidR="00043423" w:rsidRDefault="00043423">
      <w:pPr>
        <w:numPr>
          <w:ilvl w:val="0"/>
          <w:numId w:val="7"/>
        </w:numPr>
      </w:pPr>
      <w:r>
        <w:t>Why do they introduce new colors as a marketing strategy?</w:t>
      </w:r>
    </w:p>
    <w:p w:rsidR="00043423" w:rsidRDefault="00043423"/>
    <w:p w:rsidR="00043423" w:rsidRDefault="00043423"/>
    <w:p w:rsidR="00043423" w:rsidRDefault="00043423"/>
    <w:p w:rsidR="00043423" w:rsidRDefault="00043423">
      <w:pPr>
        <w:numPr>
          <w:ilvl w:val="0"/>
          <w:numId w:val="7"/>
        </w:numPr>
      </w:pPr>
      <w:r>
        <w:t>List any examples of advertisements, TV shows, movies that have used M&amp;Ms (or specific color M&amp;Ms) as part of the script.</w:t>
      </w:r>
    </w:p>
    <w:p w:rsidR="00043423" w:rsidRDefault="00043423"/>
    <w:p w:rsidR="00043423" w:rsidRDefault="00043423"/>
    <w:p w:rsidR="00043423" w:rsidRDefault="00043423"/>
    <w:p w:rsidR="00043423" w:rsidRDefault="00043423"/>
    <w:p w:rsidR="00043423" w:rsidRDefault="00043423">
      <w:pPr>
        <w:numPr>
          <w:ilvl w:val="0"/>
          <w:numId w:val="7"/>
        </w:numPr>
      </w:pPr>
      <w:r>
        <w:t>If you were marketing a bag of M&amp;M’s what would be your breakdown of each color and why?</w:t>
      </w:r>
    </w:p>
    <w:p w:rsidR="00043423" w:rsidRDefault="00043423"/>
    <w:p w:rsidR="00043423" w:rsidRDefault="00043423"/>
    <w:p w:rsidR="00043423" w:rsidRDefault="00043423"/>
    <w:p w:rsidR="00043423" w:rsidRDefault="00043423"/>
    <w:p w:rsidR="00043423" w:rsidRDefault="00043423"/>
    <w:sectPr w:rsidR="000434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7232"/>
    <w:multiLevelType w:val="hybridMultilevel"/>
    <w:tmpl w:val="552A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E77B2"/>
    <w:multiLevelType w:val="hybridMultilevel"/>
    <w:tmpl w:val="AB78C50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890C10"/>
    <w:multiLevelType w:val="hybridMultilevel"/>
    <w:tmpl w:val="CDEA4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7243C"/>
    <w:multiLevelType w:val="hybridMultilevel"/>
    <w:tmpl w:val="A080F7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A628AE"/>
    <w:multiLevelType w:val="hybridMultilevel"/>
    <w:tmpl w:val="A25C4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C7685"/>
    <w:multiLevelType w:val="hybridMultilevel"/>
    <w:tmpl w:val="454E5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B39A0"/>
    <w:multiLevelType w:val="hybridMultilevel"/>
    <w:tmpl w:val="AB78C50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7CC0EE7"/>
    <w:multiLevelType w:val="hybridMultilevel"/>
    <w:tmpl w:val="DC70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271D2F"/>
    <w:multiLevelType w:val="hybridMultilevel"/>
    <w:tmpl w:val="AB78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0E1451"/>
    <w:multiLevelType w:val="hybridMultilevel"/>
    <w:tmpl w:val="454E527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524105D"/>
    <w:multiLevelType w:val="hybridMultilevel"/>
    <w:tmpl w:val="CDEA406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63E5558"/>
    <w:multiLevelType w:val="hybridMultilevel"/>
    <w:tmpl w:val="CDEA406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B282B4F"/>
    <w:multiLevelType w:val="hybridMultilevel"/>
    <w:tmpl w:val="803AC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21233C"/>
    <w:multiLevelType w:val="hybridMultilevel"/>
    <w:tmpl w:val="D88E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8365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B6D6655"/>
    <w:multiLevelType w:val="hybridMultilevel"/>
    <w:tmpl w:val="454E527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FDC7612"/>
    <w:multiLevelType w:val="hybridMultilevel"/>
    <w:tmpl w:val="B2DA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3"/>
  </w:num>
  <w:num w:numId="5">
    <w:abstractNumId w:val="16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423"/>
    <w:rsid w:val="00043423"/>
    <w:rsid w:val="002D4051"/>
    <w:rsid w:val="00B35004"/>
    <w:rsid w:val="00C54DB5"/>
    <w:rsid w:val="00CA570E"/>
    <w:rsid w:val="00E2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32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i/>
      <w:iCs/>
      <w:sz w:val="28"/>
    </w:rPr>
  </w:style>
  <w:style w:type="character" w:styleId="Hyperlink">
    <w:name w:val="Hyperlink"/>
    <w:basedOn w:val="DefaultParagraphFont"/>
    <w:rsid w:val="00C54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ms.com/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Research</vt:lpstr>
    </vt:vector>
  </TitlesOfParts>
  <Company>University of Central Missouri</Company>
  <LinksUpToDate>false</LinksUpToDate>
  <CharactersWithSpaces>2973</CharactersWithSpaces>
  <SharedDoc>false</SharedDoc>
  <HLinks>
    <vt:vector size="6" baseType="variant">
      <vt:variant>
        <vt:i4>6357024</vt:i4>
      </vt:variant>
      <vt:variant>
        <vt:i4>0</vt:i4>
      </vt:variant>
      <vt:variant>
        <vt:i4>0</vt:i4>
      </vt:variant>
      <vt:variant>
        <vt:i4>5</vt:i4>
      </vt:variant>
      <vt:variant>
        <vt:lpwstr>http://www.mms.com/us/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Research</dc:title>
  <dc:creator>mconrad</dc:creator>
  <cp:lastModifiedBy>mconrad</cp:lastModifiedBy>
  <cp:revision>1</cp:revision>
  <cp:lastPrinted>2010-03-10T17:17:00Z</cp:lastPrinted>
  <dcterms:created xsi:type="dcterms:W3CDTF">2012-06-13T14:25:00Z</dcterms:created>
  <dcterms:modified xsi:type="dcterms:W3CDTF">2012-06-13T14:27:00Z</dcterms:modified>
</cp:coreProperties>
</file>