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A20" w:rsidRDefault="00825A70" w:rsidP="00F500CB">
      <w:pPr>
        <w:jc w:val="center"/>
        <w:rPr>
          <w:b/>
          <w:sz w:val="28"/>
          <w:szCs w:val="28"/>
        </w:rPr>
      </w:pPr>
      <w:r w:rsidRPr="00F500CB">
        <w:rPr>
          <w:b/>
          <w:sz w:val="28"/>
          <w:szCs w:val="28"/>
        </w:rPr>
        <w:t>Formative Assessment</w:t>
      </w:r>
      <w:bookmarkStart w:id="0" w:name="_GoBack"/>
      <w:bookmarkEnd w:id="0"/>
    </w:p>
    <w:p w:rsidR="007A5FA8" w:rsidRDefault="007A5FA8" w:rsidP="00F500CB">
      <w:pPr>
        <w:jc w:val="center"/>
        <w:rPr>
          <w:b/>
          <w:sz w:val="28"/>
          <w:szCs w:val="28"/>
        </w:rPr>
      </w:pPr>
      <w:r w:rsidRPr="007A5FA8">
        <w:rPr>
          <w:b/>
          <w:sz w:val="28"/>
          <w:szCs w:val="28"/>
        </w:rPr>
        <w:t>Health Influences</w:t>
      </w:r>
    </w:p>
    <w:p w:rsidR="00F500CB" w:rsidRPr="00F500CB" w:rsidRDefault="00F500CB" w:rsidP="00F500CB">
      <w:pPr>
        <w:jc w:val="center"/>
        <w:rPr>
          <w:b/>
          <w:sz w:val="28"/>
          <w:szCs w:val="28"/>
        </w:rPr>
      </w:pPr>
    </w:p>
    <w:p w:rsidR="00825A70" w:rsidRDefault="00F500CB">
      <w:r>
        <w:t xml:space="preserve">Instructions:  </w:t>
      </w:r>
      <w:r w:rsidR="00825A70">
        <w:t xml:space="preserve">Give a score to the following health influences. </w:t>
      </w:r>
    </w:p>
    <w:p w:rsidR="00825A70" w:rsidRDefault="00825A70">
      <w:r>
        <w:t xml:space="preserve"> 10= big influence on health, 1=little influence on health.</w:t>
      </w:r>
    </w:p>
    <w:p w:rsidR="00825A70" w:rsidRDefault="00825A70">
      <w:r>
        <w:t xml:space="preserve">_______Culture </w:t>
      </w:r>
    </w:p>
    <w:p w:rsidR="00825A70" w:rsidRDefault="00825A70">
      <w:r>
        <w:t>_______Family</w:t>
      </w:r>
    </w:p>
    <w:p w:rsidR="00825A70" w:rsidRDefault="00825A70">
      <w:r>
        <w:t>_______Genetics</w:t>
      </w:r>
    </w:p>
    <w:p w:rsidR="00825A70" w:rsidRDefault="00825A70">
      <w:r>
        <w:t>_______School and Community</w:t>
      </w:r>
    </w:p>
    <w:p w:rsidR="00825A70" w:rsidRDefault="00825A70">
      <w:r>
        <w:t>_______Peers</w:t>
      </w:r>
    </w:p>
    <w:p w:rsidR="00825A70" w:rsidRDefault="00825A70">
      <w:r>
        <w:t>_______Media</w:t>
      </w:r>
    </w:p>
    <w:p w:rsidR="00825A70" w:rsidRDefault="00825A70">
      <w:r>
        <w:t>_______Our values and beliefs</w:t>
      </w:r>
    </w:p>
    <w:p w:rsidR="00825A70" w:rsidRDefault="00825A70">
      <w:r>
        <w:t>_______Technology</w:t>
      </w:r>
    </w:p>
    <w:p w:rsidR="00825A70" w:rsidRDefault="00825A70">
      <w:r>
        <w:t>_______Environment</w:t>
      </w:r>
    </w:p>
    <w:p w:rsidR="00825A70" w:rsidRDefault="00825A70">
      <w:r>
        <w:t xml:space="preserve">_______Public Health Policy (for example vaccinations, food </w:t>
      </w:r>
      <w:r w:rsidR="005D14DB">
        <w:t>labeling</w:t>
      </w:r>
      <w:r>
        <w:t>)</w:t>
      </w:r>
    </w:p>
    <w:p w:rsidR="00574D39" w:rsidRDefault="00574D39"/>
    <w:p w:rsidR="00574D39" w:rsidRDefault="00574D39"/>
    <w:sectPr w:rsidR="00574D39" w:rsidSect="009C6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4D39"/>
    <w:rsid w:val="00010A20"/>
    <w:rsid w:val="0039335D"/>
    <w:rsid w:val="004C23D6"/>
    <w:rsid w:val="00532E2A"/>
    <w:rsid w:val="00574D39"/>
    <w:rsid w:val="005D14DB"/>
    <w:rsid w:val="007A5FA8"/>
    <w:rsid w:val="00825A70"/>
    <w:rsid w:val="009C636B"/>
    <w:rsid w:val="00A753CB"/>
    <w:rsid w:val="00DF1C6E"/>
    <w:rsid w:val="00F5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D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D3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Carter</dc:creator>
  <cp:lastModifiedBy>lwatkins</cp:lastModifiedBy>
  <cp:revision>6</cp:revision>
  <dcterms:created xsi:type="dcterms:W3CDTF">2013-01-18T20:48:00Z</dcterms:created>
  <dcterms:modified xsi:type="dcterms:W3CDTF">2013-05-17T20:05:00Z</dcterms:modified>
</cp:coreProperties>
</file>