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BD" w:rsidRPr="00E10F44" w:rsidRDefault="00C9539C" w:rsidP="00C9539C">
      <w:pPr>
        <w:jc w:val="center"/>
        <w:rPr>
          <w:rFonts w:ascii="Lucida Sans" w:hAnsi="Lucida Sans"/>
          <w:b/>
        </w:rPr>
      </w:pPr>
      <w:r w:rsidRPr="00E10F44">
        <w:rPr>
          <w:rFonts w:ascii="Lucida Sans" w:hAnsi="Lucida Sans"/>
          <w:b/>
        </w:rPr>
        <w:t>First Aid Study Guide</w:t>
      </w:r>
      <w:r w:rsidR="00A967B5">
        <w:rPr>
          <w:rFonts w:ascii="Lucida Sans" w:hAnsi="Lucida Sans"/>
          <w:b/>
        </w:rPr>
        <w:t>/Red Cross</w:t>
      </w:r>
      <w:r w:rsidRPr="00E10F44">
        <w:rPr>
          <w:rFonts w:ascii="Lucida Sans" w:hAnsi="Lucida Sans"/>
          <w:b/>
        </w:rPr>
        <w:t xml:space="preserve"> </w:t>
      </w:r>
    </w:p>
    <w:p w:rsidR="00C44902" w:rsidRPr="00422C00" w:rsidRDefault="00C44902">
      <w:pPr>
        <w:rPr>
          <w:rFonts w:ascii="Lucida Sans" w:hAnsi="Lucida Sans"/>
          <w:b/>
          <w:sz w:val="20"/>
          <w:szCs w:val="20"/>
        </w:rPr>
      </w:pPr>
    </w:p>
    <w:p w:rsidR="00554FD6" w:rsidRPr="00422C00" w:rsidRDefault="00554FD6">
      <w:pPr>
        <w:rPr>
          <w:rFonts w:ascii="Lucida Sans" w:hAnsi="Lucida Sans"/>
          <w:sz w:val="20"/>
          <w:szCs w:val="20"/>
        </w:rPr>
      </w:pPr>
    </w:p>
    <w:p w:rsidR="00C070D8" w:rsidRPr="00422C00" w:rsidRDefault="00C070D8">
      <w:pPr>
        <w:rPr>
          <w:rFonts w:ascii="Lucida Sans" w:hAnsi="Lucida Sans"/>
          <w:sz w:val="20"/>
          <w:szCs w:val="20"/>
        </w:rPr>
      </w:pPr>
    </w:p>
    <w:p w:rsidR="00C070D8" w:rsidRPr="00AF4678" w:rsidRDefault="00AF4678">
      <w:pPr>
        <w:rPr>
          <w:rFonts w:ascii="Lucida Sans" w:hAnsi="Lucida Sans"/>
          <w:b/>
          <w:sz w:val="20"/>
          <w:szCs w:val="20"/>
          <w:u w:val="single"/>
        </w:rPr>
      </w:pPr>
      <w:r w:rsidRPr="00AF4678">
        <w:rPr>
          <w:rFonts w:ascii="Lucida Sans" w:hAnsi="Lucida Sans"/>
          <w:b/>
          <w:sz w:val="20"/>
          <w:szCs w:val="20"/>
          <w:u w:val="single"/>
        </w:rPr>
        <w:t>FIRST ACTIONS</w:t>
      </w:r>
    </w:p>
    <w:p w:rsidR="00AF4678" w:rsidRDefault="00AF4678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What first three steps should be followed when offering first aid to an injured person?</w:t>
      </w:r>
    </w:p>
    <w:p w:rsidR="00AF4678" w:rsidRDefault="00AF4678">
      <w:pPr>
        <w:rPr>
          <w:rFonts w:ascii="Lucida Sans" w:hAnsi="Lucida Sans"/>
          <w:sz w:val="20"/>
          <w:szCs w:val="20"/>
        </w:rPr>
      </w:pPr>
    </w:p>
    <w:p w:rsidR="00AF4678" w:rsidRDefault="00AF4678">
      <w:pPr>
        <w:rPr>
          <w:rFonts w:ascii="Lucida Sans" w:hAnsi="Lucida Sans"/>
          <w:sz w:val="20"/>
          <w:szCs w:val="20"/>
        </w:rPr>
      </w:pPr>
    </w:p>
    <w:p w:rsidR="00AF4678" w:rsidRDefault="00AF4678">
      <w:pPr>
        <w:rPr>
          <w:rFonts w:ascii="Lucida Sans" w:hAnsi="Lucida Sans"/>
          <w:sz w:val="20"/>
          <w:szCs w:val="20"/>
        </w:rPr>
      </w:pPr>
    </w:p>
    <w:p w:rsidR="00AF4678" w:rsidRDefault="00AF4678">
      <w:pPr>
        <w:rPr>
          <w:rFonts w:ascii="Lucida Sans" w:hAnsi="Lucida Sans"/>
          <w:sz w:val="20"/>
          <w:szCs w:val="20"/>
        </w:rPr>
      </w:pPr>
    </w:p>
    <w:p w:rsidR="00AF4678" w:rsidRDefault="00AF4678">
      <w:pPr>
        <w:rPr>
          <w:rFonts w:ascii="Lucida Sans" w:hAnsi="Lucida Sans"/>
          <w:b/>
          <w:sz w:val="20"/>
          <w:szCs w:val="20"/>
          <w:u w:val="single"/>
        </w:rPr>
      </w:pPr>
    </w:p>
    <w:p w:rsidR="00894B3E" w:rsidRPr="00E10F44" w:rsidRDefault="00004563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SEVERE ALLERGIC REACTION</w:t>
      </w:r>
      <w:r w:rsidR="00894B3E" w:rsidRPr="00E10F44">
        <w:rPr>
          <w:rFonts w:ascii="Lucida Sans" w:hAnsi="Lucida Sans"/>
          <w:b/>
          <w:sz w:val="20"/>
          <w:szCs w:val="20"/>
          <w:u w:val="single"/>
        </w:rPr>
        <w:t xml:space="preserve"> (Anaphylaxis)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should you look for?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should you do?</w:t>
      </w: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C070D8" w:rsidRPr="00422C00" w:rsidRDefault="00C070D8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894B3E" w:rsidRPr="00E10F44" w:rsidRDefault="00004563">
      <w:pPr>
        <w:rPr>
          <w:rFonts w:ascii="Lucida Sans" w:hAnsi="Lucida Sans"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SEIZURE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steps should be taken for someone having a seizure?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Should you restrain the person?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3.  Should you place a</w:t>
      </w:r>
      <w:r w:rsidR="00E10F44">
        <w:rPr>
          <w:rFonts w:ascii="Lucida Sans" w:hAnsi="Lucida Sans"/>
          <w:sz w:val="20"/>
          <w:szCs w:val="20"/>
        </w:rPr>
        <w:t>nything in the person’s mouth or</w:t>
      </w:r>
      <w:r w:rsidRPr="00422C00">
        <w:rPr>
          <w:rFonts w:ascii="Lucida Sans" w:hAnsi="Lucida Sans"/>
          <w:sz w:val="20"/>
          <w:szCs w:val="20"/>
        </w:rPr>
        <w:t xml:space="preserve"> between the teeth?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E10F44" w:rsidRDefault="00004563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POISONING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If a person is conscious, and you suspect poisoning; what should you do?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is the phone number for National Poison Control Center (PCC)?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b/>
          <w:sz w:val="20"/>
          <w:szCs w:val="20"/>
        </w:rPr>
      </w:pPr>
    </w:p>
    <w:p w:rsidR="00894B3E" w:rsidRPr="00E10F44" w:rsidRDefault="00004563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BURNS</w:t>
      </w:r>
    </w:p>
    <w:p w:rsidR="00554FD6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 xml:space="preserve">1.  </w:t>
      </w:r>
      <w:r w:rsidR="00443333" w:rsidRPr="00422C00">
        <w:rPr>
          <w:rFonts w:ascii="Lucida Sans" w:hAnsi="Lucida Sans"/>
          <w:sz w:val="20"/>
          <w:szCs w:val="20"/>
        </w:rPr>
        <w:t>How should you care for a burn?</w:t>
      </w: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443333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</w:t>
      </w:r>
      <w:r w:rsidR="00443333" w:rsidRPr="00422C00">
        <w:rPr>
          <w:rFonts w:ascii="Lucida Sans" w:hAnsi="Lucida Sans"/>
          <w:sz w:val="20"/>
          <w:szCs w:val="20"/>
        </w:rPr>
        <w:t>.  Should you break blisters on a burn?</w:t>
      </w:r>
    </w:p>
    <w:p w:rsidR="00012062" w:rsidRPr="00422C00" w:rsidRDefault="00012062">
      <w:pPr>
        <w:rPr>
          <w:rFonts w:ascii="Lucida Sans" w:hAnsi="Lucida Sans"/>
          <w:b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b/>
          <w:sz w:val="20"/>
          <w:szCs w:val="20"/>
        </w:rPr>
      </w:pPr>
    </w:p>
    <w:p w:rsidR="00012062" w:rsidRPr="00E10F44" w:rsidRDefault="00004563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SHOCK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do you look for?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should you do?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AF4678" w:rsidRDefault="00AF4678">
      <w:pPr>
        <w:rPr>
          <w:rFonts w:ascii="Lucida Sans" w:hAnsi="Lucida Sans"/>
          <w:sz w:val="20"/>
          <w:szCs w:val="20"/>
        </w:rPr>
      </w:pPr>
    </w:p>
    <w:p w:rsidR="00422C00" w:rsidRPr="00E10F44" w:rsidRDefault="00422C00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S</w:t>
      </w:r>
      <w:r w:rsidR="00004563" w:rsidRPr="00E10F44">
        <w:rPr>
          <w:rFonts w:ascii="Lucida Sans" w:hAnsi="Lucida Sans"/>
          <w:b/>
          <w:sz w:val="20"/>
          <w:szCs w:val="20"/>
          <w:u w:val="single"/>
        </w:rPr>
        <w:t>TROKE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lastRenderedPageBreak/>
        <w:t>Think FAST!  What do</w:t>
      </w:r>
      <w:r w:rsidR="00E10F44">
        <w:rPr>
          <w:rFonts w:ascii="Lucida Sans" w:hAnsi="Lucida Sans"/>
          <w:sz w:val="20"/>
          <w:szCs w:val="20"/>
        </w:rPr>
        <w:t>es</w:t>
      </w:r>
      <w:r w:rsidRPr="00422C00">
        <w:rPr>
          <w:rFonts w:ascii="Lucida Sans" w:hAnsi="Lucida Sans"/>
          <w:sz w:val="20"/>
          <w:szCs w:val="20"/>
        </w:rPr>
        <w:t xml:space="preserve"> F&gt;A&gt;S&gt;T&gt; stand for?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3F2017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F</w:t>
      </w:r>
    </w:p>
    <w:p w:rsidR="003F2017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A</w:t>
      </w:r>
    </w:p>
    <w:p w:rsidR="003F2017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S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T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625725" w:rsidRPr="00E10F44" w:rsidRDefault="00004563" w:rsidP="00625725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BLEEDING</w:t>
      </w: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steps should you take to control external bleeding?</w:t>
      </w: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 xml:space="preserve">2.  What signals should you look for to determine if a person is bleeding internally? 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E10F44" w:rsidRDefault="00004563" w:rsidP="00625725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HEAD, NECK OR BACK INJURIES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should you look for?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is the main thing to remember if you suspect head, neck or back injury?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E10F44" w:rsidRDefault="008136E6" w:rsidP="00625725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SPLINTING</w:t>
      </w: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When should you splint an injured body part?</w:t>
      </w: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 xml:space="preserve">2.  What type </w:t>
      </w:r>
      <w:r w:rsidR="00E10F44">
        <w:rPr>
          <w:rFonts w:ascii="Lucida Sans" w:hAnsi="Lucida Sans"/>
          <w:sz w:val="20"/>
          <w:szCs w:val="20"/>
        </w:rPr>
        <w:t>of injury involves an open wound</w:t>
      </w:r>
      <w:r w:rsidRPr="00422C00">
        <w:rPr>
          <w:rFonts w:ascii="Lucida Sans" w:hAnsi="Lucida Sans"/>
          <w:sz w:val="20"/>
          <w:szCs w:val="20"/>
        </w:rPr>
        <w:t xml:space="preserve"> where the bone has torn through the skin?</w:t>
      </w: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C070D8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3</w:t>
      </w:r>
      <w:r w:rsidR="008136E6" w:rsidRPr="00422C00">
        <w:rPr>
          <w:rFonts w:ascii="Lucida Sans" w:hAnsi="Lucida Sans"/>
          <w:sz w:val="20"/>
          <w:szCs w:val="20"/>
        </w:rPr>
        <w:t xml:space="preserve">.  Should a splint be loose, </w:t>
      </w:r>
      <w:r w:rsidR="00E10F44" w:rsidRPr="00422C00">
        <w:rPr>
          <w:rFonts w:ascii="Lucida Sans" w:hAnsi="Lucida Sans"/>
          <w:sz w:val="20"/>
          <w:szCs w:val="20"/>
        </w:rPr>
        <w:t>snug</w:t>
      </w:r>
      <w:r w:rsidR="00E10F44">
        <w:rPr>
          <w:rFonts w:ascii="Lucida Sans" w:hAnsi="Lucida Sans"/>
          <w:sz w:val="20"/>
          <w:szCs w:val="20"/>
        </w:rPr>
        <w:t>, or</w:t>
      </w:r>
      <w:r w:rsidR="00E10F44" w:rsidRPr="00422C00">
        <w:rPr>
          <w:rFonts w:ascii="Lucida Sans" w:hAnsi="Lucida Sans"/>
          <w:sz w:val="20"/>
          <w:szCs w:val="20"/>
        </w:rPr>
        <w:t xml:space="preserve"> </w:t>
      </w:r>
      <w:r w:rsidR="008136E6" w:rsidRPr="00422C00">
        <w:rPr>
          <w:rFonts w:ascii="Lucida Sans" w:hAnsi="Lucida Sans"/>
          <w:sz w:val="20"/>
          <w:szCs w:val="20"/>
        </w:rPr>
        <w:t>tied tight</w:t>
      </w:r>
      <w:r w:rsidR="00E10F44">
        <w:rPr>
          <w:rFonts w:ascii="Lucida Sans" w:hAnsi="Lucida Sans"/>
          <w:sz w:val="20"/>
          <w:szCs w:val="20"/>
        </w:rPr>
        <w:t>ly</w:t>
      </w:r>
      <w:r w:rsidRPr="00422C00">
        <w:rPr>
          <w:rFonts w:ascii="Lucida Sans" w:hAnsi="Lucida Sans"/>
          <w:sz w:val="20"/>
          <w:szCs w:val="20"/>
        </w:rPr>
        <w:t>,</w:t>
      </w:r>
      <w:r w:rsidR="00E10F44">
        <w:rPr>
          <w:rFonts w:ascii="Lucida Sans" w:hAnsi="Lucida Sans"/>
          <w:sz w:val="20"/>
          <w:szCs w:val="20"/>
        </w:rPr>
        <w:t xml:space="preserve"> always</w:t>
      </w:r>
      <w:r w:rsidR="008136E6" w:rsidRPr="00422C00">
        <w:rPr>
          <w:rFonts w:ascii="Lucida Sans" w:hAnsi="Lucida Sans"/>
          <w:sz w:val="20"/>
          <w:szCs w:val="20"/>
        </w:rPr>
        <w:t xml:space="preserve"> allow</w:t>
      </w:r>
      <w:r w:rsidR="00E10F44">
        <w:rPr>
          <w:rFonts w:ascii="Lucida Sans" w:hAnsi="Lucida Sans"/>
          <w:sz w:val="20"/>
          <w:szCs w:val="20"/>
        </w:rPr>
        <w:t>ing</w:t>
      </w:r>
      <w:r w:rsidR="008136E6" w:rsidRPr="00422C00">
        <w:rPr>
          <w:rFonts w:ascii="Lucida Sans" w:hAnsi="Lucida Sans"/>
          <w:sz w:val="20"/>
          <w:szCs w:val="20"/>
        </w:rPr>
        <w:t xml:space="preserve"> for circulation?</w:t>
      </w: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E10F44" w:rsidP="00625725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 xml:space="preserve">4.  How should a splinted </w:t>
      </w:r>
      <w:r w:rsidR="001753A6" w:rsidRPr="00422C00">
        <w:rPr>
          <w:rFonts w:ascii="Lucida Sans" w:hAnsi="Lucida Sans"/>
          <w:sz w:val="20"/>
          <w:szCs w:val="20"/>
        </w:rPr>
        <w:t xml:space="preserve">body part </w:t>
      </w:r>
      <w:r>
        <w:rPr>
          <w:rFonts w:ascii="Lucida Sans" w:hAnsi="Lucida Sans"/>
          <w:sz w:val="20"/>
          <w:szCs w:val="20"/>
        </w:rPr>
        <w:t xml:space="preserve">be checked </w:t>
      </w:r>
      <w:r w:rsidR="001753A6" w:rsidRPr="00422C00">
        <w:rPr>
          <w:rFonts w:ascii="Lucida Sans" w:hAnsi="Lucida Sans"/>
          <w:sz w:val="20"/>
          <w:szCs w:val="20"/>
        </w:rPr>
        <w:t>for circulation?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E10F44" w:rsidRDefault="00984FD6" w:rsidP="00625725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HEAT RELATED EMERGENCIES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should you do for a person with a heat related emergency?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E10F44" w:rsidRDefault="00984FD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are the stages of heat-related emergencies from early (least severe) to late stage (most</w:t>
      </w:r>
    </w:p>
    <w:p w:rsidR="00984FD6" w:rsidRPr="00422C00" w:rsidRDefault="00E10F44" w:rsidP="00625725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 xml:space="preserve">   </w:t>
      </w:r>
      <w:r w:rsidR="00984FD6" w:rsidRPr="00422C00">
        <w:rPr>
          <w:rFonts w:ascii="Lucida Sans" w:hAnsi="Lucida Sans"/>
          <w:sz w:val="20"/>
          <w:szCs w:val="20"/>
        </w:rPr>
        <w:t xml:space="preserve"> </w:t>
      </w:r>
      <w:r>
        <w:rPr>
          <w:rFonts w:ascii="Lucida Sans" w:hAnsi="Lucida Sans"/>
          <w:sz w:val="20"/>
          <w:szCs w:val="20"/>
        </w:rPr>
        <w:t xml:space="preserve"> </w:t>
      </w:r>
      <w:proofErr w:type="gramStart"/>
      <w:r w:rsidR="00984FD6" w:rsidRPr="00422C00">
        <w:rPr>
          <w:rFonts w:ascii="Lucida Sans" w:hAnsi="Lucida Sans"/>
          <w:sz w:val="20"/>
          <w:szCs w:val="20"/>
        </w:rPr>
        <w:t>severe</w:t>
      </w:r>
      <w:proofErr w:type="gramEnd"/>
      <w:r w:rsidR="00984FD6" w:rsidRPr="00422C00">
        <w:rPr>
          <w:rFonts w:ascii="Lucida Sans" w:hAnsi="Lucida Sans"/>
          <w:sz w:val="20"/>
          <w:szCs w:val="20"/>
        </w:rPr>
        <w:t>)?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422C00" w:rsidRPr="00E10F44" w:rsidRDefault="00984FD6" w:rsidP="00625725">
      <w:pPr>
        <w:rPr>
          <w:rFonts w:ascii="Lucida Sans" w:hAnsi="Lucida Sans"/>
          <w:b/>
          <w:sz w:val="20"/>
          <w:szCs w:val="20"/>
          <w:u w:val="single"/>
        </w:rPr>
      </w:pPr>
      <w:r w:rsidRPr="00E10F44">
        <w:rPr>
          <w:rFonts w:ascii="Lucida Sans" w:hAnsi="Lucida Sans"/>
          <w:b/>
          <w:sz w:val="20"/>
          <w:szCs w:val="20"/>
          <w:u w:val="single"/>
        </w:rPr>
        <w:t>COLD RELATED EMERGENCIES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Describe the care that you should give someone with frostbitten hands.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sectPr w:rsidR="00012062" w:rsidRPr="00422C00" w:rsidSect="00E10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FD6"/>
    <w:rsid w:val="00004563"/>
    <w:rsid w:val="00012062"/>
    <w:rsid w:val="001753A6"/>
    <w:rsid w:val="003F2017"/>
    <w:rsid w:val="00422C00"/>
    <w:rsid w:val="00443333"/>
    <w:rsid w:val="00554FD6"/>
    <w:rsid w:val="005F270E"/>
    <w:rsid w:val="00625725"/>
    <w:rsid w:val="008136E6"/>
    <w:rsid w:val="00894B3E"/>
    <w:rsid w:val="00984FD6"/>
    <w:rsid w:val="009F6060"/>
    <w:rsid w:val="00A967B5"/>
    <w:rsid w:val="00AC2B6C"/>
    <w:rsid w:val="00AF4678"/>
    <w:rsid w:val="00B0208F"/>
    <w:rsid w:val="00BB13BD"/>
    <w:rsid w:val="00C070D8"/>
    <w:rsid w:val="00C44902"/>
    <w:rsid w:val="00C57745"/>
    <w:rsid w:val="00C9539C"/>
    <w:rsid w:val="00CE6662"/>
    <w:rsid w:val="00E10F44"/>
    <w:rsid w:val="00E3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22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--First Aid</vt:lpstr>
    </vt:vector>
  </TitlesOfParts>
  <Company> none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--First Aid</dc:title>
  <dc:subject/>
  <dc:creator>Kate</dc:creator>
  <cp:keywords/>
  <dc:description/>
  <cp:lastModifiedBy>carendt</cp:lastModifiedBy>
  <cp:revision>2</cp:revision>
  <cp:lastPrinted>2010-01-25T20:12:00Z</cp:lastPrinted>
  <dcterms:created xsi:type="dcterms:W3CDTF">2013-09-12T21:43:00Z</dcterms:created>
  <dcterms:modified xsi:type="dcterms:W3CDTF">2013-09-12T21:43:00Z</dcterms:modified>
</cp:coreProperties>
</file>