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2EB" w:rsidRPr="00B30EC8" w:rsidRDefault="006E62F2" w:rsidP="00FB10CE">
      <w:pPr>
        <w:autoSpaceDE w:val="0"/>
        <w:autoSpaceDN w:val="0"/>
        <w:adjustRightInd w:val="0"/>
        <w:spacing w:after="0" w:line="240" w:lineRule="auto"/>
        <w:rPr>
          <w:rFonts w:ascii="Calibri" w:hAnsi="Calibri" w:cs="Tahoma"/>
          <w:b/>
          <w:sz w:val="24"/>
          <w:szCs w:val="24"/>
        </w:rPr>
      </w:pPr>
      <w:r w:rsidRPr="00B30EC8">
        <w:rPr>
          <w:rFonts w:ascii="Calibri" w:hAnsi="Calibri" w:cs="Tahoma"/>
          <w:b/>
          <w:sz w:val="24"/>
          <w:szCs w:val="24"/>
        </w:rPr>
        <w:t>FAMILY &amp; INDIVIDUAL HEALTH</w:t>
      </w:r>
      <w:r w:rsidR="007D7EFC">
        <w:rPr>
          <w:rFonts w:ascii="Calibri" w:hAnsi="Calibri" w:cs="Tahoma"/>
          <w:b/>
          <w:sz w:val="24"/>
          <w:szCs w:val="24"/>
        </w:rPr>
        <w:t xml:space="preserve"> (</w:t>
      </w:r>
      <w:r w:rsidR="004B43E5">
        <w:rPr>
          <w:rFonts w:ascii="Calibri" w:hAnsi="Calibri" w:cs="Tahoma"/>
          <w:b/>
          <w:sz w:val="24"/>
          <w:szCs w:val="24"/>
        </w:rPr>
        <w:t>12</w:t>
      </w:r>
      <w:r w:rsidR="00EB4407">
        <w:rPr>
          <w:rFonts w:ascii="Calibri" w:hAnsi="Calibri" w:cs="Tahoma"/>
          <w:b/>
          <w:sz w:val="24"/>
          <w:szCs w:val="24"/>
        </w:rPr>
        <w:t>-</w:t>
      </w:r>
      <w:r w:rsidR="004B43E5">
        <w:rPr>
          <w:rFonts w:ascii="Calibri" w:hAnsi="Calibri" w:cs="Tahoma"/>
          <w:b/>
          <w:sz w:val="24"/>
          <w:szCs w:val="24"/>
        </w:rPr>
        <w:t>19</w:t>
      </w:r>
      <w:r w:rsidR="00EB4407">
        <w:rPr>
          <w:rFonts w:ascii="Calibri" w:hAnsi="Calibri" w:cs="Tahoma"/>
          <w:b/>
          <w:sz w:val="24"/>
          <w:szCs w:val="24"/>
        </w:rPr>
        <w:t>-13</w:t>
      </w:r>
      <w:r w:rsidR="007D7EFC">
        <w:rPr>
          <w:rFonts w:ascii="Calibri" w:hAnsi="Calibri" w:cs="Tahoma"/>
          <w:b/>
          <w:sz w:val="24"/>
          <w:szCs w:val="24"/>
        </w:rPr>
        <w:t>)</w:t>
      </w:r>
      <w:r w:rsidR="002F0CAD">
        <w:rPr>
          <w:rFonts w:ascii="Calibri" w:hAnsi="Calibri" w:cs="Tahoma"/>
          <w:b/>
          <w:sz w:val="24"/>
          <w:szCs w:val="24"/>
        </w:rPr>
        <w:t xml:space="preserve"> - 096840</w:t>
      </w:r>
    </w:p>
    <w:p w:rsidR="009C331E" w:rsidRPr="00B30EC8" w:rsidRDefault="009C331E" w:rsidP="00FB10CE">
      <w:pPr>
        <w:autoSpaceDE w:val="0"/>
        <w:autoSpaceDN w:val="0"/>
        <w:adjustRightInd w:val="0"/>
        <w:spacing w:after="0" w:line="240" w:lineRule="auto"/>
        <w:rPr>
          <w:rFonts w:ascii="Calibri" w:hAnsi="Calibri" w:cs="Tahoma"/>
          <w:b/>
          <w:sz w:val="24"/>
          <w:szCs w:val="24"/>
        </w:rPr>
      </w:pPr>
    </w:p>
    <w:p w:rsidR="000C4592" w:rsidRPr="00B30EC8" w:rsidRDefault="000C4592" w:rsidP="00FB10CE">
      <w:pPr>
        <w:autoSpaceDE w:val="0"/>
        <w:autoSpaceDN w:val="0"/>
        <w:adjustRightInd w:val="0"/>
        <w:spacing w:after="0" w:line="240" w:lineRule="auto"/>
        <w:rPr>
          <w:rFonts w:ascii="Calibri" w:hAnsi="Calibri" w:cs="Tahoma"/>
          <w:b/>
          <w:sz w:val="24"/>
          <w:szCs w:val="24"/>
        </w:rPr>
      </w:pPr>
      <w:r w:rsidRPr="00B30EC8">
        <w:rPr>
          <w:rFonts w:ascii="Calibri" w:hAnsi="Calibri" w:cs="Tahoma"/>
          <w:b/>
          <w:sz w:val="24"/>
          <w:szCs w:val="24"/>
        </w:rPr>
        <w:t>COURSE INTRODUCTION:</w:t>
      </w:r>
    </w:p>
    <w:p w:rsidR="00FB10CE" w:rsidRPr="00B30EC8" w:rsidRDefault="00FB10CE" w:rsidP="00FB10CE">
      <w:pPr>
        <w:tabs>
          <w:tab w:val="left" w:pos="1656"/>
          <w:tab w:val="left" w:pos="1944"/>
        </w:tabs>
        <w:spacing w:after="0" w:line="240" w:lineRule="auto"/>
        <w:rPr>
          <w:rFonts w:ascii="Calibri" w:hAnsi="Calibri"/>
          <w:b/>
          <w:bCs/>
          <w:sz w:val="24"/>
          <w:szCs w:val="24"/>
        </w:rPr>
      </w:pPr>
    </w:p>
    <w:p w:rsidR="00F47CA2" w:rsidRDefault="00F47CA2" w:rsidP="00F47CA2">
      <w:pPr>
        <w:spacing w:after="0" w:line="240" w:lineRule="auto"/>
      </w:pPr>
      <w:r w:rsidRPr="00DA3A22">
        <w:rPr>
          <w:b/>
        </w:rPr>
        <w:t>Course Description:</w:t>
      </w:r>
      <w:r w:rsidRPr="00DA3A22">
        <w:t xml:space="preserve"> This course meets the needs of today’s students and focuses on the promotion of personal and family health throughout the life span.  It includes concepts in communicable diseases, family relations, substance abuse, nutrition, sports nutrition, fitness and other concerns pertaining to the development of personal and family health.  Career opportunities in health-related fields are investigated. This course meets the high school graduation requirement for health. </w:t>
      </w:r>
    </w:p>
    <w:p w:rsidR="00F47CA2" w:rsidRDefault="00F47CA2" w:rsidP="00F47CA2">
      <w:pPr>
        <w:spacing w:after="0" w:line="240" w:lineRule="auto"/>
        <w:rPr>
          <w:b/>
        </w:rPr>
      </w:pPr>
    </w:p>
    <w:p w:rsidR="00F47CA2" w:rsidRPr="007171C1" w:rsidRDefault="00F47CA2" w:rsidP="00F47CA2">
      <w:pPr>
        <w:spacing w:after="0" w:line="240" w:lineRule="auto"/>
        <w:rPr>
          <w:b/>
        </w:rPr>
      </w:pPr>
      <w:r w:rsidRPr="007171C1">
        <w:rPr>
          <w:b/>
        </w:rPr>
        <w:t>Course Rationale:</w:t>
      </w:r>
    </w:p>
    <w:p w:rsidR="00F47CA2" w:rsidRPr="007171C1" w:rsidRDefault="00F47CA2" w:rsidP="00F47CA2">
      <w:pPr>
        <w:spacing w:after="0" w:line="240" w:lineRule="auto"/>
      </w:pPr>
      <w:r w:rsidRPr="00EF01BD">
        <w:rPr>
          <w:rFonts w:cs="Calibri"/>
          <w:bCs/>
        </w:rPr>
        <w:t xml:space="preserve">To assist Missouri citizens in preparing for success in family and career life, competencies in the </w:t>
      </w:r>
      <w:r>
        <w:rPr>
          <w:rFonts w:cs="Calibri"/>
          <w:bCs/>
        </w:rPr>
        <w:t>Family and Individual Health</w:t>
      </w:r>
      <w:r w:rsidRPr="00EF01BD">
        <w:rPr>
          <w:rFonts w:cs="Calibri"/>
          <w:bCs/>
        </w:rPr>
        <w:t xml:space="preserve"> course taught in Family and Consumer Sciences (FCS) education programs enable students to:  </w:t>
      </w:r>
    </w:p>
    <w:p w:rsidR="00F47CA2" w:rsidRPr="00690216" w:rsidRDefault="00F47CA2" w:rsidP="00F47CA2">
      <w:pPr>
        <w:numPr>
          <w:ilvl w:val="0"/>
          <w:numId w:val="39"/>
        </w:numPr>
        <w:tabs>
          <w:tab w:val="right" w:pos="9900"/>
        </w:tabs>
        <w:spacing w:after="0" w:line="240" w:lineRule="auto"/>
        <w:rPr>
          <w:rFonts w:cs="Calibri"/>
          <w:bCs/>
        </w:rPr>
      </w:pPr>
      <w:r w:rsidRPr="00690216">
        <w:rPr>
          <w:rFonts w:cs="Calibri"/>
          <w:bCs/>
        </w:rPr>
        <w:t>construct meaning pertinent to health care knowledge;</w:t>
      </w:r>
    </w:p>
    <w:p w:rsidR="00F47CA2" w:rsidRPr="00690216" w:rsidRDefault="00F47CA2" w:rsidP="00F47CA2">
      <w:pPr>
        <w:numPr>
          <w:ilvl w:val="0"/>
          <w:numId w:val="39"/>
        </w:numPr>
        <w:tabs>
          <w:tab w:val="right" w:pos="9900"/>
        </w:tabs>
        <w:spacing w:after="0" w:line="240" w:lineRule="auto"/>
        <w:rPr>
          <w:rFonts w:cs="Calibri"/>
          <w:bCs/>
        </w:rPr>
      </w:pPr>
      <w:r w:rsidRPr="00690216">
        <w:rPr>
          <w:rFonts w:cs="Calibri"/>
          <w:bCs/>
        </w:rPr>
        <w:t>communicate effectively with family members and health care providers;</w:t>
      </w:r>
    </w:p>
    <w:p w:rsidR="00F47CA2" w:rsidRPr="00690216" w:rsidRDefault="00F47CA2" w:rsidP="00F47CA2">
      <w:pPr>
        <w:numPr>
          <w:ilvl w:val="0"/>
          <w:numId w:val="39"/>
        </w:numPr>
        <w:tabs>
          <w:tab w:val="right" w:pos="9900"/>
        </w:tabs>
        <w:spacing w:after="0" w:line="240" w:lineRule="auto"/>
        <w:rPr>
          <w:rFonts w:cs="Calibri"/>
          <w:bCs/>
        </w:rPr>
      </w:pPr>
      <w:r w:rsidRPr="00690216">
        <w:rPr>
          <w:rFonts w:cs="Calibri"/>
          <w:bCs/>
        </w:rPr>
        <w:t>solve problems impacting health and wellness; and</w:t>
      </w:r>
    </w:p>
    <w:p w:rsidR="002F5207" w:rsidRDefault="00F47CA2" w:rsidP="00F47CA2">
      <w:pPr>
        <w:numPr>
          <w:ilvl w:val="0"/>
          <w:numId w:val="39"/>
        </w:numPr>
        <w:tabs>
          <w:tab w:val="right" w:pos="9900"/>
        </w:tabs>
        <w:spacing w:after="0" w:line="240" w:lineRule="auto"/>
        <w:rPr>
          <w:rFonts w:cs="Calibri"/>
          <w:bCs/>
        </w:rPr>
      </w:pPr>
      <w:r w:rsidRPr="00EF01BD">
        <w:rPr>
          <w:rFonts w:cs="Calibri"/>
          <w:bCs/>
        </w:rPr>
        <w:t xml:space="preserve">and utilize leadership, problem-solving, and communication skills to </w:t>
      </w:r>
      <w:r w:rsidRPr="00690216">
        <w:rPr>
          <w:rFonts w:cs="Calibri"/>
          <w:bCs/>
        </w:rPr>
        <w:tab/>
        <w:t>make responsible health care decisions</w:t>
      </w:r>
    </w:p>
    <w:p w:rsidR="00F47CA2" w:rsidRPr="00EF01BD" w:rsidRDefault="00F47CA2" w:rsidP="002F5207">
      <w:pPr>
        <w:tabs>
          <w:tab w:val="right" w:pos="9900"/>
        </w:tabs>
        <w:spacing w:after="0" w:line="240" w:lineRule="auto"/>
        <w:ind w:left="765"/>
        <w:rPr>
          <w:rFonts w:cs="Calibri"/>
          <w:bCs/>
        </w:rPr>
      </w:pPr>
      <w:r w:rsidRPr="00690216">
        <w:rPr>
          <w:rFonts w:cs="Calibri"/>
          <w:bCs/>
        </w:rPr>
        <w:t xml:space="preserve"> </w:t>
      </w:r>
      <w:proofErr w:type="gramStart"/>
      <w:r w:rsidRPr="00690216">
        <w:rPr>
          <w:rFonts w:cs="Calibri"/>
          <w:bCs/>
        </w:rPr>
        <w:t>involving</w:t>
      </w:r>
      <w:proofErr w:type="gramEnd"/>
      <w:r w:rsidRPr="00690216">
        <w:rPr>
          <w:rFonts w:cs="Calibri"/>
          <w:bCs/>
        </w:rPr>
        <w:t xml:space="preserve"> individuals, families, and communities</w:t>
      </w:r>
      <w:r w:rsidRPr="00EF01BD">
        <w:rPr>
          <w:rFonts w:cs="Calibri"/>
          <w:bCs/>
        </w:rPr>
        <w:t>.</w:t>
      </w:r>
    </w:p>
    <w:p w:rsidR="00F47CA2" w:rsidRPr="00DA3A22" w:rsidRDefault="00F47CA2" w:rsidP="00F47CA2">
      <w:pPr>
        <w:spacing w:after="0" w:line="240" w:lineRule="auto"/>
      </w:pPr>
    </w:p>
    <w:p w:rsidR="00F47CA2" w:rsidRPr="00FD5847" w:rsidRDefault="00F47CA2" w:rsidP="00F47CA2">
      <w:pPr>
        <w:autoSpaceDE w:val="0"/>
        <w:autoSpaceDN w:val="0"/>
        <w:adjustRightInd w:val="0"/>
        <w:spacing w:after="0" w:line="240" w:lineRule="auto"/>
        <w:rPr>
          <w:rFonts w:cs="Tahoma"/>
          <w:b/>
        </w:rPr>
      </w:pPr>
      <w:r w:rsidRPr="00FD5847">
        <w:rPr>
          <w:rFonts w:cs="Tahoma"/>
          <w:b/>
        </w:rPr>
        <w:t xml:space="preserve">Guiding Principles:  </w:t>
      </w:r>
    </w:p>
    <w:p w:rsidR="00F47CA2" w:rsidRPr="007171C1" w:rsidRDefault="00F47CA2" w:rsidP="00F47CA2">
      <w:pPr>
        <w:autoSpaceDE w:val="0"/>
        <w:autoSpaceDN w:val="0"/>
        <w:adjustRightInd w:val="0"/>
        <w:spacing w:after="0" w:line="240" w:lineRule="auto"/>
        <w:rPr>
          <w:rFonts w:cs="Tahoma"/>
          <w:i/>
        </w:rPr>
      </w:pPr>
      <w:r>
        <w:rPr>
          <w:rFonts w:cs="Tahoma"/>
          <w:i/>
        </w:rPr>
        <w:t>Integrating Processes o</w:t>
      </w:r>
      <w:r w:rsidRPr="007171C1">
        <w:rPr>
          <w:rFonts w:cs="Tahoma"/>
          <w:i/>
        </w:rPr>
        <w:t xml:space="preserve">f Thinking, Communication, Leadership, </w:t>
      </w:r>
      <w:proofErr w:type="gramStart"/>
      <w:r w:rsidRPr="007171C1">
        <w:rPr>
          <w:rFonts w:cs="Tahoma"/>
          <w:i/>
        </w:rPr>
        <w:t>And</w:t>
      </w:r>
      <w:proofErr w:type="gramEnd"/>
      <w:r w:rsidRPr="007171C1">
        <w:rPr>
          <w:rFonts w:cs="Tahoma"/>
          <w:i/>
        </w:rPr>
        <w:t xml:space="preserve"> Management In Order To Apply </w:t>
      </w:r>
      <w:r>
        <w:rPr>
          <w:rFonts w:cs="Tahoma"/>
          <w:i/>
        </w:rPr>
        <w:t>Health and Wellness</w:t>
      </w:r>
      <w:r w:rsidRPr="007171C1">
        <w:rPr>
          <w:rFonts w:cs="Tahoma"/>
          <w:i/>
        </w:rPr>
        <w:t xml:space="preserve"> Knowledge And Skills.</w:t>
      </w:r>
    </w:p>
    <w:p w:rsidR="00F47CA2" w:rsidRPr="00FD5847" w:rsidRDefault="00F47CA2" w:rsidP="00F47CA2">
      <w:pPr>
        <w:numPr>
          <w:ilvl w:val="0"/>
          <w:numId w:val="1"/>
        </w:numPr>
        <w:autoSpaceDE w:val="0"/>
        <w:autoSpaceDN w:val="0"/>
        <w:adjustRightInd w:val="0"/>
        <w:spacing w:after="0" w:line="240" w:lineRule="auto"/>
        <w:ind w:left="360"/>
        <w:rPr>
          <w:rFonts w:cs="Tahoma"/>
        </w:rPr>
      </w:pPr>
      <w:r w:rsidRPr="00FD5847">
        <w:rPr>
          <w:rFonts w:cs="Tahoma"/>
        </w:rPr>
        <w:t>Demonstrate components of critical thinking, creative thinking, and reasoning.</w:t>
      </w:r>
    </w:p>
    <w:p w:rsidR="00F47CA2" w:rsidRPr="00FD5847" w:rsidRDefault="00F47CA2" w:rsidP="00F47CA2">
      <w:pPr>
        <w:numPr>
          <w:ilvl w:val="0"/>
          <w:numId w:val="1"/>
        </w:numPr>
        <w:autoSpaceDE w:val="0"/>
        <w:autoSpaceDN w:val="0"/>
        <w:adjustRightInd w:val="0"/>
        <w:spacing w:after="0" w:line="240" w:lineRule="auto"/>
        <w:ind w:left="360"/>
        <w:rPr>
          <w:rFonts w:cs="Tahoma"/>
        </w:rPr>
      </w:pPr>
      <w:r w:rsidRPr="00FD5847">
        <w:rPr>
          <w:rFonts w:cs="Tahoma"/>
        </w:rPr>
        <w:t>Evaluate effective communication processes in school, family, career, and community settings.</w:t>
      </w:r>
    </w:p>
    <w:p w:rsidR="00F47CA2" w:rsidRPr="00FD5847" w:rsidRDefault="00F47CA2" w:rsidP="00F47CA2">
      <w:pPr>
        <w:numPr>
          <w:ilvl w:val="0"/>
          <w:numId w:val="1"/>
        </w:numPr>
        <w:autoSpaceDE w:val="0"/>
        <w:autoSpaceDN w:val="0"/>
        <w:adjustRightInd w:val="0"/>
        <w:spacing w:after="0" w:line="240" w:lineRule="auto"/>
        <w:ind w:left="360"/>
        <w:rPr>
          <w:rFonts w:cs="Tahoma"/>
        </w:rPr>
      </w:pPr>
      <w:r w:rsidRPr="00FD5847">
        <w:rPr>
          <w:rFonts w:cs="Tahoma"/>
        </w:rPr>
        <w:t>Demonstrate leadership that encourages participation and respect for the ideas, perspectives, and contributions of group members.</w:t>
      </w:r>
    </w:p>
    <w:p w:rsidR="00F47CA2" w:rsidRPr="00FD5847" w:rsidRDefault="00F47CA2" w:rsidP="00F47CA2">
      <w:pPr>
        <w:numPr>
          <w:ilvl w:val="0"/>
          <w:numId w:val="1"/>
        </w:numPr>
        <w:autoSpaceDE w:val="0"/>
        <w:autoSpaceDN w:val="0"/>
        <w:adjustRightInd w:val="0"/>
        <w:spacing w:after="0" w:line="240" w:lineRule="auto"/>
        <w:ind w:left="360"/>
        <w:rPr>
          <w:rFonts w:cs="Tahoma"/>
        </w:rPr>
      </w:pPr>
      <w:r w:rsidRPr="00FD5847">
        <w:rPr>
          <w:rFonts w:cs="Tahoma"/>
        </w:rPr>
        <w:t xml:space="preserve">Apply management, decision-making, and problem solving processes to accomplish tasks and fulfill responsibilities. </w:t>
      </w:r>
    </w:p>
    <w:p w:rsidR="00F47CA2" w:rsidRPr="00FD5847" w:rsidRDefault="00F47CA2" w:rsidP="00F47CA2">
      <w:pPr>
        <w:numPr>
          <w:ilvl w:val="0"/>
          <w:numId w:val="1"/>
        </w:numPr>
        <w:autoSpaceDE w:val="0"/>
        <w:autoSpaceDN w:val="0"/>
        <w:adjustRightInd w:val="0"/>
        <w:spacing w:after="0" w:line="240" w:lineRule="auto"/>
        <w:ind w:left="360"/>
        <w:rPr>
          <w:rFonts w:cs="Tahoma"/>
        </w:rPr>
      </w:pPr>
      <w:r w:rsidRPr="00FD5847">
        <w:rPr>
          <w:rFonts w:cs="Tahoma"/>
        </w:rPr>
        <w:t xml:space="preserve">Examine the interrelationships among thinking, communication, leadership, and management processes to address family, community, and workplace issues. </w:t>
      </w:r>
    </w:p>
    <w:p w:rsidR="00F47CA2" w:rsidRDefault="00F47CA2" w:rsidP="00F47CA2">
      <w:pPr>
        <w:numPr>
          <w:ilvl w:val="0"/>
          <w:numId w:val="1"/>
        </w:numPr>
        <w:autoSpaceDE w:val="0"/>
        <w:autoSpaceDN w:val="0"/>
        <w:adjustRightInd w:val="0"/>
        <w:spacing w:after="0" w:line="240" w:lineRule="auto"/>
        <w:ind w:left="360"/>
        <w:rPr>
          <w:rFonts w:cs="Tahoma"/>
        </w:rPr>
      </w:pPr>
      <w:r w:rsidRPr="005D7E19">
        <w:rPr>
          <w:rFonts w:cs="Tahoma"/>
        </w:rPr>
        <w:t xml:space="preserve">Demonstrate fundamentals to college and career success (e.g., strong work ethic, time-management, positive attitude, adaptability/flexibility, stress resilience, accountability, self-discipline, resourcefulness, cooperation, self-assessment). </w:t>
      </w:r>
    </w:p>
    <w:p w:rsidR="00F47CA2" w:rsidRPr="005D7E19" w:rsidRDefault="00F47CA2" w:rsidP="00F47CA2">
      <w:pPr>
        <w:numPr>
          <w:ilvl w:val="0"/>
          <w:numId w:val="1"/>
        </w:numPr>
        <w:autoSpaceDE w:val="0"/>
        <w:autoSpaceDN w:val="0"/>
        <w:adjustRightInd w:val="0"/>
        <w:spacing w:after="0" w:line="240" w:lineRule="auto"/>
        <w:ind w:left="360"/>
        <w:rPr>
          <w:rFonts w:cs="Tahoma"/>
        </w:rPr>
      </w:pPr>
      <w:r>
        <w:t>Utilize FCCLA programs and activities to facilitate the health and wellness of individuals and families.</w:t>
      </w:r>
    </w:p>
    <w:p w:rsidR="00F47CA2" w:rsidRDefault="00F47CA2" w:rsidP="00F47CA2">
      <w:pPr>
        <w:spacing w:after="0" w:line="240" w:lineRule="auto"/>
        <w:rPr>
          <w:sz w:val="24"/>
          <w:szCs w:val="24"/>
        </w:rPr>
      </w:pPr>
    </w:p>
    <w:p w:rsidR="00F47CA2" w:rsidRPr="00DA3A22" w:rsidRDefault="00F47CA2" w:rsidP="00F47CA2">
      <w:pPr>
        <w:spacing w:after="0" w:line="240" w:lineRule="auto"/>
        <w:rPr>
          <w:b/>
        </w:rPr>
      </w:pPr>
      <w:r w:rsidRPr="00DA3A22">
        <w:rPr>
          <w:b/>
        </w:rPr>
        <w:t>Course Essential Questions:</w:t>
      </w:r>
    </w:p>
    <w:p w:rsidR="00F47CA2" w:rsidRPr="00DA3A22" w:rsidRDefault="00F47CA2" w:rsidP="00F47CA2">
      <w:pPr>
        <w:pStyle w:val="ListParagraph"/>
        <w:numPr>
          <w:ilvl w:val="0"/>
          <w:numId w:val="38"/>
        </w:numPr>
        <w:spacing w:after="0" w:line="240" w:lineRule="auto"/>
      </w:pPr>
      <w:r w:rsidRPr="00DA3A22">
        <w:t xml:space="preserve">What knowledge is needed for an individual to have a healthy lifestyle throughout their life span? </w:t>
      </w:r>
    </w:p>
    <w:p w:rsidR="00F47CA2" w:rsidRPr="00DA3A22" w:rsidRDefault="00F47CA2" w:rsidP="00F47CA2">
      <w:pPr>
        <w:pStyle w:val="ListParagraph"/>
        <w:numPr>
          <w:ilvl w:val="0"/>
          <w:numId w:val="38"/>
        </w:numPr>
        <w:spacing w:after="0" w:line="240" w:lineRule="auto"/>
      </w:pPr>
      <w:r w:rsidRPr="00DA3A22">
        <w:t>How does the health of the individual impact on the health and well-being of the family?</w:t>
      </w:r>
    </w:p>
    <w:p w:rsidR="00F47CA2" w:rsidRDefault="00F47CA2" w:rsidP="00F47CA2">
      <w:pPr>
        <w:pStyle w:val="ListParagraph"/>
        <w:numPr>
          <w:ilvl w:val="0"/>
          <w:numId w:val="38"/>
        </w:numPr>
        <w:spacing w:after="0" w:line="240" w:lineRule="auto"/>
      </w:pPr>
      <w:r w:rsidRPr="00DA3A22">
        <w:t>How does the health of the individual impact on the health and well-being of society?</w:t>
      </w:r>
    </w:p>
    <w:p w:rsidR="000C4592" w:rsidRPr="00B30EC8" w:rsidRDefault="000C4592" w:rsidP="00F47CA2">
      <w:pPr>
        <w:autoSpaceDE w:val="0"/>
        <w:autoSpaceDN w:val="0"/>
        <w:adjustRightInd w:val="0"/>
        <w:spacing w:after="0" w:line="240" w:lineRule="auto"/>
        <w:ind w:left="360"/>
        <w:rPr>
          <w:rFonts w:ascii="Calibri" w:hAnsi="Calibri" w:cs="Tahoma"/>
          <w:i/>
          <w:color w:val="FF0000"/>
          <w:sz w:val="24"/>
          <w:szCs w:val="24"/>
        </w:rPr>
      </w:pPr>
    </w:p>
    <w:p w:rsidR="00915D70" w:rsidRDefault="00915D70" w:rsidP="00FB10CE">
      <w:pPr>
        <w:spacing w:after="0" w:line="240" w:lineRule="auto"/>
        <w:rPr>
          <w:rFonts w:ascii="Calibri" w:hAnsi="Calibri"/>
          <w:sz w:val="24"/>
          <w:szCs w:val="24"/>
        </w:rPr>
      </w:pPr>
    </w:p>
    <w:p w:rsidR="00EB4407" w:rsidRDefault="00EB4407" w:rsidP="00FB10CE">
      <w:pPr>
        <w:spacing w:after="0" w:line="240" w:lineRule="auto"/>
        <w:rPr>
          <w:rFonts w:ascii="Calibri" w:hAnsi="Calibri"/>
          <w:sz w:val="24"/>
          <w:szCs w:val="24"/>
        </w:rPr>
      </w:pPr>
    </w:p>
    <w:p w:rsidR="00EB4407" w:rsidRDefault="00EB4407" w:rsidP="00FB10CE">
      <w:pPr>
        <w:spacing w:after="0" w:line="240" w:lineRule="auto"/>
        <w:rPr>
          <w:rFonts w:ascii="Calibri" w:hAnsi="Calibri"/>
          <w:sz w:val="24"/>
          <w:szCs w:val="24"/>
        </w:rPr>
      </w:pPr>
    </w:p>
    <w:p w:rsidR="00EB4407" w:rsidRDefault="00EB4407" w:rsidP="00FB10CE">
      <w:pPr>
        <w:spacing w:after="0" w:line="240" w:lineRule="auto"/>
        <w:rPr>
          <w:rFonts w:ascii="Calibri" w:hAnsi="Calibri"/>
          <w:sz w:val="24"/>
          <w:szCs w:val="24"/>
        </w:rPr>
      </w:pPr>
    </w:p>
    <w:p w:rsidR="00EB4407" w:rsidRDefault="00EB4407" w:rsidP="00FB10CE">
      <w:pPr>
        <w:spacing w:after="0" w:line="240" w:lineRule="auto"/>
        <w:rPr>
          <w:rFonts w:ascii="Calibri" w:hAnsi="Calibri"/>
          <w:sz w:val="24"/>
          <w:szCs w:val="24"/>
        </w:rPr>
      </w:pPr>
    </w:p>
    <w:p w:rsidR="00EB4407" w:rsidRPr="00B30EC8" w:rsidRDefault="00EB4407" w:rsidP="00FB10CE">
      <w:pPr>
        <w:spacing w:after="0" w:line="240" w:lineRule="auto"/>
        <w:rPr>
          <w:rFonts w:ascii="Calibri" w:hAnsi="Calibri"/>
          <w:sz w:val="24"/>
          <w:szCs w:val="24"/>
        </w:rPr>
      </w:pPr>
    </w:p>
    <w:p w:rsidR="00FB10CE" w:rsidRPr="00B30EC8" w:rsidRDefault="00FB10CE" w:rsidP="00FB10CE">
      <w:pPr>
        <w:spacing w:after="0" w:line="240" w:lineRule="auto"/>
        <w:rPr>
          <w:rFonts w:ascii="Calibri" w:hAnsi="Calibri"/>
          <w:sz w:val="24"/>
          <w:szCs w:val="24"/>
        </w:rPr>
      </w:pPr>
    </w:p>
    <w:p w:rsidR="000C4592" w:rsidRDefault="00FB10CE" w:rsidP="00FB10CE">
      <w:pPr>
        <w:spacing w:after="0" w:line="240" w:lineRule="auto"/>
        <w:rPr>
          <w:rFonts w:ascii="Calibri" w:hAnsi="Calibri"/>
          <w:b/>
          <w:sz w:val="24"/>
          <w:szCs w:val="24"/>
        </w:rPr>
      </w:pPr>
      <w:r w:rsidRPr="00B30EC8">
        <w:rPr>
          <w:rFonts w:ascii="Calibri" w:hAnsi="Calibri"/>
          <w:b/>
          <w:sz w:val="24"/>
          <w:szCs w:val="24"/>
        </w:rPr>
        <w:t xml:space="preserve">UNIT 1 </w:t>
      </w:r>
      <w:r w:rsidR="00CB1D7D" w:rsidRPr="00B30EC8">
        <w:rPr>
          <w:rFonts w:ascii="Calibri" w:hAnsi="Calibri"/>
          <w:b/>
          <w:sz w:val="24"/>
          <w:szCs w:val="24"/>
        </w:rPr>
        <w:t>–</w:t>
      </w:r>
      <w:r w:rsidRPr="00B30EC8">
        <w:rPr>
          <w:rFonts w:ascii="Calibri" w:hAnsi="Calibri"/>
          <w:b/>
          <w:sz w:val="24"/>
          <w:szCs w:val="24"/>
        </w:rPr>
        <w:t xml:space="preserve"> </w:t>
      </w:r>
      <w:r w:rsidR="00CB1D7D" w:rsidRPr="00B30EC8">
        <w:rPr>
          <w:rFonts w:ascii="Calibri" w:hAnsi="Calibri"/>
          <w:b/>
          <w:sz w:val="24"/>
          <w:szCs w:val="24"/>
        </w:rPr>
        <w:t>PROMOTING INDIVIDUAL WELLNESS</w:t>
      </w:r>
    </w:p>
    <w:p w:rsidR="00EB4407" w:rsidRPr="002250C9" w:rsidRDefault="00EB4407" w:rsidP="00FB10CE">
      <w:pPr>
        <w:spacing w:after="0" w:line="240" w:lineRule="auto"/>
        <w:rPr>
          <w:rFonts w:ascii="Calibri" w:hAnsi="Calibri"/>
          <w:b/>
          <w:sz w:val="24"/>
          <w:szCs w:val="24"/>
        </w:rPr>
      </w:pPr>
      <w:r w:rsidRPr="002250C9">
        <w:rPr>
          <w:rFonts w:ascii="Calibri" w:hAnsi="Calibri"/>
          <w:b/>
          <w:sz w:val="24"/>
          <w:szCs w:val="24"/>
        </w:rPr>
        <w:t xml:space="preserve">Unit Description: </w:t>
      </w:r>
      <w:r w:rsidRPr="002250C9">
        <w:rPr>
          <w:rFonts w:cs="Calibri"/>
          <w:sz w:val="24"/>
          <w:szCs w:val="24"/>
        </w:rPr>
        <w:t>Students will examine how to promote a healthy lifestyle.</w:t>
      </w:r>
    </w:p>
    <w:p w:rsidR="00FB10CE" w:rsidRPr="00B30EC8" w:rsidRDefault="00FB10CE" w:rsidP="00FB10CE">
      <w:pPr>
        <w:spacing w:after="0" w:line="240" w:lineRule="auto"/>
        <w:rPr>
          <w:rFonts w:ascii="Calibri" w:hAnsi="Calibri"/>
          <w:sz w:val="24"/>
          <w:szCs w:val="24"/>
        </w:rPr>
      </w:pPr>
    </w:p>
    <w:p w:rsidR="000C4592" w:rsidRPr="00B30EC8" w:rsidRDefault="000C4592" w:rsidP="00FB10CE">
      <w:pPr>
        <w:spacing w:after="0" w:line="240" w:lineRule="auto"/>
        <w:rPr>
          <w:rFonts w:ascii="Calibri" w:hAnsi="Calibri"/>
          <w:sz w:val="24"/>
          <w:szCs w:val="24"/>
        </w:rPr>
      </w:pPr>
      <w:r w:rsidRPr="00B30EC8">
        <w:rPr>
          <w:rFonts w:ascii="Calibri" w:hAnsi="Calibri"/>
          <w:sz w:val="24"/>
          <w:szCs w:val="24"/>
        </w:rPr>
        <w:t>ESSENTIAL QUESTION:</w:t>
      </w:r>
    </w:p>
    <w:p w:rsidR="00CB1D7D" w:rsidRPr="00B30EC8" w:rsidRDefault="00CB1D7D" w:rsidP="00CB1D7D">
      <w:pPr>
        <w:numPr>
          <w:ilvl w:val="0"/>
          <w:numId w:val="2"/>
        </w:numPr>
        <w:spacing w:after="0" w:line="240" w:lineRule="auto"/>
        <w:rPr>
          <w:rFonts w:ascii="Calibri" w:hAnsi="Calibri" w:cs="Calibri"/>
          <w:sz w:val="24"/>
          <w:szCs w:val="24"/>
        </w:rPr>
      </w:pPr>
      <w:r w:rsidRPr="00B30EC8">
        <w:rPr>
          <w:rFonts w:ascii="Calibri" w:hAnsi="Calibri" w:cs="Calibri"/>
          <w:sz w:val="24"/>
          <w:szCs w:val="24"/>
        </w:rPr>
        <w:t>What role do body systems and functions play in promoting individual wellness?</w:t>
      </w:r>
    </w:p>
    <w:p w:rsidR="00CB1D7D" w:rsidRPr="00B30EC8" w:rsidRDefault="00CB1D7D" w:rsidP="00CB1D7D">
      <w:pPr>
        <w:numPr>
          <w:ilvl w:val="0"/>
          <w:numId w:val="2"/>
        </w:numPr>
        <w:spacing w:after="0" w:line="240" w:lineRule="auto"/>
        <w:rPr>
          <w:rFonts w:ascii="Calibri" w:hAnsi="Calibri" w:cs="Calibri"/>
          <w:sz w:val="24"/>
          <w:szCs w:val="24"/>
        </w:rPr>
      </w:pPr>
      <w:r w:rsidRPr="00B30EC8">
        <w:rPr>
          <w:rFonts w:ascii="Calibri" w:hAnsi="Calibri" w:cs="Calibri"/>
          <w:sz w:val="24"/>
          <w:szCs w:val="24"/>
        </w:rPr>
        <w:t>How can you develop a healthy lifestyle?</w:t>
      </w:r>
    </w:p>
    <w:p w:rsidR="000C4592" w:rsidRPr="00B30EC8" w:rsidRDefault="00CB1D7D" w:rsidP="00CB1D7D">
      <w:pPr>
        <w:numPr>
          <w:ilvl w:val="0"/>
          <w:numId w:val="2"/>
        </w:numPr>
        <w:spacing w:after="0" w:line="240" w:lineRule="auto"/>
        <w:rPr>
          <w:rFonts w:ascii="Calibri" w:hAnsi="Calibri" w:cs="Calibri"/>
          <w:sz w:val="24"/>
          <w:szCs w:val="24"/>
        </w:rPr>
      </w:pPr>
      <w:r w:rsidRPr="00B30EC8">
        <w:rPr>
          <w:rFonts w:ascii="Calibri" w:hAnsi="Calibri" w:cs="Calibri"/>
          <w:sz w:val="24"/>
          <w:szCs w:val="24"/>
        </w:rPr>
        <w:t>How can healthy behaviors affect health status across the life span?</w:t>
      </w:r>
    </w:p>
    <w:p w:rsidR="000C4592" w:rsidRPr="00B30EC8" w:rsidRDefault="000C4592" w:rsidP="00FB10CE">
      <w:pPr>
        <w:spacing w:after="0" w:line="240" w:lineRule="auto"/>
        <w:rPr>
          <w:rFonts w:ascii="Calibri" w:hAnsi="Calibri"/>
          <w:sz w:val="24"/>
          <w:szCs w:val="24"/>
        </w:rPr>
      </w:pPr>
    </w:p>
    <w:p w:rsidR="000C4592" w:rsidRPr="00B30EC8" w:rsidRDefault="000C4592" w:rsidP="00FB10CE">
      <w:pPr>
        <w:spacing w:after="0" w:line="240" w:lineRule="auto"/>
        <w:rPr>
          <w:rFonts w:ascii="Calibri" w:hAnsi="Calibri"/>
          <w:sz w:val="24"/>
          <w:szCs w:val="24"/>
        </w:rPr>
      </w:pPr>
      <w:r w:rsidRPr="00B30EC8">
        <w:rPr>
          <w:rFonts w:ascii="Calibri" w:hAnsi="Calibri"/>
          <w:sz w:val="24"/>
          <w:szCs w:val="24"/>
        </w:rPr>
        <w:t>ESSENTIAL MEASURABLE LEARNING OBJECTIVES</w:t>
      </w:r>
    </w:p>
    <w:p w:rsidR="00CB1D7D" w:rsidRPr="00B30EC8" w:rsidRDefault="00CB1D7D" w:rsidP="00CB1D7D">
      <w:pPr>
        <w:pStyle w:val="ListParagraph"/>
        <w:numPr>
          <w:ilvl w:val="0"/>
          <w:numId w:val="3"/>
        </w:numPr>
        <w:spacing w:after="0" w:line="240" w:lineRule="auto"/>
        <w:ind w:left="720" w:hanging="360"/>
        <w:rPr>
          <w:rFonts w:ascii="Calibri" w:hAnsi="Calibri" w:cs="Calibri"/>
          <w:sz w:val="24"/>
          <w:szCs w:val="24"/>
        </w:rPr>
      </w:pPr>
      <w:r w:rsidRPr="00B30EC8">
        <w:rPr>
          <w:rFonts w:ascii="Calibri" w:hAnsi="Calibri" w:cs="Calibri"/>
          <w:sz w:val="24"/>
          <w:szCs w:val="24"/>
        </w:rPr>
        <w:t>Describe functions of body systems including cardiovascular, digestive, reproductive, immune, urinary, hormonal, and skeletal etc.</w:t>
      </w:r>
    </w:p>
    <w:p w:rsidR="00CB1D7D" w:rsidRPr="00B30EC8" w:rsidRDefault="00CB1D7D" w:rsidP="00CB1D7D">
      <w:pPr>
        <w:pStyle w:val="ListParagraph"/>
        <w:numPr>
          <w:ilvl w:val="0"/>
          <w:numId w:val="3"/>
        </w:numPr>
        <w:spacing w:after="0" w:line="240" w:lineRule="auto"/>
        <w:ind w:left="720" w:hanging="360"/>
        <w:rPr>
          <w:rFonts w:ascii="Calibri" w:hAnsi="Calibri" w:cs="Calibri"/>
          <w:sz w:val="24"/>
          <w:szCs w:val="24"/>
        </w:rPr>
      </w:pPr>
      <w:r w:rsidRPr="00B30EC8">
        <w:rPr>
          <w:rFonts w:ascii="Calibri" w:hAnsi="Calibri" w:cs="Calibri"/>
          <w:sz w:val="24"/>
          <w:szCs w:val="24"/>
        </w:rPr>
        <w:t xml:space="preserve">Compare and contrast health and wellness   </w:t>
      </w:r>
    </w:p>
    <w:p w:rsidR="005524F9" w:rsidRDefault="00CB1D7D" w:rsidP="005524F9">
      <w:pPr>
        <w:pStyle w:val="ListParagraph"/>
        <w:numPr>
          <w:ilvl w:val="0"/>
          <w:numId w:val="3"/>
        </w:numPr>
        <w:spacing w:after="0" w:line="240" w:lineRule="auto"/>
        <w:ind w:left="720" w:hanging="360"/>
        <w:rPr>
          <w:rFonts w:ascii="Calibri" w:hAnsi="Calibri" w:cs="Calibri"/>
          <w:sz w:val="24"/>
          <w:szCs w:val="24"/>
        </w:rPr>
      </w:pPr>
      <w:r w:rsidRPr="00B30EC8">
        <w:rPr>
          <w:rFonts w:ascii="Calibri" w:hAnsi="Calibri" w:cs="Calibri"/>
          <w:sz w:val="24"/>
          <w:szCs w:val="24"/>
        </w:rPr>
        <w:t xml:space="preserve">Predict how healthy behaviors affect health status </w:t>
      </w:r>
    </w:p>
    <w:p w:rsidR="004C7EC7" w:rsidRDefault="005524F9" w:rsidP="004C7EC7">
      <w:pPr>
        <w:pStyle w:val="ListParagraph"/>
        <w:numPr>
          <w:ilvl w:val="0"/>
          <w:numId w:val="3"/>
        </w:numPr>
        <w:spacing w:after="0" w:line="240" w:lineRule="auto"/>
        <w:ind w:left="720" w:hanging="360"/>
        <w:rPr>
          <w:rFonts w:ascii="Calibri" w:hAnsi="Calibri" w:cs="Calibri"/>
          <w:sz w:val="24"/>
          <w:szCs w:val="24"/>
        </w:rPr>
      </w:pPr>
      <w:r w:rsidRPr="005524F9">
        <w:rPr>
          <w:rFonts w:ascii="Calibri" w:hAnsi="Calibri" w:cs="Calibri"/>
          <w:sz w:val="24"/>
          <w:szCs w:val="24"/>
        </w:rPr>
        <w:t>Assess personal health practices and overall hea</w:t>
      </w:r>
      <w:r>
        <w:rPr>
          <w:rFonts w:ascii="Calibri" w:hAnsi="Calibri" w:cs="Calibri"/>
          <w:sz w:val="24"/>
          <w:szCs w:val="24"/>
        </w:rPr>
        <w:t>lth status</w:t>
      </w:r>
    </w:p>
    <w:p w:rsidR="005524F9" w:rsidRPr="004C7EC7" w:rsidRDefault="005524F9" w:rsidP="004C7EC7">
      <w:pPr>
        <w:pStyle w:val="ListParagraph"/>
        <w:numPr>
          <w:ilvl w:val="0"/>
          <w:numId w:val="3"/>
        </w:numPr>
        <w:spacing w:after="0" w:line="240" w:lineRule="auto"/>
        <w:ind w:left="720" w:hanging="360"/>
        <w:rPr>
          <w:rFonts w:ascii="Calibri" w:hAnsi="Calibri" w:cs="Calibri"/>
          <w:sz w:val="24"/>
          <w:szCs w:val="24"/>
        </w:rPr>
      </w:pPr>
      <w:r w:rsidRPr="004C7EC7">
        <w:rPr>
          <w:rFonts w:ascii="Calibri" w:hAnsi="Calibri" w:cs="Calibri"/>
          <w:sz w:val="24"/>
          <w:szCs w:val="24"/>
        </w:rPr>
        <w:t xml:space="preserve">Identify standards of personal hygiene </w:t>
      </w:r>
    </w:p>
    <w:p w:rsidR="00CB1D7D" w:rsidRDefault="00CB1D7D" w:rsidP="00CB1D7D">
      <w:pPr>
        <w:pStyle w:val="ListParagraph"/>
        <w:numPr>
          <w:ilvl w:val="0"/>
          <w:numId w:val="3"/>
        </w:numPr>
        <w:spacing w:after="0" w:line="240" w:lineRule="auto"/>
        <w:ind w:left="720" w:hanging="360"/>
        <w:rPr>
          <w:rFonts w:ascii="Calibri" w:hAnsi="Calibri" w:cs="Calibri"/>
          <w:sz w:val="24"/>
          <w:szCs w:val="24"/>
        </w:rPr>
      </w:pPr>
      <w:r w:rsidRPr="00B30EC8">
        <w:rPr>
          <w:rFonts w:ascii="Calibri" w:hAnsi="Calibri" w:cs="Calibri"/>
          <w:sz w:val="24"/>
          <w:szCs w:val="24"/>
        </w:rPr>
        <w:t>Analyze the role of fitness components as the</w:t>
      </w:r>
      <w:r w:rsidR="005524F9">
        <w:rPr>
          <w:rFonts w:ascii="Calibri" w:hAnsi="Calibri" w:cs="Calibri"/>
          <w:sz w:val="24"/>
          <w:szCs w:val="24"/>
        </w:rPr>
        <w:t>y relate to individual wellness</w:t>
      </w:r>
    </w:p>
    <w:p w:rsidR="005524F9" w:rsidRPr="00B30EC8" w:rsidRDefault="005524F9" w:rsidP="00CB1D7D">
      <w:pPr>
        <w:pStyle w:val="ListParagraph"/>
        <w:numPr>
          <w:ilvl w:val="0"/>
          <w:numId w:val="3"/>
        </w:numPr>
        <w:spacing w:after="0" w:line="240" w:lineRule="auto"/>
        <w:ind w:left="720" w:hanging="360"/>
        <w:rPr>
          <w:rFonts w:ascii="Calibri" w:hAnsi="Calibri" w:cs="Calibri"/>
          <w:sz w:val="24"/>
          <w:szCs w:val="24"/>
        </w:rPr>
      </w:pPr>
      <w:r>
        <w:rPr>
          <w:rFonts w:ascii="Calibri" w:hAnsi="Calibri" w:cs="Calibri"/>
          <w:sz w:val="24"/>
          <w:szCs w:val="24"/>
        </w:rPr>
        <w:t>Develop a fitness plan integrating the fitness principles</w:t>
      </w:r>
    </w:p>
    <w:p w:rsidR="00CB1D7D" w:rsidRPr="00B30EC8" w:rsidRDefault="00CB1D7D" w:rsidP="00CB1D7D">
      <w:pPr>
        <w:pStyle w:val="ListParagraph"/>
        <w:numPr>
          <w:ilvl w:val="0"/>
          <w:numId w:val="3"/>
        </w:numPr>
        <w:spacing w:after="0" w:line="240" w:lineRule="auto"/>
        <w:ind w:left="720" w:hanging="360"/>
        <w:rPr>
          <w:rFonts w:ascii="Calibri" w:hAnsi="Calibri"/>
          <w:sz w:val="24"/>
          <w:szCs w:val="24"/>
        </w:rPr>
      </w:pPr>
      <w:r w:rsidRPr="00B30EC8">
        <w:rPr>
          <w:rFonts w:ascii="Calibri" w:hAnsi="Calibri" w:cs="Calibri"/>
          <w:sz w:val="24"/>
          <w:szCs w:val="24"/>
        </w:rPr>
        <w:t>Develop a plan to attain a personal health goal that addresses strengths, needs, and risks</w:t>
      </w:r>
    </w:p>
    <w:p w:rsidR="000C4592" w:rsidRPr="00B30EC8" w:rsidRDefault="000C4592" w:rsidP="00FB10CE">
      <w:pPr>
        <w:spacing w:after="0" w:line="240" w:lineRule="auto"/>
        <w:rPr>
          <w:rFonts w:ascii="Calibri" w:hAnsi="Calibri"/>
          <w:b/>
          <w:sz w:val="24"/>
          <w:szCs w:val="24"/>
        </w:rPr>
      </w:pPr>
    </w:p>
    <w:p w:rsidR="002250C9" w:rsidRDefault="00CB1D7D" w:rsidP="00FB10CE">
      <w:pPr>
        <w:spacing w:after="0" w:line="240" w:lineRule="auto"/>
        <w:rPr>
          <w:rFonts w:ascii="Calibri" w:hAnsi="Calibri"/>
          <w:b/>
          <w:sz w:val="24"/>
          <w:szCs w:val="24"/>
        </w:rPr>
      </w:pPr>
      <w:r w:rsidRPr="00B30EC8">
        <w:rPr>
          <w:rFonts w:ascii="Calibri" w:hAnsi="Calibri"/>
          <w:b/>
          <w:sz w:val="24"/>
          <w:szCs w:val="24"/>
        </w:rPr>
        <w:t>UNIT 2 – ANALYZING THE INFLUENCE OF FAMILY, PEERS, CULTURE, MEDIA, TECHNOLOGY AND OTHER FACTORS ON HEALTH BEHAVIORS</w:t>
      </w:r>
    </w:p>
    <w:p w:rsidR="002250C9" w:rsidRDefault="002250C9" w:rsidP="00FB10CE">
      <w:pPr>
        <w:spacing w:after="0" w:line="240" w:lineRule="auto"/>
        <w:rPr>
          <w:rFonts w:ascii="Calibri" w:hAnsi="Calibri"/>
          <w:b/>
          <w:sz w:val="24"/>
          <w:szCs w:val="24"/>
        </w:rPr>
      </w:pPr>
      <w:r w:rsidRPr="002250C9">
        <w:rPr>
          <w:b/>
          <w:sz w:val="24"/>
          <w:szCs w:val="24"/>
        </w:rPr>
        <w:t>Unit Description:</w:t>
      </w:r>
      <w:r>
        <w:rPr>
          <w:sz w:val="24"/>
          <w:szCs w:val="24"/>
        </w:rPr>
        <w:t xml:space="preserve"> </w:t>
      </w:r>
      <w:r w:rsidRPr="00006D15">
        <w:t>Analyzing Influences</w:t>
      </w:r>
      <w:r>
        <w:t xml:space="preserve"> of family, peers, culture, media, technology and other factors on health behaviors.</w:t>
      </w:r>
    </w:p>
    <w:p w:rsidR="00CB1D7D" w:rsidRPr="00B30EC8" w:rsidRDefault="00CB1D7D" w:rsidP="00FB10CE">
      <w:pPr>
        <w:spacing w:after="0" w:line="240" w:lineRule="auto"/>
        <w:rPr>
          <w:rFonts w:ascii="Calibri" w:hAnsi="Calibri"/>
          <w:sz w:val="24"/>
          <w:szCs w:val="24"/>
        </w:rPr>
      </w:pPr>
    </w:p>
    <w:p w:rsidR="000C4592" w:rsidRPr="00B30EC8" w:rsidRDefault="000C4592" w:rsidP="00FB10CE">
      <w:pPr>
        <w:spacing w:after="0" w:line="240" w:lineRule="auto"/>
        <w:rPr>
          <w:rFonts w:ascii="Calibri" w:hAnsi="Calibri"/>
          <w:sz w:val="24"/>
          <w:szCs w:val="24"/>
        </w:rPr>
      </w:pPr>
      <w:r w:rsidRPr="00B30EC8">
        <w:rPr>
          <w:rFonts w:ascii="Calibri" w:hAnsi="Calibri"/>
          <w:sz w:val="24"/>
          <w:szCs w:val="24"/>
        </w:rPr>
        <w:t>ESSENTIAL QUESTIONS:</w:t>
      </w:r>
    </w:p>
    <w:p w:rsidR="00CB1D7D" w:rsidRPr="00B30EC8" w:rsidRDefault="00CB1D7D" w:rsidP="00CB1D7D">
      <w:pPr>
        <w:pStyle w:val="ListParagraph"/>
        <w:numPr>
          <w:ilvl w:val="0"/>
          <w:numId w:val="6"/>
        </w:numPr>
        <w:spacing w:after="0" w:line="240" w:lineRule="auto"/>
        <w:rPr>
          <w:rFonts w:ascii="Calibri" w:hAnsi="Calibri" w:cs="Calibri"/>
          <w:sz w:val="24"/>
          <w:szCs w:val="24"/>
        </w:rPr>
      </w:pPr>
      <w:r w:rsidRPr="00B30EC8">
        <w:rPr>
          <w:rFonts w:ascii="Calibri" w:hAnsi="Calibri" w:cs="Calibri"/>
          <w:sz w:val="24"/>
          <w:szCs w:val="24"/>
        </w:rPr>
        <w:t>What influence do family, peers, culture, media, and technology have on individual health?</w:t>
      </w:r>
    </w:p>
    <w:p w:rsidR="000C4592" w:rsidRPr="00B30EC8" w:rsidRDefault="00CB1D7D" w:rsidP="00CB1D7D">
      <w:pPr>
        <w:pStyle w:val="ListParagraph"/>
        <w:numPr>
          <w:ilvl w:val="0"/>
          <w:numId w:val="6"/>
        </w:numPr>
        <w:spacing w:after="0" w:line="240" w:lineRule="auto"/>
        <w:rPr>
          <w:rFonts w:ascii="Calibri" w:hAnsi="Calibri" w:cs="Calibri"/>
          <w:sz w:val="24"/>
          <w:szCs w:val="24"/>
        </w:rPr>
      </w:pPr>
      <w:r w:rsidRPr="00B30EC8">
        <w:rPr>
          <w:rFonts w:ascii="Calibri" w:hAnsi="Calibri" w:cs="Calibri"/>
          <w:sz w:val="24"/>
          <w:szCs w:val="24"/>
        </w:rPr>
        <w:t>What other factors impact on health behavior</w:t>
      </w:r>
      <w:r w:rsidR="000C4592" w:rsidRPr="00B30EC8">
        <w:rPr>
          <w:rFonts w:ascii="Calibri" w:hAnsi="Calibri" w:cs="Calibri"/>
          <w:sz w:val="24"/>
          <w:szCs w:val="24"/>
        </w:rPr>
        <w:t>?</w:t>
      </w:r>
    </w:p>
    <w:p w:rsidR="000C4592" w:rsidRPr="00B30EC8" w:rsidRDefault="000C4592" w:rsidP="00FB10CE">
      <w:pPr>
        <w:pStyle w:val="ListParagraph"/>
        <w:spacing w:after="0" w:line="240" w:lineRule="auto"/>
        <w:ind w:left="0"/>
        <w:rPr>
          <w:rFonts w:ascii="Calibri" w:hAnsi="Calibri"/>
          <w:sz w:val="24"/>
          <w:szCs w:val="24"/>
        </w:rPr>
      </w:pPr>
    </w:p>
    <w:p w:rsidR="000C4592" w:rsidRPr="00B30EC8" w:rsidRDefault="000C4592" w:rsidP="00FB10CE">
      <w:pPr>
        <w:pStyle w:val="ListParagraph"/>
        <w:spacing w:after="0" w:line="240" w:lineRule="auto"/>
        <w:ind w:left="0"/>
        <w:rPr>
          <w:rFonts w:ascii="Calibri" w:hAnsi="Calibri"/>
          <w:sz w:val="24"/>
          <w:szCs w:val="24"/>
        </w:rPr>
      </w:pPr>
      <w:r w:rsidRPr="00B30EC8">
        <w:rPr>
          <w:rFonts w:ascii="Calibri" w:hAnsi="Calibri"/>
          <w:sz w:val="24"/>
          <w:szCs w:val="24"/>
        </w:rPr>
        <w:t>ESSENTIAL MEASURABLE LEARNING OBJECTIVES</w:t>
      </w:r>
    </w:p>
    <w:p w:rsidR="00CB1D7D" w:rsidRPr="00B30EC8" w:rsidRDefault="00CB1D7D" w:rsidP="00CB1D7D">
      <w:pPr>
        <w:pStyle w:val="ListParagraph"/>
        <w:numPr>
          <w:ilvl w:val="0"/>
          <w:numId w:val="5"/>
        </w:numPr>
        <w:spacing w:after="0" w:line="240" w:lineRule="auto"/>
        <w:rPr>
          <w:rFonts w:ascii="Calibri" w:hAnsi="Calibri"/>
          <w:sz w:val="24"/>
          <w:szCs w:val="24"/>
        </w:rPr>
      </w:pPr>
      <w:r w:rsidRPr="00B30EC8">
        <w:rPr>
          <w:rFonts w:ascii="Calibri" w:hAnsi="Calibri"/>
          <w:sz w:val="24"/>
          <w:szCs w:val="24"/>
        </w:rPr>
        <w:t xml:space="preserve">Analyze how family and cultural diversity impact health </w:t>
      </w:r>
    </w:p>
    <w:p w:rsidR="00CB1D7D" w:rsidRPr="00B30EC8" w:rsidRDefault="00CB1D7D" w:rsidP="00CB1D7D">
      <w:pPr>
        <w:pStyle w:val="ListParagraph"/>
        <w:numPr>
          <w:ilvl w:val="0"/>
          <w:numId w:val="5"/>
        </w:numPr>
        <w:spacing w:after="0" w:line="240" w:lineRule="auto"/>
        <w:rPr>
          <w:rFonts w:ascii="Calibri" w:hAnsi="Calibri"/>
          <w:sz w:val="24"/>
          <w:szCs w:val="24"/>
        </w:rPr>
      </w:pPr>
      <w:r w:rsidRPr="00B30EC8">
        <w:rPr>
          <w:rFonts w:ascii="Calibri" w:hAnsi="Calibri"/>
          <w:sz w:val="24"/>
          <w:szCs w:val="24"/>
        </w:rPr>
        <w:t xml:space="preserve">Analyze how genetics and family history impact personal health </w:t>
      </w:r>
    </w:p>
    <w:p w:rsidR="00CB1D7D" w:rsidRPr="00B30EC8" w:rsidRDefault="00CB1D7D" w:rsidP="00CB1D7D">
      <w:pPr>
        <w:pStyle w:val="ListParagraph"/>
        <w:numPr>
          <w:ilvl w:val="0"/>
          <w:numId w:val="5"/>
        </w:numPr>
        <w:spacing w:after="0" w:line="240" w:lineRule="auto"/>
        <w:rPr>
          <w:rFonts w:ascii="Calibri" w:hAnsi="Calibri"/>
          <w:sz w:val="24"/>
          <w:szCs w:val="24"/>
        </w:rPr>
      </w:pPr>
      <w:r w:rsidRPr="00B30EC8">
        <w:rPr>
          <w:rFonts w:ascii="Calibri" w:hAnsi="Calibri"/>
          <w:sz w:val="24"/>
          <w:szCs w:val="24"/>
        </w:rPr>
        <w:t>Evaluate how the school and community can affect personal health practice</w:t>
      </w:r>
      <w:r w:rsidR="002B0673">
        <w:rPr>
          <w:rFonts w:ascii="Calibri" w:hAnsi="Calibri"/>
          <w:sz w:val="24"/>
          <w:szCs w:val="24"/>
        </w:rPr>
        <w:t>s</w:t>
      </w:r>
      <w:r w:rsidRPr="00B30EC8">
        <w:rPr>
          <w:rFonts w:ascii="Calibri" w:hAnsi="Calibri"/>
          <w:sz w:val="24"/>
          <w:szCs w:val="24"/>
        </w:rPr>
        <w:t xml:space="preserve"> and behaviors  </w:t>
      </w:r>
    </w:p>
    <w:p w:rsidR="00CB1D7D" w:rsidRPr="00B30EC8" w:rsidRDefault="00CB1D7D" w:rsidP="00CB1D7D">
      <w:pPr>
        <w:pStyle w:val="ListParagraph"/>
        <w:numPr>
          <w:ilvl w:val="0"/>
          <w:numId w:val="5"/>
        </w:numPr>
        <w:spacing w:after="0" w:line="240" w:lineRule="auto"/>
        <w:rPr>
          <w:rFonts w:ascii="Calibri" w:hAnsi="Calibri"/>
          <w:sz w:val="24"/>
          <w:szCs w:val="24"/>
        </w:rPr>
      </w:pPr>
      <w:r w:rsidRPr="00B30EC8">
        <w:rPr>
          <w:rFonts w:ascii="Calibri" w:hAnsi="Calibri"/>
          <w:sz w:val="24"/>
          <w:szCs w:val="24"/>
        </w:rPr>
        <w:t xml:space="preserve">Analyze how peers influence healthy and unhealthy behaviors  </w:t>
      </w:r>
    </w:p>
    <w:p w:rsidR="00CB1D7D" w:rsidRPr="00B30EC8" w:rsidRDefault="00CB1D7D" w:rsidP="00CB1D7D">
      <w:pPr>
        <w:pStyle w:val="ListParagraph"/>
        <w:numPr>
          <w:ilvl w:val="0"/>
          <w:numId w:val="5"/>
        </w:numPr>
        <w:spacing w:after="0" w:line="240" w:lineRule="auto"/>
        <w:rPr>
          <w:rFonts w:ascii="Calibri" w:hAnsi="Calibri"/>
          <w:sz w:val="24"/>
          <w:szCs w:val="24"/>
        </w:rPr>
      </w:pPr>
      <w:r w:rsidRPr="00B30EC8">
        <w:rPr>
          <w:rFonts w:ascii="Calibri" w:hAnsi="Calibri"/>
          <w:sz w:val="24"/>
          <w:szCs w:val="24"/>
        </w:rPr>
        <w:t xml:space="preserve">Evaluate the effect of media on personal and family health  </w:t>
      </w:r>
    </w:p>
    <w:p w:rsidR="00CB1D7D" w:rsidRPr="00B30EC8" w:rsidRDefault="00CB1D7D" w:rsidP="00CB1D7D">
      <w:pPr>
        <w:pStyle w:val="ListParagraph"/>
        <w:numPr>
          <w:ilvl w:val="0"/>
          <w:numId w:val="5"/>
        </w:numPr>
        <w:spacing w:after="0" w:line="240" w:lineRule="auto"/>
        <w:rPr>
          <w:rFonts w:ascii="Calibri" w:hAnsi="Calibri"/>
          <w:sz w:val="24"/>
          <w:szCs w:val="24"/>
        </w:rPr>
      </w:pPr>
      <w:r w:rsidRPr="00B30EC8">
        <w:rPr>
          <w:rFonts w:ascii="Calibri" w:hAnsi="Calibri"/>
          <w:sz w:val="24"/>
          <w:szCs w:val="24"/>
        </w:rPr>
        <w:t xml:space="preserve">Analyze the influence of personal values and beliefs on individual health practices and behaviors   </w:t>
      </w:r>
    </w:p>
    <w:p w:rsidR="00CB1D7D" w:rsidRPr="00B30EC8" w:rsidRDefault="00CB1D7D" w:rsidP="00CB1D7D">
      <w:pPr>
        <w:pStyle w:val="ListParagraph"/>
        <w:numPr>
          <w:ilvl w:val="0"/>
          <w:numId w:val="5"/>
        </w:numPr>
        <w:spacing w:after="0" w:line="240" w:lineRule="auto"/>
        <w:rPr>
          <w:rFonts w:ascii="Calibri" w:hAnsi="Calibri"/>
          <w:sz w:val="24"/>
          <w:szCs w:val="24"/>
        </w:rPr>
      </w:pPr>
      <w:r w:rsidRPr="00B30EC8">
        <w:rPr>
          <w:rFonts w:ascii="Calibri" w:hAnsi="Calibri"/>
          <w:sz w:val="24"/>
          <w:szCs w:val="24"/>
        </w:rPr>
        <w:t xml:space="preserve">Analyze the impact of various technologies on individual, family and community health </w:t>
      </w:r>
    </w:p>
    <w:p w:rsidR="00CB1D7D" w:rsidRPr="00B30EC8" w:rsidRDefault="00CB1D7D" w:rsidP="00CB1D7D">
      <w:pPr>
        <w:pStyle w:val="ListParagraph"/>
        <w:numPr>
          <w:ilvl w:val="0"/>
          <w:numId w:val="5"/>
        </w:numPr>
        <w:spacing w:after="0" w:line="240" w:lineRule="auto"/>
        <w:rPr>
          <w:rFonts w:ascii="Calibri" w:hAnsi="Calibri"/>
          <w:sz w:val="24"/>
          <w:szCs w:val="24"/>
        </w:rPr>
      </w:pPr>
      <w:r w:rsidRPr="00B30EC8">
        <w:rPr>
          <w:rFonts w:ascii="Calibri" w:hAnsi="Calibri"/>
          <w:sz w:val="24"/>
          <w:szCs w:val="24"/>
        </w:rPr>
        <w:t xml:space="preserve">Analyze how public health policies and government regulations can influence health promotion and disease prevention   </w:t>
      </w:r>
    </w:p>
    <w:p w:rsidR="00596642" w:rsidRPr="00B30EC8" w:rsidRDefault="00CB1D7D" w:rsidP="00CB1D7D">
      <w:pPr>
        <w:pStyle w:val="ListParagraph"/>
        <w:numPr>
          <w:ilvl w:val="0"/>
          <w:numId w:val="5"/>
        </w:numPr>
        <w:spacing w:after="0" w:line="240" w:lineRule="auto"/>
        <w:rPr>
          <w:rFonts w:ascii="Calibri" w:hAnsi="Calibri"/>
          <w:sz w:val="24"/>
          <w:szCs w:val="24"/>
        </w:rPr>
      </w:pPr>
      <w:r w:rsidRPr="00B30EC8">
        <w:rPr>
          <w:rFonts w:ascii="Calibri" w:hAnsi="Calibri"/>
          <w:sz w:val="24"/>
          <w:szCs w:val="24"/>
        </w:rPr>
        <w:t>Defend a position on ethical, legal and environmental issues impacting health systems</w:t>
      </w:r>
    </w:p>
    <w:p w:rsidR="000C4592" w:rsidRDefault="000C4592" w:rsidP="00FB10CE">
      <w:pPr>
        <w:pStyle w:val="ListParagraph"/>
        <w:spacing w:after="0" w:line="240" w:lineRule="auto"/>
        <w:ind w:left="0"/>
        <w:rPr>
          <w:rFonts w:ascii="Calibri" w:hAnsi="Calibri"/>
          <w:b/>
          <w:sz w:val="24"/>
          <w:szCs w:val="24"/>
        </w:rPr>
      </w:pPr>
      <w:r w:rsidRPr="00B30EC8">
        <w:rPr>
          <w:rFonts w:ascii="Calibri" w:hAnsi="Calibri"/>
          <w:b/>
          <w:sz w:val="24"/>
          <w:szCs w:val="24"/>
        </w:rPr>
        <w:t xml:space="preserve">UNIT 3 </w:t>
      </w:r>
      <w:r w:rsidR="00343ABD" w:rsidRPr="00B30EC8">
        <w:rPr>
          <w:rFonts w:ascii="Calibri" w:hAnsi="Calibri"/>
          <w:b/>
          <w:sz w:val="24"/>
          <w:szCs w:val="24"/>
        </w:rPr>
        <w:t>–</w:t>
      </w:r>
      <w:r w:rsidRPr="00B30EC8">
        <w:rPr>
          <w:rFonts w:ascii="Calibri" w:hAnsi="Calibri"/>
          <w:b/>
          <w:sz w:val="24"/>
          <w:szCs w:val="24"/>
        </w:rPr>
        <w:t xml:space="preserve"> </w:t>
      </w:r>
      <w:r w:rsidR="006E62F2" w:rsidRPr="00B30EC8">
        <w:rPr>
          <w:rFonts w:ascii="Calibri" w:hAnsi="Calibri"/>
          <w:b/>
          <w:sz w:val="24"/>
          <w:szCs w:val="24"/>
        </w:rPr>
        <w:t>PROMOTING HEALTH AND PREVENTION CONCEPTS</w:t>
      </w:r>
    </w:p>
    <w:p w:rsidR="002B0673" w:rsidRDefault="002B0673" w:rsidP="00FB10CE">
      <w:pPr>
        <w:pStyle w:val="ListParagraph"/>
        <w:spacing w:after="0" w:line="240" w:lineRule="auto"/>
        <w:ind w:left="0"/>
        <w:rPr>
          <w:b/>
          <w:sz w:val="24"/>
          <w:szCs w:val="24"/>
        </w:rPr>
      </w:pPr>
    </w:p>
    <w:p w:rsidR="002250C9" w:rsidRPr="002250C9" w:rsidRDefault="002250C9" w:rsidP="00FB10CE">
      <w:pPr>
        <w:pStyle w:val="ListParagraph"/>
        <w:spacing w:after="0" w:line="240" w:lineRule="auto"/>
        <w:ind w:left="0"/>
        <w:rPr>
          <w:rFonts w:ascii="Calibri" w:hAnsi="Calibri"/>
          <w:b/>
          <w:sz w:val="24"/>
          <w:szCs w:val="24"/>
        </w:rPr>
      </w:pPr>
      <w:r w:rsidRPr="002250C9">
        <w:rPr>
          <w:b/>
          <w:sz w:val="24"/>
          <w:szCs w:val="24"/>
        </w:rPr>
        <w:t xml:space="preserve">Unit Description: </w:t>
      </w:r>
      <w:r w:rsidRPr="002250C9">
        <w:rPr>
          <w:sz w:val="24"/>
          <w:szCs w:val="24"/>
        </w:rPr>
        <w:t>Students will explore their responsibility for their own health.</w:t>
      </w:r>
    </w:p>
    <w:p w:rsidR="00FB10CE" w:rsidRPr="00B30EC8" w:rsidRDefault="00FB10CE" w:rsidP="00FB10CE">
      <w:pPr>
        <w:pStyle w:val="ListParagraph"/>
        <w:spacing w:after="0" w:line="240" w:lineRule="auto"/>
        <w:ind w:left="0"/>
        <w:rPr>
          <w:rFonts w:ascii="Calibri" w:hAnsi="Calibri"/>
          <w:sz w:val="24"/>
          <w:szCs w:val="24"/>
        </w:rPr>
      </w:pPr>
    </w:p>
    <w:p w:rsidR="000C4592" w:rsidRPr="00B30EC8" w:rsidRDefault="000C4592" w:rsidP="00FB10CE">
      <w:pPr>
        <w:pStyle w:val="ListParagraph"/>
        <w:spacing w:after="0" w:line="240" w:lineRule="auto"/>
        <w:ind w:left="0"/>
        <w:rPr>
          <w:rFonts w:ascii="Calibri" w:hAnsi="Calibri"/>
          <w:sz w:val="24"/>
          <w:szCs w:val="24"/>
        </w:rPr>
      </w:pPr>
      <w:r w:rsidRPr="00B30EC8">
        <w:rPr>
          <w:rFonts w:ascii="Calibri" w:hAnsi="Calibri"/>
          <w:sz w:val="24"/>
          <w:szCs w:val="24"/>
        </w:rPr>
        <w:t>ESSENTIAL QUESTIONS:</w:t>
      </w:r>
    </w:p>
    <w:p w:rsidR="006E62F2" w:rsidRPr="00B30EC8" w:rsidRDefault="006E62F2" w:rsidP="006E62F2">
      <w:pPr>
        <w:pStyle w:val="ListParagraph"/>
        <w:numPr>
          <w:ilvl w:val="1"/>
          <w:numId w:val="6"/>
        </w:numPr>
        <w:spacing w:after="0" w:line="240" w:lineRule="auto"/>
        <w:ind w:left="720"/>
        <w:rPr>
          <w:rFonts w:ascii="Calibri" w:hAnsi="Calibri"/>
          <w:sz w:val="24"/>
          <w:szCs w:val="24"/>
        </w:rPr>
      </w:pPr>
      <w:r w:rsidRPr="00B30EC8">
        <w:rPr>
          <w:rFonts w:ascii="Calibri" w:hAnsi="Calibri"/>
          <w:sz w:val="24"/>
          <w:szCs w:val="24"/>
        </w:rPr>
        <w:t>How does practicing health-enhancing behaviors avoid or reduce health risks?</w:t>
      </w:r>
    </w:p>
    <w:p w:rsidR="000C4592" w:rsidRPr="00B30EC8" w:rsidRDefault="006E62F2" w:rsidP="006E62F2">
      <w:pPr>
        <w:pStyle w:val="ListParagraph"/>
        <w:numPr>
          <w:ilvl w:val="1"/>
          <w:numId w:val="6"/>
        </w:numPr>
        <w:spacing w:after="0" w:line="240" w:lineRule="auto"/>
        <w:ind w:left="720"/>
        <w:rPr>
          <w:rFonts w:ascii="Calibri" w:hAnsi="Calibri"/>
          <w:sz w:val="24"/>
          <w:szCs w:val="24"/>
        </w:rPr>
      </w:pPr>
      <w:r w:rsidRPr="00B30EC8">
        <w:rPr>
          <w:rFonts w:ascii="Calibri" w:hAnsi="Calibri"/>
          <w:sz w:val="24"/>
          <w:szCs w:val="24"/>
        </w:rPr>
        <w:t>What are the consequences of risky behaviors?</w:t>
      </w:r>
      <w:r w:rsidR="000C4592" w:rsidRPr="00B30EC8">
        <w:rPr>
          <w:rFonts w:ascii="Calibri" w:hAnsi="Calibri"/>
          <w:sz w:val="24"/>
          <w:szCs w:val="24"/>
        </w:rPr>
        <w:t>?</w:t>
      </w:r>
    </w:p>
    <w:p w:rsidR="001A6039" w:rsidRPr="00B30EC8" w:rsidRDefault="001A6039" w:rsidP="00FB10CE">
      <w:pPr>
        <w:pStyle w:val="ListParagraph"/>
        <w:spacing w:after="0" w:line="240" w:lineRule="auto"/>
        <w:ind w:left="0"/>
        <w:rPr>
          <w:rFonts w:ascii="Calibri" w:hAnsi="Calibri"/>
          <w:sz w:val="24"/>
          <w:szCs w:val="24"/>
        </w:rPr>
      </w:pPr>
    </w:p>
    <w:p w:rsidR="001A6039" w:rsidRPr="00B30EC8" w:rsidRDefault="001A6039" w:rsidP="00FB10CE">
      <w:pPr>
        <w:pStyle w:val="ListParagraph"/>
        <w:spacing w:after="0" w:line="240" w:lineRule="auto"/>
        <w:ind w:left="0"/>
        <w:rPr>
          <w:rFonts w:ascii="Calibri" w:hAnsi="Calibri"/>
          <w:sz w:val="24"/>
          <w:szCs w:val="24"/>
        </w:rPr>
      </w:pPr>
      <w:r w:rsidRPr="00B30EC8">
        <w:rPr>
          <w:rFonts w:ascii="Calibri" w:hAnsi="Calibri"/>
          <w:sz w:val="24"/>
          <w:szCs w:val="24"/>
        </w:rPr>
        <w:t>ESSENTIAL MEASURABLE LEARNING OBJECTIVES</w:t>
      </w:r>
    </w:p>
    <w:p w:rsidR="006E62F2" w:rsidRPr="00B30EC8" w:rsidRDefault="006E62F2" w:rsidP="006E62F2">
      <w:pPr>
        <w:pStyle w:val="ListParagraph"/>
        <w:numPr>
          <w:ilvl w:val="0"/>
          <w:numId w:val="37"/>
        </w:numPr>
        <w:spacing w:after="0" w:line="240" w:lineRule="auto"/>
        <w:rPr>
          <w:rFonts w:ascii="Calibri" w:hAnsi="Calibri"/>
          <w:sz w:val="24"/>
          <w:szCs w:val="24"/>
        </w:rPr>
      </w:pPr>
      <w:r w:rsidRPr="00B30EC8">
        <w:rPr>
          <w:rFonts w:ascii="Calibri" w:hAnsi="Calibri"/>
          <w:sz w:val="24"/>
          <w:szCs w:val="24"/>
        </w:rPr>
        <w:t xml:space="preserve">Analyze the role of individual responsibility for enhancing health </w:t>
      </w:r>
    </w:p>
    <w:p w:rsidR="006E62F2" w:rsidRPr="00B30EC8" w:rsidRDefault="006E62F2" w:rsidP="006E62F2">
      <w:pPr>
        <w:pStyle w:val="ListParagraph"/>
        <w:numPr>
          <w:ilvl w:val="0"/>
          <w:numId w:val="37"/>
        </w:numPr>
        <w:spacing w:after="0" w:line="240" w:lineRule="auto"/>
        <w:rPr>
          <w:rFonts w:ascii="Calibri" w:hAnsi="Calibri"/>
          <w:sz w:val="24"/>
          <w:szCs w:val="24"/>
        </w:rPr>
      </w:pPr>
      <w:r w:rsidRPr="00B30EC8">
        <w:rPr>
          <w:rFonts w:ascii="Calibri" w:hAnsi="Calibri"/>
          <w:sz w:val="24"/>
          <w:szCs w:val="24"/>
        </w:rPr>
        <w:t>Demonstrate a variety of healthy practices and behaviors that will maintain or improve the health of self and others</w:t>
      </w:r>
    </w:p>
    <w:p w:rsidR="006E62F2" w:rsidRPr="00B30EC8" w:rsidRDefault="006E62F2" w:rsidP="006E62F2">
      <w:pPr>
        <w:pStyle w:val="ListParagraph"/>
        <w:numPr>
          <w:ilvl w:val="0"/>
          <w:numId w:val="37"/>
        </w:numPr>
        <w:spacing w:after="0" w:line="240" w:lineRule="auto"/>
        <w:rPr>
          <w:rFonts w:ascii="Calibri" w:hAnsi="Calibri"/>
          <w:sz w:val="24"/>
          <w:szCs w:val="24"/>
        </w:rPr>
      </w:pPr>
      <w:r w:rsidRPr="00B30EC8">
        <w:rPr>
          <w:rFonts w:ascii="Calibri" w:hAnsi="Calibri"/>
          <w:sz w:val="24"/>
          <w:szCs w:val="24"/>
        </w:rPr>
        <w:t>Explain the effects of substance use and abuse on the individual, family and community</w:t>
      </w:r>
    </w:p>
    <w:p w:rsidR="006E62F2" w:rsidRPr="00B30EC8" w:rsidRDefault="006E62F2" w:rsidP="006E62F2">
      <w:pPr>
        <w:pStyle w:val="ListParagraph"/>
        <w:numPr>
          <w:ilvl w:val="0"/>
          <w:numId w:val="37"/>
        </w:numPr>
        <w:spacing w:after="0" w:line="240" w:lineRule="auto"/>
        <w:rPr>
          <w:rFonts w:ascii="Calibri" w:hAnsi="Calibri"/>
          <w:sz w:val="24"/>
          <w:szCs w:val="24"/>
        </w:rPr>
      </w:pPr>
      <w:r w:rsidRPr="00B30EC8">
        <w:rPr>
          <w:rFonts w:ascii="Calibri" w:hAnsi="Calibri"/>
          <w:sz w:val="24"/>
          <w:szCs w:val="24"/>
        </w:rPr>
        <w:t xml:space="preserve">Analyze how some health risk behaviors can influence the likelihood of engaging in unhealthy behaviors   </w:t>
      </w:r>
    </w:p>
    <w:p w:rsidR="006E62F2" w:rsidRPr="00B30EC8" w:rsidRDefault="006E62F2" w:rsidP="006E62F2">
      <w:pPr>
        <w:pStyle w:val="ListParagraph"/>
        <w:numPr>
          <w:ilvl w:val="0"/>
          <w:numId w:val="37"/>
        </w:numPr>
        <w:spacing w:after="0" w:line="240" w:lineRule="auto"/>
        <w:rPr>
          <w:rFonts w:ascii="Calibri" w:hAnsi="Calibri"/>
          <w:sz w:val="24"/>
          <w:szCs w:val="24"/>
        </w:rPr>
      </w:pPr>
      <w:r w:rsidRPr="00B30EC8">
        <w:rPr>
          <w:rFonts w:ascii="Calibri" w:hAnsi="Calibri"/>
          <w:sz w:val="24"/>
          <w:szCs w:val="24"/>
        </w:rPr>
        <w:t>Demonstrate refusal, negotiation, and collaboration skills to enhance health a</w:t>
      </w:r>
      <w:r w:rsidR="00C65A83">
        <w:rPr>
          <w:rFonts w:ascii="Calibri" w:hAnsi="Calibri"/>
          <w:sz w:val="24"/>
          <w:szCs w:val="24"/>
        </w:rPr>
        <w:t>nd avoid or reduce health risk</w:t>
      </w:r>
      <w:r w:rsidRPr="00B30EC8">
        <w:rPr>
          <w:rFonts w:ascii="Calibri" w:hAnsi="Calibri"/>
          <w:sz w:val="24"/>
          <w:szCs w:val="24"/>
        </w:rPr>
        <w:t xml:space="preserve"> </w:t>
      </w:r>
    </w:p>
    <w:p w:rsidR="006E62F2" w:rsidRPr="00B30EC8" w:rsidRDefault="006E62F2" w:rsidP="006E62F2">
      <w:pPr>
        <w:pStyle w:val="ListParagraph"/>
        <w:numPr>
          <w:ilvl w:val="0"/>
          <w:numId w:val="37"/>
        </w:numPr>
        <w:spacing w:after="0" w:line="240" w:lineRule="auto"/>
        <w:rPr>
          <w:rFonts w:ascii="Calibri" w:hAnsi="Calibri"/>
          <w:sz w:val="24"/>
          <w:szCs w:val="24"/>
        </w:rPr>
      </w:pPr>
      <w:r w:rsidRPr="00B30EC8">
        <w:rPr>
          <w:rFonts w:ascii="Calibri" w:hAnsi="Calibri"/>
          <w:sz w:val="24"/>
          <w:szCs w:val="24"/>
        </w:rPr>
        <w:t xml:space="preserve">Describe the interrelationships of emotional, intellectual, physical, and social health. </w:t>
      </w:r>
    </w:p>
    <w:p w:rsidR="006E62F2" w:rsidRPr="00B30EC8" w:rsidRDefault="006E62F2" w:rsidP="006E62F2">
      <w:pPr>
        <w:pStyle w:val="ListParagraph"/>
        <w:numPr>
          <w:ilvl w:val="0"/>
          <w:numId w:val="37"/>
        </w:numPr>
        <w:spacing w:after="0" w:line="240" w:lineRule="auto"/>
        <w:rPr>
          <w:rFonts w:ascii="Calibri" w:hAnsi="Calibri"/>
          <w:sz w:val="24"/>
          <w:szCs w:val="24"/>
        </w:rPr>
      </w:pPr>
      <w:r w:rsidRPr="00B30EC8">
        <w:rPr>
          <w:rFonts w:ascii="Calibri" w:hAnsi="Calibri"/>
          <w:sz w:val="24"/>
          <w:szCs w:val="24"/>
        </w:rPr>
        <w:t xml:space="preserve">Describe behaviors for preventing and controlling communicable diseases (i.e. STD/STI’s, mononucleosis, hepatitis, AIDS) and non-communicable diseases (i.e. heart disease, diabetes, cancer) </w:t>
      </w:r>
    </w:p>
    <w:p w:rsidR="006E62F2" w:rsidRPr="00B30EC8" w:rsidRDefault="006E62F2" w:rsidP="006E62F2">
      <w:pPr>
        <w:pStyle w:val="ListParagraph"/>
        <w:numPr>
          <w:ilvl w:val="0"/>
          <w:numId w:val="37"/>
        </w:numPr>
        <w:spacing w:after="0" w:line="240" w:lineRule="auto"/>
        <w:rPr>
          <w:rFonts w:ascii="Calibri" w:hAnsi="Calibri"/>
          <w:sz w:val="24"/>
          <w:szCs w:val="24"/>
        </w:rPr>
      </w:pPr>
      <w:r w:rsidRPr="00B30EC8">
        <w:rPr>
          <w:rFonts w:ascii="Calibri" w:hAnsi="Calibri"/>
          <w:sz w:val="24"/>
          <w:szCs w:val="24"/>
        </w:rPr>
        <w:t xml:space="preserve">Analyze how the perceptions of norms influence healthy and unhealthy risky behaviors </w:t>
      </w:r>
    </w:p>
    <w:p w:rsidR="006E62F2" w:rsidRPr="00B30EC8" w:rsidRDefault="006E62F2" w:rsidP="006E62F2">
      <w:pPr>
        <w:pStyle w:val="ListParagraph"/>
        <w:numPr>
          <w:ilvl w:val="0"/>
          <w:numId w:val="37"/>
        </w:numPr>
        <w:spacing w:after="0" w:line="240" w:lineRule="auto"/>
        <w:rPr>
          <w:rFonts w:ascii="Calibri" w:hAnsi="Calibri"/>
          <w:sz w:val="24"/>
          <w:szCs w:val="24"/>
        </w:rPr>
      </w:pPr>
      <w:r w:rsidRPr="00B30EC8">
        <w:rPr>
          <w:rFonts w:ascii="Calibri" w:hAnsi="Calibri"/>
          <w:sz w:val="24"/>
          <w:szCs w:val="24"/>
        </w:rPr>
        <w:t xml:space="preserve">Compare and contrast the benefits of and barriers to practicing a variety of healthy behaviors </w:t>
      </w:r>
    </w:p>
    <w:p w:rsidR="00343ABD" w:rsidRPr="00B30EC8" w:rsidRDefault="006E62F2" w:rsidP="006E62F2">
      <w:pPr>
        <w:pStyle w:val="ListParagraph"/>
        <w:numPr>
          <w:ilvl w:val="0"/>
          <w:numId w:val="37"/>
        </w:numPr>
        <w:spacing w:after="0" w:line="240" w:lineRule="auto"/>
        <w:rPr>
          <w:rFonts w:ascii="Calibri" w:hAnsi="Calibri"/>
          <w:sz w:val="24"/>
          <w:szCs w:val="24"/>
        </w:rPr>
      </w:pPr>
      <w:r w:rsidRPr="00B30EC8">
        <w:rPr>
          <w:rFonts w:ascii="Calibri" w:hAnsi="Calibri"/>
          <w:sz w:val="24"/>
          <w:szCs w:val="24"/>
        </w:rPr>
        <w:t xml:space="preserve">Analyze personal susceptibility to injury, illness, or death if engaging in unhealthy behaviors </w:t>
      </w:r>
    </w:p>
    <w:p w:rsidR="000C4592" w:rsidRPr="00B30EC8" w:rsidRDefault="000C4592" w:rsidP="00343ABD">
      <w:pPr>
        <w:spacing w:after="0" w:line="240" w:lineRule="auto"/>
        <w:rPr>
          <w:rFonts w:ascii="Calibri" w:hAnsi="Calibri"/>
          <w:sz w:val="24"/>
          <w:szCs w:val="24"/>
        </w:rPr>
      </w:pPr>
    </w:p>
    <w:p w:rsidR="001A6039" w:rsidRPr="00B30EC8" w:rsidRDefault="001A6039" w:rsidP="00FB10CE">
      <w:pPr>
        <w:spacing w:after="0" w:line="240" w:lineRule="auto"/>
        <w:rPr>
          <w:rFonts w:ascii="Calibri" w:hAnsi="Calibri"/>
          <w:sz w:val="24"/>
          <w:szCs w:val="24"/>
        </w:rPr>
      </w:pPr>
    </w:p>
    <w:p w:rsidR="001A6039" w:rsidRDefault="001A6039" w:rsidP="00FB10CE">
      <w:pPr>
        <w:spacing w:after="0" w:line="240" w:lineRule="auto"/>
        <w:rPr>
          <w:rFonts w:ascii="Calibri" w:hAnsi="Calibri"/>
          <w:b/>
          <w:sz w:val="24"/>
          <w:szCs w:val="24"/>
        </w:rPr>
      </w:pPr>
      <w:r w:rsidRPr="00B30EC8">
        <w:rPr>
          <w:rFonts w:ascii="Calibri" w:hAnsi="Calibri"/>
          <w:b/>
          <w:sz w:val="24"/>
          <w:szCs w:val="24"/>
        </w:rPr>
        <w:t xml:space="preserve">UNIT 4 </w:t>
      </w:r>
      <w:r w:rsidR="00343ABD" w:rsidRPr="00B30EC8">
        <w:rPr>
          <w:rFonts w:ascii="Calibri" w:hAnsi="Calibri"/>
          <w:b/>
          <w:sz w:val="24"/>
          <w:szCs w:val="24"/>
        </w:rPr>
        <w:t>–</w:t>
      </w:r>
      <w:r w:rsidRPr="00B30EC8">
        <w:rPr>
          <w:rFonts w:ascii="Calibri" w:hAnsi="Calibri"/>
          <w:b/>
          <w:sz w:val="24"/>
          <w:szCs w:val="24"/>
        </w:rPr>
        <w:t xml:space="preserve"> </w:t>
      </w:r>
      <w:r w:rsidR="006E62F2" w:rsidRPr="00B30EC8">
        <w:rPr>
          <w:rFonts w:ascii="Calibri" w:hAnsi="Calibri"/>
          <w:b/>
          <w:sz w:val="24"/>
          <w:szCs w:val="24"/>
        </w:rPr>
        <w:t>PROMOTING NUTRITIONAL HEALTH</w:t>
      </w:r>
    </w:p>
    <w:p w:rsidR="002B0673" w:rsidRDefault="002B0673" w:rsidP="00FB10CE">
      <w:pPr>
        <w:spacing w:after="0" w:line="240" w:lineRule="auto"/>
        <w:rPr>
          <w:rFonts w:cs="Calibri"/>
          <w:b/>
          <w:sz w:val="24"/>
          <w:szCs w:val="24"/>
        </w:rPr>
      </w:pPr>
    </w:p>
    <w:p w:rsidR="002250C9" w:rsidRPr="002250C9" w:rsidRDefault="002250C9" w:rsidP="00FB10CE">
      <w:pPr>
        <w:spacing w:after="0" w:line="240" w:lineRule="auto"/>
        <w:rPr>
          <w:rFonts w:ascii="Calibri" w:hAnsi="Calibri"/>
          <w:b/>
          <w:sz w:val="24"/>
          <w:szCs w:val="24"/>
        </w:rPr>
      </w:pPr>
      <w:r w:rsidRPr="002250C9">
        <w:rPr>
          <w:rFonts w:cs="Calibri"/>
          <w:b/>
          <w:sz w:val="24"/>
          <w:szCs w:val="24"/>
        </w:rPr>
        <w:t>Unit Description:</w:t>
      </w:r>
      <w:r w:rsidRPr="002250C9">
        <w:rPr>
          <w:rFonts w:cs="Calibri"/>
          <w:sz w:val="24"/>
          <w:szCs w:val="24"/>
        </w:rPr>
        <w:t xml:space="preserve"> This unit will cover the relationship between dietary guidelines and health and wellness throughout the life cycle.</w:t>
      </w:r>
    </w:p>
    <w:p w:rsidR="006E62F2" w:rsidRPr="00B30EC8" w:rsidRDefault="006E62F2" w:rsidP="00FB10CE">
      <w:pPr>
        <w:spacing w:after="0" w:line="240" w:lineRule="auto"/>
        <w:rPr>
          <w:rFonts w:ascii="Calibri" w:hAnsi="Calibri"/>
          <w:sz w:val="24"/>
          <w:szCs w:val="24"/>
        </w:rPr>
      </w:pPr>
    </w:p>
    <w:p w:rsidR="001A6039" w:rsidRPr="00B30EC8" w:rsidRDefault="001A6039" w:rsidP="00FB10CE">
      <w:pPr>
        <w:spacing w:after="0" w:line="240" w:lineRule="auto"/>
        <w:rPr>
          <w:rFonts w:ascii="Calibri" w:hAnsi="Calibri"/>
          <w:sz w:val="24"/>
          <w:szCs w:val="24"/>
        </w:rPr>
      </w:pPr>
      <w:r w:rsidRPr="00B30EC8">
        <w:rPr>
          <w:rFonts w:ascii="Calibri" w:hAnsi="Calibri"/>
          <w:sz w:val="24"/>
          <w:szCs w:val="24"/>
        </w:rPr>
        <w:t>ESSENTIAL QUESTIONS:</w:t>
      </w:r>
    </w:p>
    <w:p w:rsidR="006E62F2" w:rsidRPr="00B30EC8" w:rsidRDefault="006E62F2" w:rsidP="006E62F2">
      <w:pPr>
        <w:pStyle w:val="ListParagraph"/>
        <w:numPr>
          <w:ilvl w:val="0"/>
          <w:numId w:val="12"/>
        </w:numPr>
        <w:spacing w:after="0" w:line="240" w:lineRule="auto"/>
        <w:ind w:left="720" w:hanging="360"/>
        <w:rPr>
          <w:rFonts w:ascii="Calibri" w:hAnsi="Calibri"/>
          <w:sz w:val="24"/>
          <w:szCs w:val="24"/>
        </w:rPr>
      </w:pPr>
      <w:r w:rsidRPr="00B30EC8">
        <w:rPr>
          <w:rFonts w:ascii="Calibri" w:hAnsi="Calibri"/>
          <w:sz w:val="24"/>
          <w:szCs w:val="24"/>
        </w:rPr>
        <w:t>What are the relationships between dietary guidelines and wellness throughout the life cycle?</w:t>
      </w:r>
    </w:p>
    <w:p w:rsidR="001A6039" w:rsidRPr="00B30EC8" w:rsidRDefault="006E62F2" w:rsidP="006E62F2">
      <w:pPr>
        <w:pStyle w:val="ListParagraph"/>
        <w:numPr>
          <w:ilvl w:val="0"/>
          <w:numId w:val="12"/>
        </w:numPr>
        <w:spacing w:after="0" w:line="240" w:lineRule="auto"/>
        <w:ind w:left="720" w:hanging="360"/>
        <w:rPr>
          <w:rFonts w:ascii="Calibri" w:hAnsi="Calibri"/>
          <w:sz w:val="24"/>
          <w:szCs w:val="24"/>
        </w:rPr>
      </w:pPr>
      <w:r w:rsidRPr="00B30EC8">
        <w:rPr>
          <w:rFonts w:ascii="Calibri" w:hAnsi="Calibri"/>
          <w:sz w:val="24"/>
          <w:szCs w:val="24"/>
        </w:rPr>
        <w:t>What nutritional components contribute to overall wellness?</w:t>
      </w:r>
    </w:p>
    <w:p w:rsidR="001A6039" w:rsidRPr="00B30EC8" w:rsidRDefault="001A6039" w:rsidP="00FB10CE">
      <w:pPr>
        <w:spacing w:after="0" w:line="240" w:lineRule="auto"/>
        <w:rPr>
          <w:rFonts w:ascii="Calibri" w:hAnsi="Calibri"/>
          <w:sz w:val="24"/>
          <w:szCs w:val="24"/>
        </w:rPr>
      </w:pPr>
    </w:p>
    <w:p w:rsidR="001A6039" w:rsidRPr="00B30EC8" w:rsidRDefault="001A6039" w:rsidP="00FB10CE">
      <w:pPr>
        <w:spacing w:after="0" w:line="240" w:lineRule="auto"/>
        <w:rPr>
          <w:rFonts w:ascii="Calibri" w:hAnsi="Calibri"/>
          <w:sz w:val="24"/>
          <w:szCs w:val="24"/>
        </w:rPr>
      </w:pPr>
      <w:r w:rsidRPr="00B30EC8">
        <w:rPr>
          <w:rFonts w:ascii="Calibri" w:hAnsi="Calibri"/>
          <w:sz w:val="24"/>
          <w:szCs w:val="24"/>
        </w:rPr>
        <w:t>ESSENTIAL MEASURABLE LEARNING OBJECTIVES</w:t>
      </w:r>
    </w:p>
    <w:p w:rsidR="006E62F2" w:rsidRPr="00B30EC8" w:rsidRDefault="006E62F2" w:rsidP="00CB1D7D">
      <w:pPr>
        <w:pStyle w:val="ListParagraph"/>
        <w:numPr>
          <w:ilvl w:val="0"/>
          <w:numId w:val="10"/>
        </w:numPr>
        <w:spacing w:after="0" w:line="240" w:lineRule="auto"/>
        <w:ind w:left="720" w:hanging="360"/>
        <w:rPr>
          <w:rFonts w:ascii="Calibri" w:hAnsi="Calibri"/>
          <w:sz w:val="24"/>
          <w:szCs w:val="24"/>
        </w:rPr>
      </w:pPr>
      <w:r w:rsidRPr="00B30EC8">
        <w:rPr>
          <w:rFonts w:ascii="Calibri" w:hAnsi="Calibri"/>
          <w:sz w:val="24"/>
          <w:szCs w:val="24"/>
        </w:rPr>
        <w:t xml:space="preserve">Analyze relationships between dietary guidelines and wellness </w:t>
      </w:r>
    </w:p>
    <w:p w:rsidR="006E62F2" w:rsidRPr="00B30EC8" w:rsidRDefault="006E62F2" w:rsidP="00CB1D7D">
      <w:pPr>
        <w:pStyle w:val="ListParagraph"/>
        <w:numPr>
          <w:ilvl w:val="0"/>
          <w:numId w:val="10"/>
        </w:numPr>
        <w:spacing w:after="0" w:line="240" w:lineRule="auto"/>
        <w:ind w:left="720" w:hanging="360"/>
        <w:rPr>
          <w:rFonts w:ascii="Calibri" w:hAnsi="Calibri"/>
          <w:sz w:val="24"/>
          <w:szCs w:val="24"/>
        </w:rPr>
      </w:pPr>
      <w:r w:rsidRPr="00B30EC8">
        <w:rPr>
          <w:rFonts w:ascii="Calibri" w:hAnsi="Calibri"/>
          <w:sz w:val="24"/>
          <w:szCs w:val="24"/>
        </w:rPr>
        <w:t xml:space="preserve">Compare nutritional needs at different stages of the life cycle  </w:t>
      </w:r>
    </w:p>
    <w:p w:rsidR="006E62F2" w:rsidRPr="00B30EC8" w:rsidRDefault="006E62F2" w:rsidP="00CB1D7D">
      <w:pPr>
        <w:pStyle w:val="ListParagraph"/>
        <w:numPr>
          <w:ilvl w:val="0"/>
          <w:numId w:val="10"/>
        </w:numPr>
        <w:spacing w:after="0" w:line="240" w:lineRule="auto"/>
        <w:ind w:left="720" w:hanging="360"/>
        <w:rPr>
          <w:rFonts w:ascii="Calibri" w:hAnsi="Calibri"/>
          <w:sz w:val="24"/>
          <w:szCs w:val="24"/>
        </w:rPr>
      </w:pPr>
      <w:r w:rsidRPr="00B30EC8">
        <w:rPr>
          <w:rFonts w:ascii="Calibri" w:hAnsi="Calibri"/>
          <w:sz w:val="24"/>
          <w:szCs w:val="24"/>
        </w:rPr>
        <w:t>Identify nutritional needs of individuals with special health requirements</w:t>
      </w:r>
    </w:p>
    <w:p w:rsidR="00343ABD" w:rsidRPr="00B30EC8" w:rsidRDefault="00343ABD" w:rsidP="00343ABD">
      <w:pPr>
        <w:spacing w:after="0" w:line="240" w:lineRule="auto"/>
        <w:rPr>
          <w:rFonts w:ascii="Calibri" w:hAnsi="Calibri"/>
          <w:sz w:val="24"/>
          <w:szCs w:val="24"/>
        </w:rPr>
      </w:pPr>
    </w:p>
    <w:p w:rsidR="002250C9" w:rsidRDefault="002250C9" w:rsidP="00FB10CE">
      <w:pPr>
        <w:spacing w:after="0" w:line="240" w:lineRule="auto"/>
        <w:rPr>
          <w:rFonts w:ascii="Calibri" w:hAnsi="Calibri"/>
          <w:b/>
          <w:sz w:val="24"/>
          <w:szCs w:val="24"/>
        </w:rPr>
      </w:pPr>
    </w:p>
    <w:p w:rsidR="001A6039" w:rsidRDefault="001A6039" w:rsidP="00FB10CE">
      <w:pPr>
        <w:spacing w:after="0" w:line="240" w:lineRule="auto"/>
        <w:rPr>
          <w:rFonts w:ascii="Calibri" w:hAnsi="Calibri"/>
          <w:b/>
          <w:bCs/>
          <w:sz w:val="24"/>
          <w:szCs w:val="24"/>
        </w:rPr>
      </w:pPr>
      <w:r w:rsidRPr="00B30EC8">
        <w:rPr>
          <w:rFonts w:ascii="Calibri" w:hAnsi="Calibri"/>
          <w:b/>
          <w:sz w:val="24"/>
          <w:szCs w:val="24"/>
        </w:rPr>
        <w:t xml:space="preserve">UNIT 5 </w:t>
      </w:r>
      <w:r w:rsidR="00343ABD" w:rsidRPr="00B30EC8">
        <w:rPr>
          <w:rFonts w:ascii="Calibri" w:hAnsi="Calibri"/>
          <w:b/>
          <w:sz w:val="24"/>
          <w:szCs w:val="24"/>
        </w:rPr>
        <w:t>–</w:t>
      </w:r>
      <w:r w:rsidRPr="00B30EC8">
        <w:rPr>
          <w:rFonts w:ascii="Calibri" w:hAnsi="Calibri"/>
          <w:b/>
          <w:sz w:val="24"/>
          <w:szCs w:val="24"/>
        </w:rPr>
        <w:t xml:space="preserve"> </w:t>
      </w:r>
      <w:r w:rsidR="00CB1D7D" w:rsidRPr="00B30EC8">
        <w:rPr>
          <w:rFonts w:ascii="Calibri" w:hAnsi="Calibri"/>
          <w:b/>
          <w:bCs/>
          <w:sz w:val="24"/>
          <w:szCs w:val="24"/>
        </w:rPr>
        <w:t>CREATING A SAFE ENVIRONMENT</w:t>
      </w:r>
    </w:p>
    <w:p w:rsidR="002B0673" w:rsidRDefault="002B0673" w:rsidP="00FB10CE">
      <w:pPr>
        <w:spacing w:after="0" w:line="240" w:lineRule="auto"/>
        <w:rPr>
          <w:rFonts w:ascii="Calibri" w:hAnsi="Calibri"/>
          <w:b/>
          <w:bCs/>
          <w:sz w:val="24"/>
          <w:szCs w:val="24"/>
        </w:rPr>
      </w:pPr>
    </w:p>
    <w:p w:rsidR="002B0673" w:rsidRPr="002B0673" w:rsidRDefault="002B0673" w:rsidP="00FB10CE">
      <w:pPr>
        <w:spacing w:after="0" w:line="240" w:lineRule="auto"/>
        <w:rPr>
          <w:rFonts w:ascii="Calibri" w:hAnsi="Calibri"/>
          <w:bCs/>
          <w:sz w:val="24"/>
          <w:szCs w:val="24"/>
        </w:rPr>
      </w:pPr>
      <w:r>
        <w:rPr>
          <w:rFonts w:ascii="Calibri" w:hAnsi="Calibri"/>
          <w:b/>
          <w:bCs/>
          <w:sz w:val="24"/>
          <w:szCs w:val="24"/>
        </w:rPr>
        <w:t xml:space="preserve">Unit Description: </w:t>
      </w:r>
      <w:r w:rsidRPr="002B0673">
        <w:rPr>
          <w:sz w:val="24"/>
          <w:szCs w:val="24"/>
        </w:rPr>
        <w:t>This unit identifies unsafe situations, unhealthy behaviors, and strategies for dealing with abusive and potentially dangerous situations.</w:t>
      </w:r>
    </w:p>
    <w:p w:rsidR="001A6039" w:rsidRPr="00B30EC8" w:rsidRDefault="001A6039" w:rsidP="00FB10CE">
      <w:pPr>
        <w:spacing w:after="0" w:line="240" w:lineRule="auto"/>
        <w:rPr>
          <w:rFonts w:ascii="Calibri" w:hAnsi="Calibri"/>
          <w:bCs/>
          <w:sz w:val="24"/>
          <w:szCs w:val="24"/>
        </w:rPr>
      </w:pPr>
    </w:p>
    <w:p w:rsidR="001A6039" w:rsidRPr="00B30EC8" w:rsidRDefault="001A6039" w:rsidP="00FB10CE">
      <w:pPr>
        <w:spacing w:after="0" w:line="240" w:lineRule="auto"/>
        <w:rPr>
          <w:rFonts w:ascii="Calibri" w:hAnsi="Calibri"/>
          <w:sz w:val="24"/>
          <w:szCs w:val="24"/>
        </w:rPr>
      </w:pPr>
      <w:r w:rsidRPr="00B30EC8">
        <w:rPr>
          <w:rFonts w:ascii="Calibri" w:hAnsi="Calibri"/>
          <w:sz w:val="24"/>
          <w:szCs w:val="24"/>
        </w:rPr>
        <w:t>ESSENTIAL QUESTIONS:</w:t>
      </w:r>
    </w:p>
    <w:p w:rsidR="00CB1D7D" w:rsidRDefault="00CB1D7D" w:rsidP="00CB1D7D">
      <w:pPr>
        <w:pStyle w:val="ListParagraph"/>
        <w:numPr>
          <w:ilvl w:val="0"/>
          <w:numId w:val="17"/>
        </w:numPr>
        <w:spacing w:after="0" w:line="240" w:lineRule="auto"/>
        <w:ind w:left="720" w:hanging="360"/>
        <w:rPr>
          <w:rFonts w:ascii="Calibri" w:hAnsi="Calibri"/>
          <w:sz w:val="24"/>
          <w:szCs w:val="24"/>
        </w:rPr>
      </w:pPr>
      <w:r w:rsidRPr="00B30EC8">
        <w:rPr>
          <w:rFonts w:ascii="Calibri" w:hAnsi="Calibri"/>
          <w:sz w:val="24"/>
          <w:szCs w:val="24"/>
        </w:rPr>
        <w:t>How do you recognize, respond to, or prevent accidents or health emergencies?</w:t>
      </w:r>
    </w:p>
    <w:p w:rsidR="00183CF8" w:rsidRPr="00B30EC8" w:rsidRDefault="00183CF8" w:rsidP="00CB1D7D">
      <w:pPr>
        <w:pStyle w:val="ListParagraph"/>
        <w:numPr>
          <w:ilvl w:val="0"/>
          <w:numId w:val="17"/>
        </w:numPr>
        <w:spacing w:after="0" w:line="240" w:lineRule="auto"/>
        <w:ind w:left="720" w:hanging="360"/>
        <w:rPr>
          <w:rFonts w:ascii="Calibri" w:hAnsi="Calibri"/>
          <w:sz w:val="24"/>
          <w:szCs w:val="24"/>
        </w:rPr>
      </w:pPr>
      <w:r>
        <w:rPr>
          <w:rFonts w:ascii="Calibri" w:hAnsi="Calibri"/>
          <w:sz w:val="24"/>
          <w:szCs w:val="24"/>
        </w:rPr>
        <w:t>How do you respond to or prevent accidents?</w:t>
      </w:r>
    </w:p>
    <w:p w:rsidR="001A6039" w:rsidRPr="00B30EC8" w:rsidRDefault="00CB1D7D" w:rsidP="00CB1D7D">
      <w:pPr>
        <w:pStyle w:val="ListParagraph"/>
        <w:numPr>
          <w:ilvl w:val="0"/>
          <w:numId w:val="17"/>
        </w:numPr>
        <w:spacing w:after="0" w:line="240" w:lineRule="auto"/>
        <w:ind w:left="720" w:hanging="360"/>
        <w:rPr>
          <w:rFonts w:ascii="Calibri" w:hAnsi="Calibri"/>
          <w:sz w:val="24"/>
          <w:szCs w:val="24"/>
        </w:rPr>
      </w:pPr>
      <w:r w:rsidRPr="00B30EC8">
        <w:rPr>
          <w:rFonts w:ascii="Calibri" w:hAnsi="Calibri"/>
          <w:sz w:val="24"/>
          <w:szCs w:val="24"/>
        </w:rPr>
        <w:t>How do you create a personally safe environment?</w:t>
      </w:r>
    </w:p>
    <w:p w:rsidR="001A6039" w:rsidRPr="00B30EC8" w:rsidRDefault="001A6039" w:rsidP="00FB10CE">
      <w:pPr>
        <w:spacing w:after="0" w:line="240" w:lineRule="auto"/>
        <w:rPr>
          <w:rFonts w:ascii="Calibri" w:hAnsi="Calibri"/>
          <w:sz w:val="24"/>
          <w:szCs w:val="24"/>
        </w:rPr>
      </w:pPr>
    </w:p>
    <w:p w:rsidR="001A6039" w:rsidRPr="00B30EC8" w:rsidRDefault="001A6039" w:rsidP="00FB10CE">
      <w:pPr>
        <w:spacing w:after="0" w:line="240" w:lineRule="auto"/>
        <w:rPr>
          <w:rFonts w:ascii="Calibri" w:hAnsi="Calibri"/>
          <w:sz w:val="24"/>
          <w:szCs w:val="24"/>
        </w:rPr>
      </w:pPr>
      <w:r w:rsidRPr="00B30EC8">
        <w:rPr>
          <w:rFonts w:ascii="Calibri" w:hAnsi="Calibri"/>
          <w:sz w:val="24"/>
          <w:szCs w:val="24"/>
        </w:rPr>
        <w:t>ESSENTIAL MEASURABLE LEARNING OBJECTIVES</w:t>
      </w:r>
    </w:p>
    <w:p w:rsidR="00CB1D7D" w:rsidRPr="00B30EC8" w:rsidRDefault="00CB1D7D" w:rsidP="00CB1D7D">
      <w:pPr>
        <w:pStyle w:val="ListParagraph"/>
        <w:numPr>
          <w:ilvl w:val="0"/>
          <w:numId w:val="18"/>
        </w:numPr>
        <w:ind w:left="720" w:hanging="360"/>
        <w:rPr>
          <w:rFonts w:ascii="Calibri" w:hAnsi="Calibri"/>
          <w:sz w:val="24"/>
          <w:szCs w:val="24"/>
        </w:rPr>
      </w:pPr>
      <w:r w:rsidRPr="00B30EC8">
        <w:rPr>
          <w:rFonts w:ascii="Calibri" w:hAnsi="Calibri"/>
          <w:sz w:val="24"/>
          <w:szCs w:val="24"/>
        </w:rPr>
        <w:t xml:space="preserve">Develop accident/injury prevention strategies for personal, home, family and community health   </w:t>
      </w:r>
    </w:p>
    <w:p w:rsidR="00CB1D7D" w:rsidRPr="00B30EC8" w:rsidRDefault="00CB1D7D" w:rsidP="00CB1D7D">
      <w:pPr>
        <w:pStyle w:val="ListParagraph"/>
        <w:numPr>
          <w:ilvl w:val="0"/>
          <w:numId w:val="18"/>
        </w:numPr>
        <w:ind w:left="720" w:hanging="360"/>
        <w:rPr>
          <w:rFonts w:ascii="Calibri" w:hAnsi="Calibri"/>
          <w:sz w:val="24"/>
          <w:szCs w:val="24"/>
        </w:rPr>
      </w:pPr>
      <w:r w:rsidRPr="00B30EC8">
        <w:rPr>
          <w:rFonts w:ascii="Calibri" w:hAnsi="Calibri"/>
          <w:sz w:val="24"/>
          <w:szCs w:val="24"/>
        </w:rPr>
        <w:t xml:space="preserve">Describe health emergency procedures  </w:t>
      </w:r>
    </w:p>
    <w:p w:rsidR="00CB1D7D" w:rsidRPr="00B30EC8" w:rsidRDefault="00CB1D7D" w:rsidP="00CB1D7D">
      <w:pPr>
        <w:pStyle w:val="ListParagraph"/>
        <w:numPr>
          <w:ilvl w:val="0"/>
          <w:numId w:val="18"/>
        </w:numPr>
        <w:ind w:left="720" w:hanging="360"/>
        <w:rPr>
          <w:rFonts w:ascii="Calibri" w:hAnsi="Calibri"/>
          <w:sz w:val="24"/>
          <w:szCs w:val="24"/>
        </w:rPr>
      </w:pPr>
      <w:r w:rsidRPr="00B30EC8">
        <w:rPr>
          <w:rFonts w:ascii="Calibri" w:hAnsi="Calibri"/>
          <w:sz w:val="24"/>
          <w:szCs w:val="24"/>
        </w:rPr>
        <w:t>Identify types of abusive behaviors (i.e. social, emotional, physical, bullying, sexual etc.)</w:t>
      </w:r>
    </w:p>
    <w:p w:rsidR="00CB1D7D" w:rsidRPr="00B30EC8" w:rsidRDefault="00CB1D7D" w:rsidP="00CB1D7D">
      <w:pPr>
        <w:pStyle w:val="ListParagraph"/>
        <w:numPr>
          <w:ilvl w:val="0"/>
          <w:numId w:val="18"/>
        </w:numPr>
        <w:ind w:left="720" w:hanging="360"/>
        <w:rPr>
          <w:rFonts w:ascii="Calibri" w:hAnsi="Calibri"/>
          <w:sz w:val="24"/>
          <w:szCs w:val="24"/>
        </w:rPr>
      </w:pPr>
      <w:r w:rsidRPr="00B30EC8">
        <w:rPr>
          <w:rFonts w:ascii="Calibri" w:hAnsi="Calibri"/>
          <w:sz w:val="24"/>
          <w:szCs w:val="24"/>
        </w:rPr>
        <w:t xml:space="preserve">Demonstrate strategies to avoid potentially harmful or exploitive situations </w:t>
      </w:r>
    </w:p>
    <w:p w:rsidR="00CB1D7D" w:rsidRPr="00B30EC8" w:rsidRDefault="00CB1D7D" w:rsidP="00CB1D7D">
      <w:pPr>
        <w:pStyle w:val="ListParagraph"/>
        <w:numPr>
          <w:ilvl w:val="0"/>
          <w:numId w:val="18"/>
        </w:numPr>
        <w:ind w:left="720" w:hanging="360"/>
        <w:rPr>
          <w:rFonts w:ascii="Calibri" w:hAnsi="Calibri"/>
          <w:sz w:val="24"/>
          <w:szCs w:val="24"/>
        </w:rPr>
      </w:pPr>
      <w:r w:rsidRPr="00B30EC8">
        <w:rPr>
          <w:rFonts w:ascii="Calibri" w:hAnsi="Calibri"/>
          <w:sz w:val="24"/>
          <w:szCs w:val="24"/>
        </w:rPr>
        <w:t>Demonstrate strategies for solving interpersonal conflicts without harming self or others (i.e. parent, family member, peers, employer, co-worker etc.)</w:t>
      </w:r>
    </w:p>
    <w:p w:rsidR="001A6039" w:rsidRPr="00B30EC8" w:rsidRDefault="00CB1D7D" w:rsidP="00CB1D7D">
      <w:pPr>
        <w:pStyle w:val="ListParagraph"/>
        <w:numPr>
          <w:ilvl w:val="0"/>
          <w:numId w:val="18"/>
        </w:numPr>
        <w:ind w:left="720" w:hanging="360"/>
        <w:rPr>
          <w:rFonts w:ascii="Calibri" w:hAnsi="Calibri"/>
          <w:sz w:val="24"/>
          <w:szCs w:val="24"/>
        </w:rPr>
      </w:pPr>
      <w:r w:rsidRPr="00B30EC8">
        <w:rPr>
          <w:rFonts w:ascii="Calibri" w:hAnsi="Calibri"/>
          <w:sz w:val="24"/>
          <w:szCs w:val="24"/>
        </w:rPr>
        <w:t>Demonstrate how to ask for and offer assistance to enhanc</w:t>
      </w:r>
      <w:r w:rsidR="009B72B4">
        <w:rPr>
          <w:rFonts w:ascii="Calibri" w:hAnsi="Calibri"/>
          <w:sz w:val="24"/>
          <w:szCs w:val="24"/>
        </w:rPr>
        <w:t>e the health of self and others</w:t>
      </w:r>
      <w:r w:rsidRPr="00B30EC8">
        <w:rPr>
          <w:rFonts w:ascii="Calibri" w:hAnsi="Calibri"/>
          <w:sz w:val="24"/>
          <w:szCs w:val="24"/>
        </w:rPr>
        <w:t xml:space="preserve"> </w:t>
      </w:r>
    </w:p>
    <w:p w:rsidR="001A6039" w:rsidRPr="00B30EC8" w:rsidRDefault="001A6039" w:rsidP="00FB10CE">
      <w:pPr>
        <w:spacing w:after="0" w:line="240" w:lineRule="auto"/>
        <w:rPr>
          <w:rFonts w:ascii="Calibri" w:hAnsi="Calibri"/>
          <w:sz w:val="24"/>
          <w:szCs w:val="24"/>
        </w:rPr>
      </w:pPr>
    </w:p>
    <w:p w:rsidR="001A6039" w:rsidRDefault="001A6039" w:rsidP="00FB10CE">
      <w:pPr>
        <w:spacing w:after="0" w:line="240" w:lineRule="auto"/>
        <w:rPr>
          <w:rFonts w:ascii="Calibri" w:hAnsi="Calibri"/>
          <w:b/>
          <w:sz w:val="24"/>
          <w:szCs w:val="24"/>
        </w:rPr>
      </w:pPr>
      <w:r w:rsidRPr="00B30EC8">
        <w:rPr>
          <w:rFonts w:ascii="Calibri" w:hAnsi="Calibri"/>
          <w:b/>
          <w:sz w:val="24"/>
          <w:szCs w:val="24"/>
        </w:rPr>
        <w:t xml:space="preserve">UNIT 6 </w:t>
      </w:r>
      <w:r w:rsidR="00CB338C" w:rsidRPr="00B30EC8">
        <w:rPr>
          <w:rFonts w:ascii="Calibri" w:hAnsi="Calibri"/>
          <w:b/>
          <w:sz w:val="24"/>
          <w:szCs w:val="24"/>
        </w:rPr>
        <w:t>–</w:t>
      </w:r>
      <w:r w:rsidR="00B30EC8" w:rsidRPr="00B30EC8">
        <w:rPr>
          <w:rFonts w:ascii="Calibri" w:hAnsi="Calibri"/>
          <w:b/>
          <w:sz w:val="24"/>
          <w:szCs w:val="24"/>
        </w:rPr>
        <w:t>ASSESSING HEALTH-</w:t>
      </w:r>
      <w:r w:rsidR="00CB1D7D" w:rsidRPr="00B30EC8">
        <w:rPr>
          <w:rFonts w:ascii="Calibri" w:hAnsi="Calibri"/>
          <w:b/>
          <w:sz w:val="24"/>
          <w:szCs w:val="24"/>
        </w:rPr>
        <w:t>RELATED</w:t>
      </w:r>
      <w:r w:rsidR="004B43E5">
        <w:rPr>
          <w:rFonts w:ascii="Calibri" w:hAnsi="Calibri"/>
          <w:b/>
          <w:sz w:val="24"/>
          <w:szCs w:val="24"/>
        </w:rPr>
        <w:t xml:space="preserve"> RESOURCES</w:t>
      </w:r>
      <w:r w:rsidR="00CB1D7D" w:rsidRPr="00B30EC8">
        <w:rPr>
          <w:rFonts w:ascii="Calibri" w:hAnsi="Calibri"/>
          <w:b/>
          <w:sz w:val="24"/>
          <w:szCs w:val="24"/>
        </w:rPr>
        <w:t xml:space="preserve"> </w:t>
      </w:r>
    </w:p>
    <w:p w:rsidR="001A6039" w:rsidRDefault="002B0673" w:rsidP="00FB10CE">
      <w:pPr>
        <w:spacing w:after="0" w:line="240" w:lineRule="auto"/>
        <w:rPr>
          <w:rFonts w:cs="Calibri"/>
          <w:sz w:val="24"/>
          <w:szCs w:val="24"/>
        </w:rPr>
      </w:pPr>
      <w:r w:rsidRPr="002B0673">
        <w:rPr>
          <w:rFonts w:cs="Calibri"/>
          <w:b/>
          <w:sz w:val="24"/>
          <w:szCs w:val="24"/>
        </w:rPr>
        <w:t>Unit Description:</w:t>
      </w:r>
      <w:r>
        <w:rPr>
          <w:rFonts w:cs="Calibri"/>
        </w:rPr>
        <w:t xml:space="preserve"> </w:t>
      </w:r>
      <w:r w:rsidRPr="002B0673">
        <w:rPr>
          <w:rFonts w:cs="Calibri"/>
          <w:sz w:val="24"/>
          <w:szCs w:val="24"/>
        </w:rPr>
        <w:t>This unit explores the factors influencing health care decisions, the accessibility of information and services, and how to evaluate services and products.</w:t>
      </w:r>
    </w:p>
    <w:p w:rsidR="002B0673" w:rsidRPr="00B30EC8" w:rsidRDefault="002B0673" w:rsidP="00FB10CE">
      <w:pPr>
        <w:spacing w:after="0" w:line="240" w:lineRule="auto"/>
        <w:rPr>
          <w:rFonts w:ascii="Calibri" w:hAnsi="Calibri"/>
          <w:sz w:val="24"/>
          <w:szCs w:val="24"/>
        </w:rPr>
      </w:pPr>
    </w:p>
    <w:p w:rsidR="001A6039" w:rsidRPr="00B30EC8" w:rsidRDefault="001A6039" w:rsidP="00FB10CE">
      <w:pPr>
        <w:spacing w:after="0" w:line="240" w:lineRule="auto"/>
        <w:rPr>
          <w:rFonts w:ascii="Calibri" w:hAnsi="Calibri"/>
          <w:sz w:val="24"/>
          <w:szCs w:val="24"/>
        </w:rPr>
      </w:pPr>
      <w:r w:rsidRPr="00B30EC8">
        <w:rPr>
          <w:rFonts w:ascii="Calibri" w:hAnsi="Calibri"/>
          <w:sz w:val="24"/>
          <w:szCs w:val="24"/>
        </w:rPr>
        <w:t>ESSENTIAL QUESTIONS:</w:t>
      </w:r>
    </w:p>
    <w:p w:rsidR="00B30EC8" w:rsidRPr="00B30EC8" w:rsidRDefault="00B30EC8" w:rsidP="00B30EC8">
      <w:pPr>
        <w:pStyle w:val="ListParagraph"/>
        <w:numPr>
          <w:ilvl w:val="0"/>
          <w:numId w:val="25"/>
        </w:numPr>
        <w:spacing w:after="0" w:line="240" w:lineRule="auto"/>
        <w:ind w:left="720" w:hanging="360"/>
        <w:rPr>
          <w:rFonts w:ascii="Calibri" w:hAnsi="Calibri"/>
          <w:sz w:val="24"/>
          <w:szCs w:val="24"/>
        </w:rPr>
      </w:pPr>
      <w:r w:rsidRPr="00B30EC8">
        <w:rPr>
          <w:rFonts w:ascii="Calibri" w:hAnsi="Calibri"/>
          <w:sz w:val="24"/>
          <w:szCs w:val="24"/>
        </w:rPr>
        <w:t xml:space="preserve">How do you determine when a situation requires professional health services? </w:t>
      </w:r>
    </w:p>
    <w:p w:rsidR="00B30EC8" w:rsidRPr="00B30EC8" w:rsidRDefault="00B30EC8" w:rsidP="00B30EC8">
      <w:pPr>
        <w:pStyle w:val="ListParagraph"/>
        <w:numPr>
          <w:ilvl w:val="0"/>
          <w:numId w:val="25"/>
        </w:numPr>
        <w:spacing w:after="0" w:line="240" w:lineRule="auto"/>
        <w:ind w:left="720" w:hanging="360"/>
        <w:rPr>
          <w:rFonts w:ascii="Calibri" w:hAnsi="Calibri"/>
          <w:sz w:val="24"/>
          <w:szCs w:val="24"/>
        </w:rPr>
      </w:pPr>
      <w:r w:rsidRPr="00B30EC8">
        <w:rPr>
          <w:rFonts w:ascii="Calibri" w:hAnsi="Calibri"/>
          <w:sz w:val="24"/>
          <w:szCs w:val="24"/>
        </w:rPr>
        <w:t>What health related information, products and services are needed throughout the life cycle?</w:t>
      </w:r>
    </w:p>
    <w:p w:rsidR="001A6039" w:rsidRPr="00B30EC8" w:rsidRDefault="00B30EC8" w:rsidP="00B30EC8">
      <w:pPr>
        <w:pStyle w:val="ListParagraph"/>
        <w:numPr>
          <w:ilvl w:val="0"/>
          <w:numId w:val="25"/>
        </w:numPr>
        <w:spacing w:after="0" w:line="240" w:lineRule="auto"/>
        <w:ind w:left="720" w:hanging="360"/>
        <w:rPr>
          <w:rFonts w:ascii="Calibri" w:hAnsi="Calibri"/>
          <w:sz w:val="24"/>
          <w:szCs w:val="24"/>
        </w:rPr>
      </w:pPr>
      <w:r w:rsidRPr="00B30EC8">
        <w:rPr>
          <w:rFonts w:ascii="Calibri" w:hAnsi="Calibri"/>
          <w:sz w:val="24"/>
          <w:szCs w:val="24"/>
        </w:rPr>
        <w:t>How would you access health related information, products and services?</w:t>
      </w:r>
    </w:p>
    <w:p w:rsidR="00CB338C" w:rsidRPr="00B30EC8" w:rsidRDefault="00CB338C" w:rsidP="00FB10CE">
      <w:pPr>
        <w:spacing w:after="0" w:line="240" w:lineRule="auto"/>
        <w:rPr>
          <w:rFonts w:ascii="Calibri" w:hAnsi="Calibri"/>
          <w:sz w:val="24"/>
          <w:szCs w:val="24"/>
        </w:rPr>
      </w:pPr>
    </w:p>
    <w:p w:rsidR="001A6039" w:rsidRPr="00B30EC8" w:rsidRDefault="001A6039" w:rsidP="00CB338C">
      <w:pPr>
        <w:tabs>
          <w:tab w:val="left" w:pos="720"/>
        </w:tabs>
        <w:spacing w:after="0" w:line="240" w:lineRule="auto"/>
        <w:rPr>
          <w:rFonts w:ascii="Calibri" w:hAnsi="Calibri"/>
          <w:sz w:val="24"/>
          <w:szCs w:val="24"/>
        </w:rPr>
      </w:pPr>
      <w:r w:rsidRPr="00B30EC8">
        <w:rPr>
          <w:rFonts w:ascii="Calibri" w:hAnsi="Calibri"/>
          <w:sz w:val="24"/>
          <w:szCs w:val="24"/>
        </w:rPr>
        <w:t>ESSENTIAL MEASURABLE LEARNING OBJECTIVES</w:t>
      </w:r>
    </w:p>
    <w:p w:rsidR="00B30EC8" w:rsidRPr="00B30EC8" w:rsidRDefault="00B30EC8" w:rsidP="00B30EC8">
      <w:pPr>
        <w:pStyle w:val="ListParagraph"/>
        <w:numPr>
          <w:ilvl w:val="0"/>
          <w:numId w:val="23"/>
        </w:numPr>
        <w:spacing w:after="0" w:line="240" w:lineRule="auto"/>
        <w:ind w:left="720" w:hanging="360"/>
        <w:rPr>
          <w:rFonts w:ascii="Calibri" w:hAnsi="Calibri"/>
          <w:sz w:val="24"/>
          <w:szCs w:val="24"/>
        </w:rPr>
      </w:pPr>
      <w:r w:rsidRPr="00B30EC8">
        <w:rPr>
          <w:rFonts w:ascii="Calibri" w:hAnsi="Calibri"/>
          <w:sz w:val="24"/>
          <w:szCs w:val="24"/>
        </w:rPr>
        <w:t xml:space="preserve">Determine situations that require professional health service  </w:t>
      </w:r>
    </w:p>
    <w:p w:rsidR="00B30EC8" w:rsidRPr="00B30EC8" w:rsidRDefault="00B30EC8" w:rsidP="00B30EC8">
      <w:pPr>
        <w:pStyle w:val="ListParagraph"/>
        <w:numPr>
          <w:ilvl w:val="0"/>
          <w:numId w:val="23"/>
        </w:numPr>
        <w:spacing w:after="0" w:line="240" w:lineRule="auto"/>
        <w:ind w:left="720" w:hanging="360"/>
        <w:rPr>
          <w:rFonts w:ascii="Calibri" w:hAnsi="Calibri"/>
          <w:sz w:val="24"/>
          <w:szCs w:val="24"/>
        </w:rPr>
      </w:pPr>
      <w:r w:rsidRPr="00B30EC8">
        <w:rPr>
          <w:rFonts w:ascii="Calibri" w:hAnsi="Calibri"/>
          <w:sz w:val="24"/>
          <w:szCs w:val="24"/>
        </w:rPr>
        <w:t xml:space="preserve">Describe factors that influence personal selection of health-care resources, products, and services </w:t>
      </w:r>
    </w:p>
    <w:p w:rsidR="00B30EC8" w:rsidRPr="00B30EC8" w:rsidRDefault="00B30EC8" w:rsidP="00B30EC8">
      <w:pPr>
        <w:pStyle w:val="ListParagraph"/>
        <w:numPr>
          <w:ilvl w:val="0"/>
          <w:numId w:val="23"/>
        </w:numPr>
        <w:spacing w:after="0" w:line="240" w:lineRule="auto"/>
        <w:ind w:left="720" w:hanging="360"/>
        <w:rPr>
          <w:rFonts w:ascii="Calibri" w:hAnsi="Calibri"/>
          <w:sz w:val="24"/>
          <w:szCs w:val="24"/>
        </w:rPr>
      </w:pPr>
      <w:r w:rsidRPr="00B30EC8">
        <w:rPr>
          <w:rFonts w:ascii="Calibri" w:hAnsi="Calibri"/>
          <w:sz w:val="24"/>
          <w:szCs w:val="24"/>
        </w:rPr>
        <w:t xml:space="preserve">Examine resources from home, school, and community that provide valid health information, products, and services  </w:t>
      </w:r>
    </w:p>
    <w:p w:rsidR="00B30EC8" w:rsidRPr="00B30EC8" w:rsidRDefault="00B30EC8" w:rsidP="00B30EC8">
      <w:pPr>
        <w:pStyle w:val="ListParagraph"/>
        <w:numPr>
          <w:ilvl w:val="0"/>
          <w:numId w:val="23"/>
        </w:numPr>
        <w:spacing w:after="0" w:line="240" w:lineRule="auto"/>
        <w:ind w:left="720" w:hanging="360"/>
        <w:rPr>
          <w:rFonts w:ascii="Calibri" w:hAnsi="Calibri"/>
          <w:sz w:val="24"/>
          <w:szCs w:val="24"/>
        </w:rPr>
      </w:pPr>
      <w:r w:rsidRPr="00B30EC8">
        <w:rPr>
          <w:rFonts w:ascii="Calibri" w:hAnsi="Calibri"/>
          <w:sz w:val="24"/>
          <w:szCs w:val="24"/>
        </w:rPr>
        <w:t xml:space="preserve">Evaluate the validity of health information, products, support and protection services  </w:t>
      </w:r>
    </w:p>
    <w:p w:rsidR="00B30EC8" w:rsidRPr="00B30EC8" w:rsidRDefault="00B30EC8" w:rsidP="00B30EC8">
      <w:pPr>
        <w:pStyle w:val="ListParagraph"/>
        <w:numPr>
          <w:ilvl w:val="0"/>
          <w:numId w:val="23"/>
        </w:numPr>
        <w:spacing w:after="0" w:line="240" w:lineRule="auto"/>
        <w:ind w:left="720" w:hanging="360"/>
        <w:rPr>
          <w:rFonts w:ascii="Calibri" w:hAnsi="Calibri"/>
          <w:sz w:val="24"/>
          <w:szCs w:val="24"/>
        </w:rPr>
      </w:pPr>
      <w:r w:rsidRPr="00B30EC8">
        <w:rPr>
          <w:rFonts w:ascii="Calibri" w:hAnsi="Calibri"/>
          <w:sz w:val="24"/>
          <w:szCs w:val="24"/>
        </w:rPr>
        <w:t>Determine the accessibility of health information, products, support and protecti</w:t>
      </w:r>
      <w:r w:rsidR="00AF22A8">
        <w:rPr>
          <w:rFonts w:ascii="Calibri" w:hAnsi="Calibri"/>
          <w:sz w:val="24"/>
          <w:szCs w:val="24"/>
        </w:rPr>
        <w:t>on services that enhance health</w:t>
      </w:r>
      <w:r w:rsidRPr="00B30EC8">
        <w:rPr>
          <w:rFonts w:ascii="Calibri" w:hAnsi="Calibri"/>
          <w:sz w:val="24"/>
          <w:szCs w:val="24"/>
        </w:rPr>
        <w:t xml:space="preserve">  </w:t>
      </w:r>
    </w:p>
    <w:p w:rsidR="00B30EC8" w:rsidRPr="00B30EC8" w:rsidRDefault="00B30EC8" w:rsidP="00B30EC8">
      <w:pPr>
        <w:pStyle w:val="ListParagraph"/>
        <w:numPr>
          <w:ilvl w:val="0"/>
          <w:numId w:val="23"/>
        </w:numPr>
        <w:spacing w:after="0" w:line="240" w:lineRule="auto"/>
        <w:ind w:left="720" w:hanging="360"/>
        <w:rPr>
          <w:rFonts w:ascii="Calibri" w:hAnsi="Calibri"/>
          <w:sz w:val="24"/>
          <w:szCs w:val="24"/>
        </w:rPr>
      </w:pPr>
      <w:r w:rsidRPr="00B30EC8">
        <w:rPr>
          <w:rFonts w:ascii="Calibri" w:hAnsi="Calibri"/>
          <w:sz w:val="24"/>
          <w:szCs w:val="24"/>
        </w:rPr>
        <w:t xml:space="preserve"> Analyze the relationship between access to health care and health status </w:t>
      </w:r>
    </w:p>
    <w:p w:rsidR="00B30EC8" w:rsidRPr="00B30EC8" w:rsidRDefault="00B30EC8" w:rsidP="00B30EC8">
      <w:pPr>
        <w:pStyle w:val="ListParagraph"/>
        <w:numPr>
          <w:ilvl w:val="0"/>
          <w:numId w:val="23"/>
        </w:numPr>
        <w:spacing w:after="0" w:line="240" w:lineRule="auto"/>
        <w:ind w:left="720" w:hanging="360"/>
        <w:rPr>
          <w:rFonts w:ascii="Calibri" w:hAnsi="Calibri"/>
          <w:sz w:val="24"/>
          <w:szCs w:val="24"/>
        </w:rPr>
      </w:pPr>
      <w:r w:rsidRPr="00B30EC8">
        <w:rPr>
          <w:rFonts w:ascii="Calibri" w:hAnsi="Calibri"/>
          <w:sz w:val="24"/>
          <w:szCs w:val="24"/>
        </w:rPr>
        <w:t>Compare costs and benefits of available health-care coverage</w:t>
      </w:r>
    </w:p>
    <w:p w:rsidR="001A6039" w:rsidRDefault="006E62F2" w:rsidP="00FB10CE">
      <w:pPr>
        <w:spacing w:after="0" w:line="240" w:lineRule="auto"/>
        <w:rPr>
          <w:rFonts w:ascii="Calibri" w:hAnsi="Calibri"/>
          <w:b/>
          <w:sz w:val="24"/>
          <w:szCs w:val="24"/>
        </w:rPr>
      </w:pPr>
      <w:r w:rsidRPr="00B30EC8">
        <w:rPr>
          <w:rFonts w:ascii="Calibri" w:hAnsi="Calibri"/>
          <w:b/>
          <w:sz w:val="24"/>
          <w:szCs w:val="24"/>
        </w:rPr>
        <w:t>UNIT 7 – ASSUMING LEADERSHIP ROLES AS RESPONSIBLE FAMILY MEMBERS AND CITIZENS</w:t>
      </w:r>
    </w:p>
    <w:p w:rsidR="00587D70" w:rsidRDefault="00587D70" w:rsidP="00FB10CE">
      <w:pPr>
        <w:spacing w:after="0" w:line="240" w:lineRule="auto"/>
        <w:rPr>
          <w:rFonts w:ascii="Calibri" w:hAnsi="Calibri"/>
          <w:b/>
          <w:sz w:val="24"/>
          <w:szCs w:val="24"/>
        </w:rPr>
      </w:pPr>
    </w:p>
    <w:p w:rsidR="00587D70" w:rsidRPr="002B0673" w:rsidRDefault="00587D70" w:rsidP="00587D70">
      <w:pPr>
        <w:pStyle w:val="NoSpacing"/>
        <w:rPr>
          <w:rFonts w:eastAsia="Times New Roman" w:cs="Calibri"/>
          <w:b/>
          <w:bCs/>
          <w:caps/>
          <w:color w:val="000000"/>
          <w:sz w:val="24"/>
          <w:szCs w:val="24"/>
        </w:rPr>
      </w:pPr>
      <w:r>
        <w:rPr>
          <w:b/>
          <w:sz w:val="24"/>
          <w:szCs w:val="24"/>
        </w:rPr>
        <w:t xml:space="preserve">Unit Course Description: </w:t>
      </w:r>
      <w:r w:rsidRPr="002B0673">
        <w:rPr>
          <w:sz w:val="24"/>
          <w:szCs w:val="24"/>
        </w:rPr>
        <w:t xml:space="preserve">This unit provides students the opportunity to learn how to take responsibility for their health and to take a leadership role in advocating for healthy families and healthy communities. </w:t>
      </w:r>
    </w:p>
    <w:p w:rsidR="001A6039" w:rsidRPr="00B30EC8" w:rsidRDefault="001A6039" w:rsidP="00FB10CE">
      <w:pPr>
        <w:spacing w:after="0" w:line="240" w:lineRule="auto"/>
        <w:rPr>
          <w:rFonts w:ascii="Calibri" w:eastAsia="Times New Roman" w:hAnsi="Calibri" w:cs="Calibri"/>
          <w:bCs/>
          <w:caps/>
          <w:color w:val="000000"/>
          <w:sz w:val="24"/>
          <w:szCs w:val="24"/>
        </w:rPr>
      </w:pPr>
    </w:p>
    <w:p w:rsidR="001A6039" w:rsidRPr="00B30EC8" w:rsidRDefault="001A6039" w:rsidP="00FB10CE">
      <w:pPr>
        <w:spacing w:after="0" w:line="240" w:lineRule="auto"/>
        <w:rPr>
          <w:rFonts w:ascii="Calibri" w:hAnsi="Calibri"/>
          <w:sz w:val="24"/>
          <w:szCs w:val="24"/>
        </w:rPr>
      </w:pPr>
      <w:r w:rsidRPr="00B30EC8">
        <w:rPr>
          <w:rFonts w:ascii="Calibri" w:hAnsi="Calibri"/>
          <w:sz w:val="24"/>
          <w:szCs w:val="24"/>
        </w:rPr>
        <w:t>ESSENTIAL QUESTIONS:</w:t>
      </w:r>
    </w:p>
    <w:p w:rsidR="006E62F2" w:rsidRPr="00B30EC8" w:rsidRDefault="006E62F2" w:rsidP="006E62F2">
      <w:pPr>
        <w:pStyle w:val="ListParagraph"/>
        <w:numPr>
          <w:ilvl w:val="0"/>
          <w:numId w:val="32"/>
        </w:numPr>
        <w:spacing w:after="0" w:line="240" w:lineRule="auto"/>
        <w:ind w:left="720" w:hanging="360"/>
        <w:rPr>
          <w:rFonts w:ascii="Calibri" w:hAnsi="Calibri"/>
          <w:sz w:val="24"/>
          <w:szCs w:val="24"/>
        </w:rPr>
      </w:pPr>
      <w:r w:rsidRPr="00B30EC8">
        <w:rPr>
          <w:rFonts w:ascii="Calibri" w:hAnsi="Calibri"/>
          <w:sz w:val="24"/>
          <w:szCs w:val="24"/>
        </w:rPr>
        <w:t xml:space="preserve">How can you become an effective leader to promote the health of individuals and families? </w:t>
      </w:r>
    </w:p>
    <w:p w:rsidR="001A6039" w:rsidRPr="00B30EC8" w:rsidRDefault="006E62F2" w:rsidP="006E62F2">
      <w:pPr>
        <w:pStyle w:val="ListParagraph"/>
        <w:numPr>
          <w:ilvl w:val="0"/>
          <w:numId w:val="32"/>
        </w:numPr>
        <w:spacing w:after="0" w:line="240" w:lineRule="auto"/>
        <w:ind w:left="720" w:hanging="360"/>
        <w:rPr>
          <w:rFonts w:ascii="Calibri" w:hAnsi="Calibri"/>
          <w:sz w:val="24"/>
          <w:szCs w:val="24"/>
        </w:rPr>
      </w:pPr>
      <w:r w:rsidRPr="00B30EC8">
        <w:rPr>
          <w:rFonts w:ascii="Calibri" w:hAnsi="Calibri"/>
          <w:sz w:val="24"/>
          <w:szCs w:val="24"/>
        </w:rPr>
        <w:t>How can you advocate for personal, family, and community health?</w:t>
      </w:r>
    </w:p>
    <w:p w:rsidR="001A6039" w:rsidRPr="00B30EC8" w:rsidRDefault="001A6039" w:rsidP="00FB10CE">
      <w:pPr>
        <w:spacing w:after="0" w:line="240" w:lineRule="auto"/>
        <w:rPr>
          <w:rFonts w:ascii="Calibri" w:hAnsi="Calibri"/>
          <w:sz w:val="24"/>
          <w:szCs w:val="24"/>
        </w:rPr>
      </w:pPr>
    </w:p>
    <w:p w:rsidR="00FB10CE" w:rsidRPr="00B30EC8" w:rsidRDefault="00FB10CE" w:rsidP="00FB10CE">
      <w:pPr>
        <w:spacing w:after="0" w:line="240" w:lineRule="auto"/>
        <w:rPr>
          <w:rFonts w:ascii="Calibri" w:hAnsi="Calibri"/>
          <w:sz w:val="24"/>
          <w:szCs w:val="24"/>
        </w:rPr>
      </w:pPr>
      <w:r w:rsidRPr="00B30EC8">
        <w:rPr>
          <w:rFonts w:ascii="Calibri" w:hAnsi="Calibri"/>
          <w:sz w:val="24"/>
          <w:szCs w:val="24"/>
        </w:rPr>
        <w:t>ESSENTIAL MEASURABLE LEARNING OBJECTIVES</w:t>
      </w:r>
    </w:p>
    <w:p w:rsidR="006E62F2" w:rsidRPr="00B30EC8" w:rsidRDefault="006E62F2" w:rsidP="006E62F2">
      <w:pPr>
        <w:pStyle w:val="ListParagraph"/>
        <w:numPr>
          <w:ilvl w:val="0"/>
          <w:numId w:val="30"/>
        </w:numPr>
        <w:spacing w:after="0" w:line="240" w:lineRule="auto"/>
        <w:ind w:left="720" w:hanging="360"/>
        <w:rPr>
          <w:rFonts w:ascii="Calibri" w:hAnsi="Calibri"/>
          <w:sz w:val="24"/>
          <w:szCs w:val="24"/>
        </w:rPr>
      </w:pPr>
      <w:r w:rsidRPr="00B30EC8">
        <w:rPr>
          <w:rFonts w:ascii="Calibri" w:hAnsi="Calibri"/>
          <w:sz w:val="24"/>
          <w:szCs w:val="24"/>
        </w:rPr>
        <w:t xml:space="preserve">Analyze the role of individual responsibility for enhancing health </w:t>
      </w:r>
    </w:p>
    <w:p w:rsidR="006E62F2" w:rsidRPr="00B30EC8" w:rsidRDefault="006E62F2" w:rsidP="006E62F2">
      <w:pPr>
        <w:pStyle w:val="ListParagraph"/>
        <w:numPr>
          <w:ilvl w:val="0"/>
          <w:numId w:val="30"/>
        </w:numPr>
        <w:spacing w:after="0" w:line="240" w:lineRule="auto"/>
        <w:ind w:left="720" w:hanging="360"/>
        <w:rPr>
          <w:rFonts w:ascii="Calibri" w:hAnsi="Calibri"/>
          <w:sz w:val="24"/>
          <w:szCs w:val="24"/>
        </w:rPr>
      </w:pPr>
      <w:r w:rsidRPr="00B30EC8">
        <w:rPr>
          <w:rFonts w:ascii="Calibri" w:hAnsi="Calibri"/>
          <w:sz w:val="24"/>
          <w:szCs w:val="24"/>
        </w:rPr>
        <w:t xml:space="preserve">Develop leadership qualities and skills for problem solving </w:t>
      </w:r>
    </w:p>
    <w:p w:rsidR="006E62F2" w:rsidRPr="00B30EC8" w:rsidRDefault="006E62F2" w:rsidP="006E62F2">
      <w:pPr>
        <w:pStyle w:val="ListParagraph"/>
        <w:numPr>
          <w:ilvl w:val="0"/>
          <w:numId w:val="30"/>
        </w:numPr>
        <w:spacing w:after="0" w:line="240" w:lineRule="auto"/>
        <w:ind w:left="720" w:hanging="360"/>
        <w:rPr>
          <w:rFonts w:ascii="Calibri" w:hAnsi="Calibri"/>
          <w:sz w:val="24"/>
          <w:szCs w:val="24"/>
        </w:rPr>
      </w:pPr>
      <w:r w:rsidRPr="00B30EC8">
        <w:rPr>
          <w:rFonts w:ascii="Calibri" w:hAnsi="Calibri"/>
          <w:sz w:val="24"/>
          <w:szCs w:val="24"/>
        </w:rPr>
        <w:t xml:space="preserve">Use skills for communicating effectively with family, peers, and others to enhance health </w:t>
      </w:r>
    </w:p>
    <w:p w:rsidR="006E62F2" w:rsidRPr="00B30EC8" w:rsidRDefault="006E62F2" w:rsidP="006E62F2">
      <w:pPr>
        <w:pStyle w:val="ListParagraph"/>
        <w:numPr>
          <w:ilvl w:val="0"/>
          <w:numId w:val="30"/>
        </w:numPr>
        <w:spacing w:after="0" w:line="240" w:lineRule="auto"/>
        <w:ind w:left="720" w:hanging="360"/>
        <w:rPr>
          <w:rFonts w:ascii="Calibri" w:hAnsi="Calibri"/>
          <w:sz w:val="24"/>
          <w:szCs w:val="24"/>
        </w:rPr>
      </w:pPr>
      <w:r w:rsidRPr="00B30EC8">
        <w:rPr>
          <w:rFonts w:ascii="Calibri" w:hAnsi="Calibri"/>
          <w:sz w:val="24"/>
          <w:szCs w:val="24"/>
        </w:rPr>
        <w:t>Work cooperatively as an advocate for improving personal, family, and community health.</w:t>
      </w:r>
    </w:p>
    <w:p w:rsidR="006E62F2" w:rsidRPr="00B30EC8" w:rsidRDefault="006E62F2" w:rsidP="006E62F2">
      <w:pPr>
        <w:pStyle w:val="ListParagraph"/>
        <w:numPr>
          <w:ilvl w:val="0"/>
          <w:numId w:val="30"/>
        </w:numPr>
        <w:spacing w:after="0" w:line="240" w:lineRule="auto"/>
        <w:ind w:left="720" w:hanging="360"/>
        <w:rPr>
          <w:rFonts w:ascii="Calibri" w:hAnsi="Calibri"/>
          <w:sz w:val="24"/>
          <w:szCs w:val="24"/>
        </w:rPr>
      </w:pPr>
      <w:r w:rsidRPr="00B30EC8">
        <w:rPr>
          <w:rFonts w:ascii="Calibri" w:hAnsi="Calibri"/>
          <w:sz w:val="24"/>
          <w:szCs w:val="24"/>
        </w:rPr>
        <w:t>Utilize accurate peer and societal norms to formul</w:t>
      </w:r>
      <w:r w:rsidR="006529A6">
        <w:rPr>
          <w:rFonts w:ascii="Calibri" w:hAnsi="Calibri"/>
          <w:sz w:val="24"/>
          <w:szCs w:val="24"/>
        </w:rPr>
        <w:t>ate a health-enhancing message</w:t>
      </w:r>
    </w:p>
    <w:p w:rsidR="006E62F2" w:rsidRPr="00B30EC8" w:rsidRDefault="006E62F2" w:rsidP="006E62F2">
      <w:pPr>
        <w:pStyle w:val="ListParagraph"/>
        <w:numPr>
          <w:ilvl w:val="0"/>
          <w:numId w:val="30"/>
        </w:numPr>
        <w:spacing w:after="0" w:line="240" w:lineRule="auto"/>
        <w:ind w:left="720" w:hanging="360"/>
        <w:rPr>
          <w:rFonts w:ascii="Calibri" w:hAnsi="Calibri"/>
          <w:sz w:val="24"/>
          <w:szCs w:val="24"/>
        </w:rPr>
      </w:pPr>
      <w:r w:rsidRPr="00B30EC8">
        <w:rPr>
          <w:rFonts w:ascii="Calibri" w:hAnsi="Calibri"/>
          <w:sz w:val="24"/>
          <w:szCs w:val="24"/>
        </w:rPr>
        <w:t>Demonstrate how to influence and support others t</w:t>
      </w:r>
      <w:r w:rsidR="006529A6">
        <w:rPr>
          <w:rFonts w:ascii="Calibri" w:hAnsi="Calibri"/>
          <w:sz w:val="24"/>
          <w:szCs w:val="24"/>
        </w:rPr>
        <w:t>o make positive health choices</w:t>
      </w:r>
    </w:p>
    <w:p w:rsidR="006E62F2" w:rsidRPr="00B30EC8" w:rsidRDefault="006E62F2" w:rsidP="006E62F2">
      <w:pPr>
        <w:pStyle w:val="ListParagraph"/>
        <w:numPr>
          <w:ilvl w:val="0"/>
          <w:numId w:val="30"/>
        </w:numPr>
        <w:spacing w:after="0" w:line="240" w:lineRule="auto"/>
        <w:ind w:left="720" w:hanging="360"/>
        <w:rPr>
          <w:rFonts w:ascii="Calibri" w:hAnsi="Calibri"/>
          <w:sz w:val="24"/>
          <w:szCs w:val="24"/>
        </w:rPr>
      </w:pPr>
      <w:r w:rsidRPr="00B30EC8">
        <w:rPr>
          <w:rFonts w:ascii="Calibri" w:hAnsi="Calibri"/>
          <w:sz w:val="24"/>
          <w:szCs w:val="24"/>
        </w:rPr>
        <w:t xml:space="preserve">Implement FCCLA program(s) and or STAR Events to address family/individual health issues  </w:t>
      </w:r>
    </w:p>
    <w:p w:rsidR="00FB10CE" w:rsidRPr="00B30EC8" w:rsidRDefault="00FB10CE" w:rsidP="00CB338C">
      <w:pPr>
        <w:spacing w:after="0" w:line="240" w:lineRule="auto"/>
        <w:rPr>
          <w:rFonts w:ascii="Calibri" w:hAnsi="Calibri"/>
          <w:sz w:val="24"/>
          <w:szCs w:val="24"/>
        </w:rPr>
      </w:pPr>
    </w:p>
    <w:p w:rsidR="00FB10CE" w:rsidRPr="00B30EC8" w:rsidRDefault="00FB10CE" w:rsidP="00FB10CE">
      <w:pPr>
        <w:spacing w:after="0" w:line="240" w:lineRule="auto"/>
        <w:rPr>
          <w:rFonts w:ascii="Calibri" w:hAnsi="Calibri"/>
          <w:sz w:val="24"/>
          <w:szCs w:val="24"/>
        </w:rPr>
      </w:pPr>
    </w:p>
    <w:p w:rsidR="00FB10CE" w:rsidRPr="00B30EC8" w:rsidRDefault="00FB10CE" w:rsidP="00FB10CE">
      <w:pPr>
        <w:spacing w:after="0" w:line="240" w:lineRule="auto"/>
        <w:rPr>
          <w:rFonts w:ascii="Calibri" w:hAnsi="Calibri" w:cs="Calibri"/>
          <w:b/>
          <w:bCs/>
          <w:sz w:val="24"/>
          <w:szCs w:val="24"/>
        </w:rPr>
      </w:pPr>
      <w:r w:rsidRPr="00B30EC8">
        <w:rPr>
          <w:rFonts w:ascii="Calibri" w:hAnsi="Calibri"/>
          <w:b/>
          <w:sz w:val="24"/>
          <w:szCs w:val="24"/>
        </w:rPr>
        <w:t xml:space="preserve">UNIT 8 </w:t>
      </w:r>
      <w:r w:rsidR="00CB338C" w:rsidRPr="00B30EC8">
        <w:rPr>
          <w:rFonts w:ascii="Calibri" w:hAnsi="Calibri"/>
          <w:b/>
          <w:sz w:val="24"/>
          <w:szCs w:val="24"/>
        </w:rPr>
        <w:t>–</w:t>
      </w:r>
      <w:r w:rsidRPr="00B30EC8">
        <w:rPr>
          <w:rFonts w:ascii="Calibri" w:hAnsi="Calibri"/>
          <w:b/>
          <w:sz w:val="24"/>
          <w:szCs w:val="24"/>
        </w:rPr>
        <w:t xml:space="preserve"> </w:t>
      </w:r>
      <w:r w:rsidR="00B30EC8" w:rsidRPr="00B30EC8">
        <w:rPr>
          <w:rFonts w:ascii="Calibri" w:hAnsi="Calibri"/>
          <w:b/>
          <w:sz w:val="24"/>
          <w:szCs w:val="24"/>
        </w:rPr>
        <w:t>RESEARCHING KEY CAREERS</w:t>
      </w:r>
    </w:p>
    <w:p w:rsidR="00FB10CE" w:rsidRDefault="00FB10CE" w:rsidP="00FB10CE">
      <w:pPr>
        <w:spacing w:after="0" w:line="240" w:lineRule="auto"/>
        <w:rPr>
          <w:rFonts w:ascii="Calibri" w:hAnsi="Calibri"/>
          <w:sz w:val="24"/>
          <w:szCs w:val="24"/>
        </w:rPr>
      </w:pPr>
    </w:p>
    <w:p w:rsidR="002B0673" w:rsidRDefault="002B0673" w:rsidP="00FB10CE">
      <w:pPr>
        <w:spacing w:after="0" w:line="240" w:lineRule="auto"/>
        <w:rPr>
          <w:sz w:val="24"/>
          <w:szCs w:val="24"/>
        </w:rPr>
      </w:pPr>
      <w:r w:rsidRPr="002B0673">
        <w:rPr>
          <w:rFonts w:ascii="Calibri" w:hAnsi="Calibri"/>
          <w:b/>
          <w:sz w:val="24"/>
          <w:szCs w:val="24"/>
        </w:rPr>
        <w:t>Unit Description:</w:t>
      </w:r>
      <w:r w:rsidRPr="002B0673">
        <w:rPr>
          <w:rFonts w:ascii="Calibri" w:hAnsi="Calibri"/>
          <w:sz w:val="24"/>
          <w:szCs w:val="24"/>
        </w:rPr>
        <w:t xml:space="preserve"> </w:t>
      </w:r>
      <w:r w:rsidRPr="002B0673">
        <w:rPr>
          <w:sz w:val="24"/>
          <w:szCs w:val="24"/>
        </w:rPr>
        <w:t>This unit explores careers related to the health industry and the personal and professional characteristics needed to be successful.</w:t>
      </w:r>
    </w:p>
    <w:p w:rsidR="002B0673" w:rsidRPr="002B0673" w:rsidRDefault="002B0673" w:rsidP="00FB10CE">
      <w:pPr>
        <w:spacing w:after="0" w:line="240" w:lineRule="auto"/>
        <w:rPr>
          <w:rFonts w:ascii="Calibri" w:hAnsi="Calibri"/>
          <w:sz w:val="24"/>
          <w:szCs w:val="24"/>
        </w:rPr>
      </w:pPr>
    </w:p>
    <w:p w:rsidR="00FB10CE" w:rsidRPr="00B30EC8" w:rsidRDefault="00FB10CE" w:rsidP="00FB10CE">
      <w:pPr>
        <w:spacing w:after="0" w:line="240" w:lineRule="auto"/>
        <w:rPr>
          <w:rFonts w:ascii="Calibri" w:hAnsi="Calibri"/>
          <w:sz w:val="24"/>
          <w:szCs w:val="24"/>
        </w:rPr>
      </w:pPr>
      <w:r w:rsidRPr="00B30EC8">
        <w:rPr>
          <w:rFonts w:ascii="Calibri" w:hAnsi="Calibri"/>
          <w:sz w:val="24"/>
          <w:szCs w:val="24"/>
        </w:rPr>
        <w:t>ESSENTIAL QUESTIONS:</w:t>
      </w:r>
    </w:p>
    <w:p w:rsidR="00B30EC8" w:rsidRPr="00B30EC8" w:rsidRDefault="00B30EC8" w:rsidP="00B30EC8">
      <w:pPr>
        <w:pStyle w:val="ListParagraph"/>
        <w:numPr>
          <w:ilvl w:val="0"/>
          <w:numId w:val="34"/>
        </w:numPr>
        <w:spacing w:after="0" w:line="240" w:lineRule="auto"/>
        <w:ind w:left="720" w:hanging="360"/>
        <w:rPr>
          <w:rFonts w:ascii="Calibri" w:hAnsi="Calibri"/>
          <w:sz w:val="24"/>
          <w:szCs w:val="24"/>
        </w:rPr>
      </w:pPr>
      <w:r w:rsidRPr="00B30EC8">
        <w:rPr>
          <w:rFonts w:ascii="Calibri" w:hAnsi="Calibri"/>
          <w:sz w:val="24"/>
          <w:szCs w:val="24"/>
        </w:rPr>
        <w:t>What careers are related to family/individual health?</w:t>
      </w:r>
    </w:p>
    <w:p w:rsidR="00FB10CE" w:rsidRPr="00B30EC8" w:rsidRDefault="00B30EC8" w:rsidP="00B30EC8">
      <w:pPr>
        <w:pStyle w:val="ListParagraph"/>
        <w:numPr>
          <w:ilvl w:val="0"/>
          <w:numId w:val="34"/>
        </w:numPr>
        <w:spacing w:after="0" w:line="240" w:lineRule="auto"/>
        <w:ind w:left="720" w:hanging="360"/>
        <w:rPr>
          <w:rFonts w:ascii="Calibri" w:hAnsi="Calibri"/>
          <w:sz w:val="24"/>
          <w:szCs w:val="24"/>
        </w:rPr>
      </w:pPr>
      <w:r w:rsidRPr="00B30EC8">
        <w:rPr>
          <w:rFonts w:ascii="Calibri" w:hAnsi="Calibri"/>
          <w:sz w:val="24"/>
          <w:szCs w:val="24"/>
        </w:rPr>
        <w:t>What personal characteristics are needed in these career fields?</w:t>
      </w:r>
    </w:p>
    <w:p w:rsidR="00FB10CE" w:rsidRPr="00B30EC8" w:rsidRDefault="00FB10CE" w:rsidP="00FB10CE">
      <w:pPr>
        <w:spacing w:after="0" w:line="240" w:lineRule="auto"/>
        <w:rPr>
          <w:rFonts w:ascii="Calibri" w:hAnsi="Calibri"/>
          <w:sz w:val="24"/>
          <w:szCs w:val="24"/>
        </w:rPr>
      </w:pPr>
    </w:p>
    <w:p w:rsidR="00FB10CE" w:rsidRPr="00B30EC8" w:rsidRDefault="00FB10CE" w:rsidP="00FB10CE">
      <w:pPr>
        <w:spacing w:after="0" w:line="240" w:lineRule="auto"/>
        <w:rPr>
          <w:rFonts w:ascii="Calibri" w:hAnsi="Calibri"/>
          <w:sz w:val="24"/>
          <w:szCs w:val="24"/>
        </w:rPr>
      </w:pPr>
      <w:r w:rsidRPr="00B30EC8">
        <w:rPr>
          <w:rFonts w:ascii="Calibri" w:hAnsi="Calibri"/>
          <w:sz w:val="24"/>
          <w:szCs w:val="24"/>
        </w:rPr>
        <w:t>ESSENTIAL MEASURABLE LEARNING OBJECTIVES</w:t>
      </w:r>
    </w:p>
    <w:p w:rsidR="00B30EC8" w:rsidRPr="00B30EC8" w:rsidRDefault="00B30EC8" w:rsidP="00B30EC8">
      <w:pPr>
        <w:pStyle w:val="ListParagraph"/>
        <w:numPr>
          <w:ilvl w:val="0"/>
          <w:numId w:val="35"/>
        </w:numPr>
        <w:spacing w:after="0" w:line="240" w:lineRule="auto"/>
        <w:ind w:left="720" w:hanging="360"/>
        <w:rPr>
          <w:rFonts w:ascii="Calibri" w:hAnsi="Calibri"/>
          <w:sz w:val="24"/>
          <w:szCs w:val="24"/>
        </w:rPr>
      </w:pPr>
      <w:r w:rsidRPr="00B30EC8">
        <w:rPr>
          <w:rFonts w:ascii="Calibri" w:hAnsi="Calibri"/>
          <w:sz w:val="24"/>
          <w:szCs w:val="24"/>
        </w:rPr>
        <w:t xml:space="preserve">Identify career clusters and careers related to family/individual health  </w:t>
      </w:r>
    </w:p>
    <w:p w:rsidR="00B30EC8" w:rsidRPr="00B30EC8" w:rsidRDefault="00B30EC8" w:rsidP="00B30EC8">
      <w:pPr>
        <w:pStyle w:val="ListParagraph"/>
        <w:numPr>
          <w:ilvl w:val="0"/>
          <w:numId w:val="35"/>
        </w:numPr>
        <w:spacing w:after="0" w:line="240" w:lineRule="auto"/>
        <w:ind w:left="720" w:hanging="360"/>
        <w:rPr>
          <w:rFonts w:ascii="Calibri" w:hAnsi="Calibri"/>
          <w:sz w:val="24"/>
          <w:szCs w:val="24"/>
        </w:rPr>
      </w:pPr>
      <w:r w:rsidRPr="00B30EC8">
        <w:rPr>
          <w:rFonts w:ascii="Calibri" w:hAnsi="Calibri"/>
          <w:sz w:val="24"/>
          <w:szCs w:val="24"/>
        </w:rPr>
        <w:t xml:space="preserve">Research careers related to family and individual health  </w:t>
      </w:r>
    </w:p>
    <w:p w:rsidR="00B30EC8" w:rsidRPr="00B30EC8" w:rsidRDefault="00B30EC8" w:rsidP="00B30EC8">
      <w:pPr>
        <w:pStyle w:val="ListParagraph"/>
        <w:numPr>
          <w:ilvl w:val="0"/>
          <w:numId w:val="35"/>
        </w:numPr>
        <w:spacing w:after="0" w:line="240" w:lineRule="auto"/>
        <w:ind w:left="720" w:hanging="360"/>
        <w:rPr>
          <w:rFonts w:ascii="Calibri" w:hAnsi="Calibri"/>
          <w:sz w:val="24"/>
          <w:szCs w:val="24"/>
        </w:rPr>
      </w:pPr>
      <w:r w:rsidRPr="00B30EC8">
        <w:rPr>
          <w:rFonts w:ascii="Calibri" w:hAnsi="Calibri"/>
          <w:sz w:val="24"/>
          <w:szCs w:val="24"/>
        </w:rPr>
        <w:t>Identify personal and professional characteristics needed for an individual to be successful in this field</w:t>
      </w:r>
    </w:p>
    <w:p w:rsidR="00B30EC8" w:rsidRDefault="00B30EC8" w:rsidP="00B30EC8">
      <w:pPr>
        <w:pStyle w:val="ListParagraph"/>
        <w:numPr>
          <w:ilvl w:val="0"/>
          <w:numId w:val="35"/>
        </w:numPr>
        <w:spacing w:after="0" w:line="240" w:lineRule="auto"/>
        <w:ind w:left="720" w:hanging="360"/>
        <w:rPr>
          <w:rFonts w:ascii="Calibri" w:hAnsi="Calibri"/>
          <w:sz w:val="24"/>
          <w:szCs w:val="24"/>
        </w:rPr>
      </w:pPr>
      <w:r w:rsidRPr="00B30EC8">
        <w:rPr>
          <w:rFonts w:ascii="Calibri" w:hAnsi="Calibri"/>
          <w:sz w:val="24"/>
          <w:szCs w:val="24"/>
        </w:rPr>
        <w:t xml:space="preserve">Examine ethical and professional issues and responsibilities  </w:t>
      </w:r>
      <w:bookmarkStart w:id="0" w:name="_GoBack"/>
      <w:bookmarkEnd w:id="0"/>
    </w:p>
    <w:p w:rsidR="007D7EFC" w:rsidRDefault="007D7EFC" w:rsidP="007D7EFC">
      <w:pPr>
        <w:spacing w:after="0" w:line="240" w:lineRule="auto"/>
        <w:rPr>
          <w:rFonts w:ascii="Calibri" w:hAnsi="Calibri"/>
          <w:sz w:val="24"/>
          <w:szCs w:val="24"/>
        </w:rPr>
      </w:pPr>
    </w:p>
    <w:p w:rsidR="007D7EFC" w:rsidRPr="007D7EFC" w:rsidRDefault="007D7EFC" w:rsidP="007D7EFC">
      <w:pPr>
        <w:spacing w:after="0" w:line="240" w:lineRule="auto"/>
        <w:rPr>
          <w:rFonts w:ascii="Calibri" w:hAnsi="Calibri"/>
          <w:sz w:val="16"/>
          <w:szCs w:val="16"/>
        </w:rPr>
      </w:pPr>
    </w:p>
    <w:sectPr w:rsidR="007D7EFC" w:rsidRPr="007D7EFC" w:rsidSect="00CE3A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宋体">
    <w:charset w:val="50"/>
    <w:family w:val="auto"/>
    <w:pitch w:val="variable"/>
    <w:sig w:usb0="00000001" w:usb1="00000000" w:usb2="0100040E"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24AC2"/>
    <w:multiLevelType w:val="hybridMultilevel"/>
    <w:tmpl w:val="299474E6"/>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34B53"/>
    <w:multiLevelType w:val="hybridMultilevel"/>
    <w:tmpl w:val="C4382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84FFC"/>
    <w:multiLevelType w:val="hybridMultilevel"/>
    <w:tmpl w:val="728251F0"/>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95F17"/>
    <w:multiLevelType w:val="hybridMultilevel"/>
    <w:tmpl w:val="8B5E2216"/>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AD3F65"/>
    <w:multiLevelType w:val="hybridMultilevel"/>
    <w:tmpl w:val="299474E6"/>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8506A7"/>
    <w:multiLevelType w:val="hybridMultilevel"/>
    <w:tmpl w:val="3020850C"/>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844583"/>
    <w:multiLevelType w:val="hybridMultilevel"/>
    <w:tmpl w:val="9CC2609A"/>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842369"/>
    <w:multiLevelType w:val="hybridMultilevel"/>
    <w:tmpl w:val="479817A0"/>
    <w:lvl w:ilvl="0" w:tplc="8A2668A0">
      <w:start w:val="1"/>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21E804E5"/>
    <w:multiLevelType w:val="hybridMultilevel"/>
    <w:tmpl w:val="568A6894"/>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5460AC"/>
    <w:multiLevelType w:val="hybridMultilevel"/>
    <w:tmpl w:val="F1D64348"/>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113D1A"/>
    <w:multiLevelType w:val="hybridMultilevel"/>
    <w:tmpl w:val="7D28D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5C3F5A"/>
    <w:multiLevelType w:val="hybridMultilevel"/>
    <w:tmpl w:val="7E284426"/>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B628CE"/>
    <w:multiLevelType w:val="hybridMultilevel"/>
    <w:tmpl w:val="FA2C035C"/>
    <w:lvl w:ilvl="0" w:tplc="9A5A0E74">
      <w:start w:val="1"/>
      <w:numFmt w:val="lowerLetter"/>
      <w:lvlText w:val="%1)"/>
      <w:lvlJc w:val="left"/>
      <w:pPr>
        <w:tabs>
          <w:tab w:val="num" w:pos="765"/>
        </w:tabs>
        <w:ind w:left="765" w:hanging="40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37E21C5C"/>
    <w:multiLevelType w:val="hybridMultilevel"/>
    <w:tmpl w:val="80F82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ED7B9A"/>
    <w:multiLevelType w:val="hybridMultilevel"/>
    <w:tmpl w:val="2EAE28E2"/>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035B0A"/>
    <w:multiLevelType w:val="hybridMultilevel"/>
    <w:tmpl w:val="79E0E372"/>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043BF2"/>
    <w:multiLevelType w:val="hybridMultilevel"/>
    <w:tmpl w:val="E6F28D7E"/>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A00F63"/>
    <w:multiLevelType w:val="hybridMultilevel"/>
    <w:tmpl w:val="4CB41D0E"/>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115021"/>
    <w:multiLevelType w:val="hybridMultilevel"/>
    <w:tmpl w:val="9996972E"/>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443817"/>
    <w:multiLevelType w:val="hybridMultilevel"/>
    <w:tmpl w:val="0518ABEA"/>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3A79AE"/>
    <w:multiLevelType w:val="hybridMultilevel"/>
    <w:tmpl w:val="D2F46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4D412D"/>
    <w:multiLevelType w:val="hybridMultilevel"/>
    <w:tmpl w:val="3D7AFADE"/>
    <w:lvl w:ilvl="0" w:tplc="0409000F">
      <w:start w:val="1"/>
      <w:numFmt w:val="decimal"/>
      <w:lvlText w:val="%1."/>
      <w:lvlJc w:val="left"/>
      <w:pPr>
        <w:ind w:left="720" w:hanging="360"/>
      </w:pPr>
    </w:lvl>
    <w:lvl w:ilvl="1" w:tplc="8A2668A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F5627A"/>
    <w:multiLevelType w:val="hybridMultilevel"/>
    <w:tmpl w:val="2CF06506"/>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460E60"/>
    <w:multiLevelType w:val="hybridMultilevel"/>
    <w:tmpl w:val="3558CA48"/>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D0574D"/>
    <w:multiLevelType w:val="hybridMultilevel"/>
    <w:tmpl w:val="F076779E"/>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80295D"/>
    <w:multiLevelType w:val="hybridMultilevel"/>
    <w:tmpl w:val="000AE7E6"/>
    <w:lvl w:ilvl="0" w:tplc="BC4AE1C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EC0269C"/>
    <w:multiLevelType w:val="hybridMultilevel"/>
    <w:tmpl w:val="1146E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6E1FD2"/>
    <w:multiLevelType w:val="hybridMultilevel"/>
    <w:tmpl w:val="C018D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BC2581"/>
    <w:multiLevelType w:val="hybridMultilevel"/>
    <w:tmpl w:val="F9E6A610"/>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B37BD2"/>
    <w:multiLevelType w:val="hybridMultilevel"/>
    <w:tmpl w:val="0A221756"/>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AD2828"/>
    <w:multiLevelType w:val="hybridMultilevel"/>
    <w:tmpl w:val="70304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D2210C"/>
    <w:multiLevelType w:val="hybridMultilevel"/>
    <w:tmpl w:val="198C6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8D2BB1"/>
    <w:multiLevelType w:val="hybridMultilevel"/>
    <w:tmpl w:val="9FF4CFA6"/>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234AEE"/>
    <w:multiLevelType w:val="hybridMultilevel"/>
    <w:tmpl w:val="8A266B06"/>
    <w:lvl w:ilvl="0" w:tplc="2A58B7E6">
      <w:start w:val="1"/>
      <w:numFmt w:val="decimal"/>
      <w:lvlText w:val="%1."/>
      <w:lvlJc w:val="left"/>
      <w:pPr>
        <w:ind w:left="720" w:hanging="360"/>
      </w:pPr>
      <w:rPr>
        <w:rFonts w:ascii="Georgia" w:eastAsia="Times New Roman" w:hAnsi="Georgia" w:cs="Times New Roman"/>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263C52"/>
    <w:multiLevelType w:val="hybridMultilevel"/>
    <w:tmpl w:val="F16C7586"/>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844149"/>
    <w:multiLevelType w:val="hybridMultilevel"/>
    <w:tmpl w:val="FD066790"/>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034A28"/>
    <w:multiLevelType w:val="hybridMultilevel"/>
    <w:tmpl w:val="349CAB90"/>
    <w:lvl w:ilvl="0" w:tplc="BC4AE1C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6557D1"/>
    <w:multiLevelType w:val="hybridMultilevel"/>
    <w:tmpl w:val="702CA684"/>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BD795A"/>
    <w:multiLevelType w:val="hybridMultilevel"/>
    <w:tmpl w:val="6264158A"/>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0"/>
  </w:num>
  <w:num w:numId="3">
    <w:abstractNumId w:val="14"/>
  </w:num>
  <w:num w:numId="4">
    <w:abstractNumId w:val="16"/>
  </w:num>
  <w:num w:numId="5">
    <w:abstractNumId w:val="13"/>
  </w:num>
  <w:num w:numId="6">
    <w:abstractNumId w:val="21"/>
  </w:num>
  <w:num w:numId="7">
    <w:abstractNumId w:val="30"/>
  </w:num>
  <w:num w:numId="8">
    <w:abstractNumId w:val="1"/>
  </w:num>
  <w:num w:numId="9">
    <w:abstractNumId w:val="27"/>
  </w:num>
  <w:num w:numId="10">
    <w:abstractNumId w:val="6"/>
  </w:num>
  <w:num w:numId="11">
    <w:abstractNumId w:val="19"/>
  </w:num>
  <w:num w:numId="12">
    <w:abstractNumId w:val="34"/>
  </w:num>
  <w:num w:numId="13">
    <w:abstractNumId w:val="9"/>
  </w:num>
  <w:num w:numId="14">
    <w:abstractNumId w:val="29"/>
  </w:num>
  <w:num w:numId="15">
    <w:abstractNumId w:val="8"/>
  </w:num>
  <w:num w:numId="16">
    <w:abstractNumId w:val="2"/>
  </w:num>
  <w:num w:numId="17">
    <w:abstractNumId w:val="5"/>
  </w:num>
  <w:num w:numId="18">
    <w:abstractNumId w:val="0"/>
  </w:num>
  <w:num w:numId="19">
    <w:abstractNumId w:val="24"/>
  </w:num>
  <w:num w:numId="20">
    <w:abstractNumId w:val="22"/>
  </w:num>
  <w:num w:numId="21">
    <w:abstractNumId w:val="35"/>
  </w:num>
  <w:num w:numId="22">
    <w:abstractNumId w:val="4"/>
  </w:num>
  <w:num w:numId="23">
    <w:abstractNumId w:val="18"/>
  </w:num>
  <w:num w:numId="24">
    <w:abstractNumId w:val="37"/>
  </w:num>
  <w:num w:numId="25">
    <w:abstractNumId w:val="17"/>
  </w:num>
  <w:num w:numId="26">
    <w:abstractNumId w:val="31"/>
  </w:num>
  <w:num w:numId="27">
    <w:abstractNumId w:val="15"/>
  </w:num>
  <w:num w:numId="28">
    <w:abstractNumId w:val="23"/>
  </w:num>
  <w:num w:numId="29">
    <w:abstractNumId w:val="36"/>
  </w:num>
  <w:num w:numId="30">
    <w:abstractNumId w:val="25"/>
  </w:num>
  <w:num w:numId="31">
    <w:abstractNumId w:val="32"/>
  </w:num>
  <w:num w:numId="32">
    <w:abstractNumId w:val="3"/>
  </w:num>
  <w:num w:numId="33">
    <w:abstractNumId w:val="28"/>
  </w:num>
  <w:num w:numId="34">
    <w:abstractNumId w:val="11"/>
  </w:num>
  <w:num w:numId="35">
    <w:abstractNumId w:val="38"/>
  </w:num>
  <w:num w:numId="36">
    <w:abstractNumId w:val="26"/>
  </w:num>
  <w:num w:numId="37">
    <w:abstractNumId w:val="7"/>
  </w:num>
  <w:num w:numId="38">
    <w:abstractNumId w:val="10"/>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0C4592"/>
    <w:rsid w:val="000C4592"/>
    <w:rsid w:val="00183CF8"/>
    <w:rsid w:val="001A5AC7"/>
    <w:rsid w:val="001A6039"/>
    <w:rsid w:val="002250C9"/>
    <w:rsid w:val="00261DBB"/>
    <w:rsid w:val="002A02F6"/>
    <w:rsid w:val="002B0673"/>
    <w:rsid w:val="002F0CAD"/>
    <w:rsid w:val="002F5207"/>
    <w:rsid w:val="00343ABD"/>
    <w:rsid w:val="003C5674"/>
    <w:rsid w:val="00400EF2"/>
    <w:rsid w:val="004B43E5"/>
    <w:rsid w:val="004C7325"/>
    <w:rsid w:val="004C7EC7"/>
    <w:rsid w:val="005524F9"/>
    <w:rsid w:val="00561AB7"/>
    <w:rsid w:val="00587D70"/>
    <w:rsid w:val="005936C0"/>
    <w:rsid w:val="00596642"/>
    <w:rsid w:val="00612D24"/>
    <w:rsid w:val="006201C7"/>
    <w:rsid w:val="00633956"/>
    <w:rsid w:val="006529A6"/>
    <w:rsid w:val="006E62F2"/>
    <w:rsid w:val="00703EA4"/>
    <w:rsid w:val="007D7EFC"/>
    <w:rsid w:val="00862693"/>
    <w:rsid w:val="008F12BE"/>
    <w:rsid w:val="00915D70"/>
    <w:rsid w:val="009B72B4"/>
    <w:rsid w:val="009C331E"/>
    <w:rsid w:val="009E21F1"/>
    <w:rsid w:val="00AF22A8"/>
    <w:rsid w:val="00B2266B"/>
    <w:rsid w:val="00B25C86"/>
    <w:rsid w:val="00B30EC8"/>
    <w:rsid w:val="00BF7ECD"/>
    <w:rsid w:val="00C252EB"/>
    <w:rsid w:val="00C65A83"/>
    <w:rsid w:val="00CB1D7D"/>
    <w:rsid w:val="00CB338C"/>
    <w:rsid w:val="00CE3A00"/>
    <w:rsid w:val="00E155F5"/>
    <w:rsid w:val="00EB4407"/>
    <w:rsid w:val="00F47CA2"/>
    <w:rsid w:val="00FB10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A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592"/>
    <w:pPr>
      <w:ind w:left="720"/>
      <w:contextualSpacing/>
    </w:pPr>
  </w:style>
  <w:style w:type="paragraph" w:styleId="NoSpacing">
    <w:name w:val="No Spacing"/>
    <w:uiPriority w:val="1"/>
    <w:qFormat/>
    <w:rsid w:val="00587D70"/>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59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1560</Words>
  <Characters>8897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Central Missouri</Company>
  <LinksUpToDate>false</LinksUpToDate>
  <CharactersWithSpaces>10437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lwatkins</dc:creator>
  <cp:lastModifiedBy>carendt</cp:lastModifiedBy>
  <cp:revision>3</cp:revision>
  <cp:lastPrinted>2013-11-22T19:42:00Z</cp:lastPrinted>
  <dcterms:created xsi:type="dcterms:W3CDTF">2013-11-26T17:22:00Z</dcterms:created>
  <dcterms:modified xsi:type="dcterms:W3CDTF">2013-12-19T20:52:00Z</dcterms:modified>
</cp:coreProperties>
</file>