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5B" w:rsidRPr="0067046A" w:rsidRDefault="00300C5B" w:rsidP="00300C5B">
      <w:pPr>
        <w:spacing w:before="25"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 w:rsidRPr="0067046A"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G</w:t>
      </w:r>
      <w:r w:rsidRPr="0067046A">
        <w:rPr>
          <w:rFonts w:ascii="Arial" w:eastAsia="Arial" w:hAnsi="Arial" w:cs="Arial"/>
          <w:b/>
          <w:bCs/>
          <w:color w:val="008CD1"/>
          <w:spacing w:val="1"/>
          <w:w w:val="95"/>
          <w:sz w:val="24"/>
          <w:szCs w:val="24"/>
        </w:rPr>
        <w:t>L</w:t>
      </w:r>
      <w:r w:rsidRPr="0067046A">
        <w:rPr>
          <w:rFonts w:ascii="Arial" w:eastAsia="Arial" w:hAnsi="Arial" w:cs="Arial"/>
          <w:b/>
          <w:bCs/>
          <w:color w:val="008CD1"/>
          <w:spacing w:val="5"/>
          <w:w w:val="95"/>
          <w:sz w:val="24"/>
          <w:szCs w:val="24"/>
        </w:rPr>
        <w:t>O</w:t>
      </w:r>
      <w:r w:rsidRPr="0067046A">
        <w:rPr>
          <w:rFonts w:ascii="Arial" w:eastAsia="Arial" w:hAnsi="Arial" w:cs="Arial"/>
          <w:b/>
          <w:bCs/>
          <w:color w:val="008CD1"/>
          <w:spacing w:val="3"/>
          <w:w w:val="95"/>
          <w:sz w:val="24"/>
          <w:szCs w:val="24"/>
        </w:rPr>
        <w:t>B</w:t>
      </w:r>
      <w:r w:rsidRPr="0067046A"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A</w:t>
      </w:r>
      <w:r w:rsidRPr="0067046A">
        <w:rPr>
          <w:rFonts w:ascii="Arial" w:eastAsia="Arial" w:hAnsi="Arial" w:cs="Arial"/>
          <w:b/>
          <w:bCs/>
          <w:color w:val="008CD1"/>
          <w:w w:val="95"/>
          <w:sz w:val="24"/>
          <w:szCs w:val="24"/>
        </w:rPr>
        <w:t>L</w:t>
      </w:r>
      <w:r w:rsidRPr="0067046A">
        <w:rPr>
          <w:rFonts w:ascii="Arial" w:eastAsia="Arial" w:hAnsi="Arial" w:cs="Arial"/>
          <w:b/>
          <w:bCs/>
          <w:color w:val="008CD1"/>
          <w:spacing w:val="26"/>
          <w:w w:val="95"/>
          <w:sz w:val="24"/>
          <w:szCs w:val="24"/>
        </w:rPr>
        <w:t xml:space="preserve"> </w:t>
      </w:r>
      <w:r w:rsidRPr="0067046A">
        <w:rPr>
          <w:rFonts w:ascii="Arial" w:eastAsia="Arial" w:hAnsi="Arial" w:cs="Arial"/>
          <w:b/>
          <w:bCs/>
          <w:color w:val="008CD1"/>
          <w:spacing w:val="-2"/>
          <w:sz w:val="24"/>
          <w:szCs w:val="24"/>
        </w:rPr>
        <w:t>C</w:t>
      </w:r>
      <w:r w:rsidRPr="0067046A"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OM</w:t>
      </w:r>
      <w:r w:rsidRPr="0067046A">
        <w:rPr>
          <w:rFonts w:ascii="Arial" w:eastAsia="Arial" w:hAnsi="Arial" w:cs="Arial"/>
          <w:b/>
          <w:bCs/>
          <w:color w:val="008CD1"/>
          <w:sz w:val="24"/>
          <w:szCs w:val="24"/>
        </w:rPr>
        <w:t>P</w:t>
      </w:r>
      <w:r w:rsidRPr="0067046A">
        <w:rPr>
          <w:rFonts w:ascii="Arial" w:eastAsia="Arial" w:hAnsi="Arial" w:cs="Arial"/>
          <w:b/>
          <w:bCs/>
          <w:color w:val="008CD1"/>
          <w:spacing w:val="3"/>
          <w:sz w:val="24"/>
          <w:szCs w:val="24"/>
        </w:rPr>
        <w:t>ET</w:t>
      </w:r>
      <w:r w:rsidRPr="0067046A">
        <w:rPr>
          <w:rFonts w:ascii="Arial" w:eastAsia="Arial" w:hAnsi="Arial" w:cs="Arial"/>
          <w:b/>
          <w:bCs/>
          <w:color w:val="008CD1"/>
          <w:spacing w:val="4"/>
          <w:sz w:val="24"/>
          <w:szCs w:val="24"/>
        </w:rPr>
        <w:t>E</w:t>
      </w:r>
      <w:r w:rsidRPr="0067046A"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N</w:t>
      </w:r>
      <w:r w:rsidRPr="0067046A"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>C</w:t>
      </w:r>
      <w:r w:rsidRPr="0067046A">
        <w:rPr>
          <w:rFonts w:ascii="Arial" w:eastAsia="Arial" w:hAnsi="Arial" w:cs="Arial"/>
          <w:b/>
          <w:bCs/>
          <w:color w:val="008CD1"/>
          <w:sz w:val="24"/>
          <w:szCs w:val="24"/>
        </w:rPr>
        <w:t>E</w:t>
      </w:r>
      <w:r w:rsidRPr="0067046A"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 xml:space="preserve"> </w:t>
      </w:r>
      <w:r w:rsidRPr="0067046A">
        <w:rPr>
          <w:rFonts w:ascii="Arial" w:eastAsia="Arial" w:hAnsi="Arial" w:cs="Arial"/>
          <w:b/>
          <w:bCs/>
          <w:color w:val="008CD1"/>
          <w:spacing w:val="5"/>
          <w:w w:val="113"/>
          <w:sz w:val="24"/>
          <w:szCs w:val="24"/>
        </w:rPr>
        <w:t>M</w:t>
      </w:r>
      <w:r w:rsidRPr="0067046A">
        <w:rPr>
          <w:rFonts w:ascii="Arial" w:eastAsia="Arial" w:hAnsi="Arial" w:cs="Arial"/>
          <w:b/>
          <w:bCs/>
          <w:color w:val="008CD1"/>
          <w:spacing w:val="-12"/>
          <w:w w:val="102"/>
          <w:sz w:val="24"/>
          <w:szCs w:val="24"/>
        </w:rPr>
        <w:t>A</w:t>
      </w:r>
      <w:r w:rsidRPr="0067046A">
        <w:rPr>
          <w:rFonts w:ascii="Arial" w:eastAsia="Arial" w:hAnsi="Arial" w:cs="Arial"/>
          <w:b/>
          <w:bCs/>
          <w:color w:val="008CD1"/>
          <w:spacing w:val="3"/>
          <w:w w:val="93"/>
          <w:sz w:val="24"/>
          <w:szCs w:val="24"/>
        </w:rPr>
        <w:t>T</w:t>
      </w:r>
      <w:r w:rsidRPr="0067046A">
        <w:rPr>
          <w:rFonts w:ascii="Arial" w:eastAsia="Arial" w:hAnsi="Arial" w:cs="Arial"/>
          <w:b/>
          <w:bCs/>
          <w:color w:val="008CD1"/>
          <w:spacing w:val="5"/>
          <w:w w:val="89"/>
          <w:sz w:val="24"/>
          <w:szCs w:val="24"/>
        </w:rPr>
        <w:t>R</w:t>
      </w:r>
      <w:r w:rsidRPr="0067046A">
        <w:rPr>
          <w:rFonts w:ascii="Arial" w:eastAsia="Arial" w:hAnsi="Arial" w:cs="Arial"/>
          <w:b/>
          <w:bCs/>
          <w:color w:val="008CD1"/>
          <w:spacing w:val="4"/>
          <w:w w:val="106"/>
          <w:sz w:val="24"/>
          <w:szCs w:val="24"/>
        </w:rPr>
        <w:t>I</w:t>
      </w:r>
      <w:r w:rsidRPr="0067046A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 xml:space="preserve">X FOR </w:t>
      </w:r>
      <w:r w:rsidR="00104A25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>MARKETING</w:t>
      </w:r>
      <w:r w:rsidR="00E961D5" w:rsidRPr="0067046A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 xml:space="preserve"> </w:t>
      </w:r>
      <w:r w:rsidR="00E945BE" w:rsidRPr="0067046A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>EDUCATION</w:t>
      </w:r>
    </w:p>
    <w:p w:rsidR="00300C5B" w:rsidRPr="0067046A" w:rsidRDefault="00300C5B" w:rsidP="00300C5B">
      <w:pPr>
        <w:spacing w:after="0" w:line="160" w:lineRule="exact"/>
        <w:rPr>
          <w:sz w:val="16"/>
          <w:szCs w:val="16"/>
        </w:rPr>
      </w:pPr>
    </w:p>
    <w:p w:rsidR="00300C5B" w:rsidRPr="0067046A" w:rsidRDefault="00300C5B" w:rsidP="00300C5B">
      <w:pPr>
        <w:spacing w:after="0" w:line="200" w:lineRule="exact"/>
        <w:rPr>
          <w:sz w:val="20"/>
          <w:szCs w:val="20"/>
        </w:rPr>
      </w:pPr>
    </w:p>
    <w:p w:rsidR="00300C5B" w:rsidRPr="0067046A" w:rsidRDefault="00300C5B" w:rsidP="00300C5B">
      <w:pPr>
        <w:spacing w:after="0"/>
        <w:sectPr w:rsidR="00300C5B" w:rsidRPr="006704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60" w:right="0" w:bottom="560" w:left="0" w:header="0" w:footer="368" w:gutter="0"/>
          <w:pgNumType w:start="2"/>
          <w:cols w:space="720"/>
        </w:sectPr>
      </w:pPr>
    </w:p>
    <w:p w:rsidR="00300C5B" w:rsidRPr="0067046A" w:rsidRDefault="00300C5B" w:rsidP="00300C5B">
      <w:pPr>
        <w:spacing w:after="0" w:line="240" w:lineRule="atLeast"/>
        <w:ind w:left="1680" w:right="-51"/>
        <w:rPr>
          <w:rFonts w:ascii="Arial" w:eastAsia="Arial" w:hAnsi="Arial" w:cs="Arial"/>
          <w:sz w:val="18"/>
          <w:szCs w:val="18"/>
        </w:rPr>
      </w:pP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INVE</w:t>
      </w:r>
      <w:r w:rsidRPr="0067046A"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S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TIG</w:t>
      </w:r>
      <w:r w:rsidRPr="0067046A"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>A</w:t>
      </w:r>
      <w:r w:rsidRPr="0067046A"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T</w:t>
      </w:r>
      <w:r w:rsidRPr="0067046A"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TH</w:t>
      </w:r>
      <w:r w:rsidRPr="0067046A">
        <w:rPr>
          <w:rFonts w:ascii="Arial" w:eastAsia="Arial" w:hAnsi="Arial" w:cs="Arial"/>
          <w:b/>
          <w:bCs/>
          <w:color w:val="FFFFFF"/>
          <w:sz w:val="18"/>
          <w:szCs w:val="18"/>
        </w:rPr>
        <w:t>E</w:t>
      </w:r>
      <w:r w:rsidRPr="0067046A">
        <w:rPr>
          <w:rFonts w:ascii="Arial" w:eastAsia="Arial" w:hAnsi="Arial" w:cs="Arial"/>
          <w:b/>
          <w:bCs/>
          <w:color w:val="FFFFFF"/>
          <w:spacing w:val="2"/>
          <w:sz w:val="18"/>
          <w:szCs w:val="18"/>
        </w:rPr>
        <w:t xml:space="preserve"> W</w:t>
      </w:r>
      <w:r w:rsidRPr="0067046A"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R</w:t>
      </w:r>
      <w:r w:rsidRPr="0067046A"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L</w:t>
      </w:r>
      <w:r w:rsidRPr="0067046A">
        <w:rPr>
          <w:rFonts w:ascii="Arial" w:eastAsia="Arial" w:hAnsi="Arial" w:cs="Arial"/>
          <w:b/>
          <w:bCs/>
          <w:color w:val="FFFFFF"/>
          <w:sz w:val="18"/>
          <w:szCs w:val="18"/>
        </w:rPr>
        <w:t>D</w:t>
      </w:r>
    </w:p>
    <w:p w:rsidR="00300C5B" w:rsidRPr="0067046A" w:rsidRDefault="00300C5B" w:rsidP="00300C5B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 w:rsidRPr="0067046A">
        <w:br w:type="column"/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R</w:t>
      </w:r>
      <w:r w:rsidRPr="0067046A"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E</w:t>
      </w:r>
      <w:r w:rsidRPr="0067046A"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C</w:t>
      </w:r>
      <w:r w:rsidRPr="0067046A"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G</w:t>
      </w:r>
      <w:r w:rsidRPr="0067046A"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NI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Z</w:t>
      </w:r>
      <w:r w:rsidRPr="0067046A"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 w:rsidRPr="0067046A">
        <w:rPr>
          <w:rFonts w:ascii="Arial" w:eastAsia="Arial" w:hAnsi="Arial" w:cs="Arial"/>
          <w:b/>
          <w:bCs/>
          <w:color w:val="FFFFFF"/>
          <w:spacing w:val="3"/>
          <w:sz w:val="18"/>
          <w:szCs w:val="18"/>
        </w:rPr>
        <w:t>P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E</w:t>
      </w:r>
      <w:r w:rsidRPr="0067046A">
        <w:rPr>
          <w:rFonts w:ascii="Arial" w:eastAsia="Arial" w:hAnsi="Arial" w:cs="Arial"/>
          <w:b/>
          <w:bCs/>
          <w:color w:val="FFFFFF"/>
          <w:spacing w:val="6"/>
          <w:w w:val="89"/>
          <w:sz w:val="18"/>
          <w:szCs w:val="18"/>
        </w:rPr>
        <w:t>R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86"/>
          <w:sz w:val="18"/>
          <w:szCs w:val="18"/>
        </w:rPr>
        <w:t>S</w:t>
      </w:r>
      <w:r w:rsidRPr="0067046A">
        <w:rPr>
          <w:rFonts w:ascii="Arial" w:eastAsia="Arial" w:hAnsi="Arial" w:cs="Arial"/>
          <w:b/>
          <w:bCs/>
          <w:color w:val="FFFFFF"/>
          <w:spacing w:val="3"/>
          <w:w w:val="94"/>
          <w:sz w:val="18"/>
          <w:szCs w:val="18"/>
        </w:rPr>
        <w:t>P</w:t>
      </w:r>
      <w:r w:rsidRPr="0067046A">
        <w:rPr>
          <w:rFonts w:ascii="Arial" w:eastAsia="Arial" w:hAnsi="Arial" w:cs="Arial"/>
          <w:b/>
          <w:bCs/>
          <w:color w:val="FFFFFF"/>
          <w:spacing w:val="4"/>
          <w:w w:val="94"/>
          <w:sz w:val="18"/>
          <w:szCs w:val="18"/>
        </w:rPr>
        <w:t>E</w:t>
      </w:r>
      <w:r w:rsidRPr="0067046A"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105"/>
          <w:sz w:val="18"/>
          <w:szCs w:val="18"/>
        </w:rPr>
        <w:t>V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94"/>
          <w:sz w:val="18"/>
          <w:szCs w:val="18"/>
        </w:rPr>
        <w:t>E</w:t>
      </w:r>
      <w:r w:rsidRPr="0067046A">
        <w:rPr>
          <w:rFonts w:ascii="Arial" w:eastAsia="Arial" w:hAnsi="Arial" w:cs="Arial"/>
          <w:b/>
          <w:bCs/>
          <w:color w:val="FFFFFF"/>
          <w:w w:val="86"/>
          <w:sz w:val="18"/>
          <w:szCs w:val="18"/>
        </w:rPr>
        <w:t>S</w:t>
      </w:r>
    </w:p>
    <w:p w:rsidR="00300C5B" w:rsidRPr="0067046A" w:rsidRDefault="00300C5B" w:rsidP="00300C5B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 w:rsidRPr="0067046A">
        <w:br w:type="column"/>
      </w:r>
      <w:r w:rsidRPr="0067046A">
        <w:rPr>
          <w:rFonts w:ascii="Arial" w:eastAsia="Arial" w:hAnsi="Arial" w:cs="Arial"/>
          <w:b/>
          <w:bCs/>
          <w:color w:val="FFFFFF"/>
          <w:spacing w:val="1"/>
          <w:w w:val="94"/>
          <w:sz w:val="18"/>
          <w:szCs w:val="18"/>
        </w:rPr>
        <w:lastRenderedPageBreak/>
        <w:t>C</w:t>
      </w:r>
      <w:r w:rsidRPr="0067046A"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 w:rsidRPr="0067046A">
        <w:rPr>
          <w:rFonts w:ascii="Arial" w:eastAsia="Arial" w:hAnsi="Arial" w:cs="Arial"/>
          <w:b/>
          <w:bCs/>
          <w:color w:val="FFFFFF"/>
          <w:spacing w:val="6"/>
          <w:w w:val="113"/>
          <w:sz w:val="18"/>
          <w:szCs w:val="18"/>
        </w:rPr>
        <w:t>M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113"/>
          <w:sz w:val="18"/>
          <w:szCs w:val="18"/>
        </w:rPr>
        <w:t>M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102"/>
          <w:sz w:val="18"/>
          <w:szCs w:val="18"/>
        </w:rPr>
        <w:t>U</w:t>
      </w:r>
      <w:r w:rsidRPr="0067046A">
        <w:rPr>
          <w:rFonts w:ascii="Arial" w:eastAsia="Arial" w:hAnsi="Arial" w:cs="Arial"/>
          <w:b/>
          <w:bCs/>
          <w:color w:val="FFFFFF"/>
          <w:spacing w:val="6"/>
          <w:w w:val="112"/>
          <w:sz w:val="18"/>
          <w:szCs w:val="18"/>
        </w:rPr>
        <w:t>N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 w:rsidRPr="0067046A">
        <w:rPr>
          <w:rFonts w:ascii="Arial" w:eastAsia="Arial" w:hAnsi="Arial" w:cs="Arial"/>
          <w:b/>
          <w:bCs/>
          <w:color w:val="FFFFFF"/>
          <w:spacing w:val="7"/>
          <w:w w:val="94"/>
          <w:sz w:val="18"/>
          <w:szCs w:val="18"/>
        </w:rPr>
        <w:t>C</w:t>
      </w:r>
      <w:r w:rsidRPr="0067046A">
        <w:rPr>
          <w:rFonts w:ascii="Arial" w:eastAsia="Arial" w:hAnsi="Arial" w:cs="Arial"/>
          <w:b/>
          <w:bCs/>
          <w:color w:val="FFFFFF"/>
          <w:spacing w:val="-6"/>
          <w:w w:val="102"/>
          <w:sz w:val="18"/>
          <w:szCs w:val="18"/>
        </w:rPr>
        <w:t>A</w:t>
      </w:r>
      <w:r w:rsidRPr="0067046A">
        <w:rPr>
          <w:rFonts w:ascii="Arial" w:eastAsia="Arial" w:hAnsi="Arial" w:cs="Arial"/>
          <w:b/>
          <w:bCs/>
          <w:color w:val="FFFFFF"/>
          <w:spacing w:val="4"/>
          <w:w w:val="93"/>
          <w:sz w:val="18"/>
          <w:szCs w:val="18"/>
        </w:rPr>
        <w:t>T</w:t>
      </w:r>
      <w:r w:rsidRPr="0067046A">
        <w:rPr>
          <w:rFonts w:ascii="Arial" w:eastAsia="Arial" w:hAnsi="Arial" w:cs="Arial"/>
          <w:b/>
          <w:bCs/>
          <w:color w:val="FFFFFF"/>
          <w:w w:val="94"/>
          <w:sz w:val="18"/>
          <w:szCs w:val="18"/>
        </w:rPr>
        <w:t xml:space="preserve">E 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ID</w:t>
      </w:r>
      <w:r w:rsidRPr="0067046A"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E</w:t>
      </w:r>
      <w:r w:rsidRPr="0067046A">
        <w:rPr>
          <w:rFonts w:ascii="Arial" w:eastAsia="Arial" w:hAnsi="Arial" w:cs="Arial"/>
          <w:b/>
          <w:bCs/>
          <w:color w:val="FFFFFF"/>
          <w:spacing w:val="8"/>
          <w:sz w:val="18"/>
          <w:szCs w:val="18"/>
        </w:rPr>
        <w:t>A</w:t>
      </w:r>
      <w:r w:rsidRPr="0067046A">
        <w:rPr>
          <w:rFonts w:ascii="Arial" w:eastAsia="Arial" w:hAnsi="Arial" w:cs="Arial"/>
          <w:b/>
          <w:bCs/>
          <w:color w:val="FFFFFF"/>
          <w:sz w:val="18"/>
          <w:szCs w:val="18"/>
        </w:rPr>
        <w:t>S</w:t>
      </w:r>
    </w:p>
    <w:p w:rsidR="00300C5B" w:rsidRPr="0067046A" w:rsidRDefault="00300C5B" w:rsidP="00300C5B">
      <w:pPr>
        <w:spacing w:after="0" w:line="240" w:lineRule="atLeast"/>
        <w:ind w:right="2515"/>
        <w:rPr>
          <w:rFonts w:ascii="Arial" w:eastAsia="Arial" w:hAnsi="Arial" w:cs="Arial"/>
          <w:sz w:val="18"/>
          <w:szCs w:val="18"/>
        </w:rPr>
      </w:pPr>
      <w:r w:rsidRPr="0067046A">
        <w:br w:type="column"/>
      </w:r>
      <w:r w:rsidRPr="0067046A"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lastRenderedPageBreak/>
        <w:t>T</w:t>
      </w:r>
      <w:r w:rsidRPr="0067046A"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A</w:t>
      </w:r>
      <w:r w:rsidRPr="0067046A"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K</w:t>
      </w:r>
      <w:r w:rsidRPr="0067046A"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 w:rsidRPr="0067046A">
        <w:rPr>
          <w:rFonts w:ascii="Arial" w:eastAsia="Arial" w:hAnsi="Arial" w:cs="Arial"/>
          <w:b/>
          <w:bCs/>
          <w:color w:val="FFFFFF"/>
          <w:w w:val="102"/>
          <w:sz w:val="18"/>
          <w:szCs w:val="18"/>
        </w:rPr>
        <w:t>A</w:t>
      </w:r>
      <w:r w:rsidRPr="0067046A"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 w:rsidRPr="0067046A"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 w:rsidRPr="0067046A"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 w:rsidRPr="0067046A">
        <w:rPr>
          <w:rFonts w:ascii="Arial" w:eastAsia="Arial" w:hAnsi="Arial" w:cs="Arial"/>
          <w:b/>
          <w:bCs/>
          <w:color w:val="FFFFFF"/>
          <w:w w:val="112"/>
          <w:sz w:val="18"/>
          <w:szCs w:val="18"/>
        </w:rPr>
        <w:t>N</w:t>
      </w:r>
    </w:p>
    <w:p w:rsidR="00300C5B" w:rsidRPr="0067046A" w:rsidRDefault="00300C5B" w:rsidP="00300C5B">
      <w:pPr>
        <w:spacing w:after="0"/>
        <w:sectPr w:rsidR="00300C5B" w:rsidRPr="0067046A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911" w:space="1189"/>
            <w:col w:w="1350" w:space="1070"/>
            <w:col w:w="1459" w:space="961"/>
            <w:col w:w="3300"/>
          </w:cols>
        </w:sectPr>
      </w:pPr>
    </w:p>
    <w:p w:rsidR="00300C5B" w:rsidRPr="0067046A" w:rsidRDefault="00300C5B" w:rsidP="00300C5B">
      <w:pPr>
        <w:spacing w:before="1" w:after="0" w:line="140" w:lineRule="exact"/>
        <w:rPr>
          <w:sz w:val="14"/>
          <w:szCs w:val="14"/>
        </w:rPr>
      </w:pPr>
    </w:p>
    <w:p w:rsidR="00300C5B" w:rsidRPr="0067046A" w:rsidRDefault="00300C5B" w:rsidP="00300C5B">
      <w:pPr>
        <w:spacing w:after="0"/>
        <w:sectPr w:rsidR="00300C5B" w:rsidRPr="0067046A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300C5B" w:rsidRPr="000D59B5" w:rsidRDefault="00300C5B" w:rsidP="00300C5B">
      <w:pPr>
        <w:spacing w:before="28" w:after="0" w:line="278" w:lineRule="auto"/>
        <w:ind w:left="1680" w:right="-51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noProof/>
          <w:color w:val="000000" w:themeColor="text1"/>
          <w:sz w:val="18"/>
          <w:szCs w:val="18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7FBC3B" wp14:editId="4864E1D9">
                <wp:simplePos x="0" y="0"/>
                <wp:positionH relativeFrom="page">
                  <wp:posOffset>984250</wp:posOffset>
                </wp:positionH>
                <wp:positionV relativeFrom="paragraph">
                  <wp:posOffset>-434975</wp:posOffset>
                </wp:positionV>
                <wp:extent cx="6159500" cy="403860"/>
                <wp:effectExtent l="3175" t="3175" r="0" b="2540"/>
                <wp:wrapNone/>
                <wp:docPr id="61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403860"/>
                          <a:chOff x="1550" y="-685"/>
                          <a:chExt cx="9700" cy="636"/>
                        </a:xfrm>
                      </wpg:grpSpPr>
                      <wpg:grpSp>
                        <wpg:cNvPr id="618" name="Group 517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2420" cy="616"/>
                            <a:chOff x="1560" y="-675"/>
                            <a:chExt cx="2420" cy="616"/>
                          </a:xfrm>
                        </wpg:grpSpPr>
                        <wps:wsp>
                          <wps:cNvPr id="619" name="Freeform 518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3980 1560"/>
                                <a:gd name="T1" fmla="*/ T0 w 2420"/>
                                <a:gd name="T2" fmla="+- 0 -675 -675"/>
                                <a:gd name="T3" fmla="*/ -675 h 616"/>
                                <a:gd name="T4" fmla="+- 0 1560 1560"/>
                                <a:gd name="T5" fmla="*/ T4 w 2420"/>
                                <a:gd name="T6" fmla="+- 0 -675 -675"/>
                                <a:gd name="T7" fmla="*/ -675 h 616"/>
                                <a:gd name="T8" fmla="+- 0 1560 1560"/>
                                <a:gd name="T9" fmla="*/ T8 w 2420"/>
                                <a:gd name="T10" fmla="+- 0 -59 -675"/>
                                <a:gd name="T11" fmla="*/ -59 h 616"/>
                                <a:gd name="T12" fmla="+- 0 3980 156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3980 156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15"/>
                        <wpg:cNvGrpSpPr>
                          <a:grpSpLocks/>
                        </wpg:cNvGrpSpPr>
                        <wpg:grpSpPr bwMode="auto">
                          <a:xfrm>
                            <a:off x="3980" y="-675"/>
                            <a:ext cx="2420" cy="616"/>
                            <a:chOff x="3980" y="-675"/>
                            <a:chExt cx="2420" cy="616"/>
                          </a:xfrm>
                        </wpg:grpSpPr>
                        <wps:wsp>
                          <wps:cNvPr id="621" name="Freeform 516"/>
                          <wps:cNvSpPr>
                            <a:spLocks/>
                          </wps:cNvSpPr>
                          <wps:spPr bwMode="auto">
                            <a:xfrm>
                              <a:off x="398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6400 3980"/>
                                <a:gd name="T1" fmla="*/ T0 w 2420"/>
                                <a:gd name="T2" fmla="+- 0 -675 -675"/>
                                <a:gd name="T3" fmla="*/ -675 h 616"/>
                                <a:gd name="T4" fmla="+- 0 3980 3980"/>
                                <a:gd name="T5" fmla="*/ T4 w 2420"/>
                                <a:gd name="T6" fmla="+- 0 -675 -675"/>
                                <a:gd name="T7" fmla="*/ -675 h 616"/>
                                <a:gd name="T8" fmla="+- 0 3980 3980"/>
                                <a:gd name="T9" fmla="*/ T8 w 2420"/>
                                <a:gd name="T10" fmla="+- 0 -59 -675"/>
                                <a:gd name="T11" fmla="*/ -59 h 616"/>
                                <a:gd name="T12" fmla="+- 0 6400 398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6400 398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13"/>
                        <wpg:cNvGrpSpPr>
                          <a:grpSpLocks/>
                        </wpg:cNvGrpSpPr>
                        <wpg:grpSpPr bwMode="auto">
                          <a:xfrm>
                            <a:off x="6400" y="-675"/>
                            <a:ext cx="2420" cy="616"/>
                            <a:chOff x="6400" y="-675"/>
                            <a:chExt cx="2420" cy="616"/>
                          </a:xfrm>
                        </wpg:grpSpPr>
                        <wps:wsp>
                          <wps:cNvPr id="623" name="Freeform 514"/>
                          <wps:cNvSpPr>
                            <a:spLocks/>
                          </wps:cNvSpPr>
                          <wps:spPr bwMode="auto">
                            <a:xfrm>
                              <a:off x="640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8820 6400"/>
                                <a:gd name="T1" fmla="*/ T0 w 2420"/>
                                <a:gd name="T2" fmla="+- 0 -675 -675"/>
                                <a:gd name="T3" fmla="*/ -675 h 616"/>
                                <a:gd name="T4" fmla="+- 0 6400 6400"/>
                                <a:gd name="T5" fmla="*/ T4 w 2420"/>
                                <a:gd name="T6" fmla="+- 0 -675 -675"/>
                                <a:gd name="T7" fmla="*/ -675 h 616"/>
                                <a:gd name="T8" fmla="+- 0 6400 6400"/>
                                <a:gd name="T9" fmla="*/ T8 w 2420"/>
                                <a:gd name="T10" fmla="+- 0 -59 -675"/>
                                <a:gd name="T11" fmla="*/ -59 h 616"/>
                                <a:gd name="T12" fmla="+- 0 8820 640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8820 640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1"/>
                        <wpg:cNvGrpSpPr>
                          <a:grpSpLocks/>
                        </wpg:cNvGrpSpPr>
                        <wpg:grpSpPr bwMode="auto">
                          <a:xfrm>
                            <a:off x="8820" y="-675"/>
                            <a:ext cx="2420" cy="616"/>
                            <a:chOff x="8820" y="-675"/>
                            <a:chExt cx="2420" cy="616"/>
                          </a:xfrm>
                        </wpg:grpSpPr>
                        <wps:wsp>
                          <wps:cNvPr id="625" name="Freeform 512"/>
                          <wps:cNvSpPr>
                            <a:spLocks/>
                          </wps:cNvSpPr>
                          <wps:spPr bwMode="auto">
                            <a:xfrm>
                              <a:off x="882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11240 8820"/>
                                <a:gd name="T1" fmla="*/ T0 w 2420"/>
                                <a:gd name="T2" fmla="+- 0 -675 -675"/>
                                <a:gd name="T3" fmla="*/ -675 h 616"/>
                                <a:gd name="T4" fmla="+- 0 8820 8820"/>
                                <a:gd name="T5" fmla="*/ T4 w 2420"/>
                                <a:gd name="T6" fmla="+- 0 -675 -675"/>
                                <a:gd name="T7" fmla="*/ -675 h 616"/>
                                <a:gd name="T8" fmla="+- 0 8820 8820"/>
                                <a:gd name="T9" fmla="*/ T8 w 2420"/>
                                <a:gd name="T10" fmla="+- 0 -59 -675"/>
                                <a:gd name="T11" fmla="*/ -59 h 616"/>
                                <a:gd name="T12" fmla="+- 0 11240 882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11240 882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09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9680" cy="2"/>
                            <a:chOff x="1560" y="-675"/>
                            <a:chExt cx="9680" cy="2"/>
                          </a:xfrm>
                        </wpg:grpSpPr>
                        <wps:wsp>
                          <wps:cNvPr id="627" name="Freeform 510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07"/>
                        <wpg:cNvGrpSpPr>
                          <a:grpSpLocks/>
                        </wpg:cNvGrpSpPr>
                        <wpg:grpSpPr bwMode="auto">
                          <a:xfrm>
                            <a:off x="1560" y="-59"/>
                            <a:ext cx="9680" cy="2"/>
                            <a:chOff x="1560" y="-59"/>
                            <a:chExt cx="9680" cy="2"/>
                          </a:xfrm>
                        </wpg:grpSpPr>
                        <wps:wsp>
                          <wps:cNvPr id="629" name="Freeform 508"/>
                          <wps:cNvSpPr>
                            <a:spLocks/>
                          </wps:cNvSpPr>
                          <wps:spPr bwMode="auto">
                            <a:xfrm>
                              <a:off x="1560" y="-5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137F2B" id="Group 506" o:spid="_x0000_s1026" style="position:absolute;margin-left:77.5pt;margin-top:-34.25pt;width:485pt;height:31.8pt;z-index:-251657216;mso-position-horizontal-relative:page" coordorigin="1550,-685" coordsize="970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">
                <v:group id="Group 517" o:spid="_x0000_s1027" style="position:absolute;left:1560;top:-675;width:2420;height:616" coordorigin="156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18" o:spid="_x0000_s1028" style="position:absolute;left:156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4ucQA&#10;AADcAAAADwAAAGRycy9kb3ducmV2LnhtbESP3WoCMRSE7wu+QzhC72p2RRbdGkVa/LmrWh/gsDlu&#10;FjcnYRN169M3hYKXw8x8w8yXvW3FjbrQOFaQjzIQxJXTDdcKTt/rtymIEJE1to5JwQ8FWC4GL3Ms&#10;tbvzgW7HWIsE4VCiAhOjL6UMlSGLYeQ8cfLOrrMYk+xqqTu8J7ht5TjLCmmx4bRg0NOHoepyvFoF&#10;j8uOJ8XX5jTJvV+Z7afe789aqddhv3oHEamPz/B/e6cVFPkM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uLn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5" o:spid="_x0000_s1029" style="position:absolute;left:3980;top:-675;width:2420;height:616" coordorigin="398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16" o:spid="_x0000_s1030" style="position:absolute;left:398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+AsMA&#10;AADcAAAADwAAAGRycy9kb3ducmV2LnhtbESPUWvCMBSF3wX/Q7iDvWlakTKqUWSyzTdd9QdcmmtT&#10;bG5Ck2m3X78Igo+Hc853OMv1YDtxpT60jhXk0wwEce10y42C0/Fj8gYiRGSNnWNS8EsB1qvxaIml&#10;djf+pmsVG5EgHEpUYGL0pZShNmQxTJ0nTt7Z9RZjkn0jdY+3BLednGVZIS22nBYMeno3VF+qH6vg&#10;77LjebH/PM1z7zfma6sPh7NW6vVl2CxARBriM/xo77SCYpbD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1+A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3" o:spid="_x0000_s1031" style="position:absolute;left:6400;top:-675;width:2420;height:616" coordorigin="640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14" o:spid="_x0000_s1032" style="position:absolute;left:640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F7sMA&#10;AADcAAAADwAAAGRycy9kb3ducmV2LnhtbESP3WoCMRSE7wt9h3CE3tWsVhZZjSIt/tz5+wCHzXGz&#10;uDkJm1TXPn0jCF4OM/MNM513thFXakPtWMGgn4EgLp2uuVJwOi4/xyBCRNbYOCYFdwown72/TbHQ&#10;7sZ7uh5iJRKEQ4EKTIy+kDKUhiyGvvPEyTu71mJMsq2kbvGW4LaRwyzLpcWa04JBT9+Gysvh1yr4&#10;u2x4lG9Xp9HA+4VZ/+jd7qyV+uh1iwmISF18hZ/tjVaQD7/gcSYd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NF7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1" o:spid="_x0000_s1033" style="position:absolute;left:8820;top:-675;width:2420;height:616" coordorigin="882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12" o:spid="_x0000_s1034" style="position:absolute;left:882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4AcQA&#10;AADcAAAADwAAAGRycy9kb3ducmV2LnhtbESP0WoCMRRE3wX/IVzBN80qdimrUcSi9a269QMum+tm&#10;cXMTNqmu/fqmUOjjMDNnmNWmt624Uxcaxwpm0wwEceV0w7WCy+d+8goiRGSNrWNS8KQAm/VwsMJC&#10;uwef6V7GWiQIhwIVmBh9IWWoDFkMU+eJk3d1ncWYZFdL3eEjwW0r51mWS4sNpwWDnnaGqlv5ZRV8&#10;3468yD8Ol8XM+615f9On01UrNR712yWISH38D/+1j1pBPn+B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eAH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09" o:spid="_x0000_s1035" style="position:absolute;left:1560;top:-675;width:9680;height:2" coordorigin="1560,-675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10" o:spid="_x0000_s1036" style="position:absolute;left:1560;top:-675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NZcQA&#10;AADcAAAADwAAAGRycy9kb3ducmV2LnhtbESPQWvCQBSE74X+h+UVvIhuDGgldZVSVOKxWsHjI/ua&#10;hGbfprurRn+9Kwgeh5n5hpktOtOIEzlfW1YwGiYgiAuray4V/OxWgykIH5A1NpZJwYU8LOavLzPM&#10;tD3zN522oRQRwj5DBVUIbSalLyoy6Ie2JY7er3UGQ5SulNrhOcJNI9MkmUiDNceFClv6qqj42x6N&#10;guu6v9dh0z/If79041yvd3mbKtV76z4/QATqwjP8aOdawSR9h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DWXEAAAA3AAAAA8AAAAAAAAAAAAAAAAAmAIAAGRycy9k&#10;b3ducmV2LnhtbFBLBQYAAAAABAAEAPUAAACJAwAAAAA=&#10;" path="m,l9680,e" filled="f" strokecolor="#008cd1" strokeweight=".17642mm">
                    <v:path arrowok="t" o:connecttype="custom" o:connectlocs="0,0;9680,0" o:connectangles="0,0"/>
                  </v:shape>
                </v:group>
                <v:group id="Group 507" o:spid="_x0000_s1037" style="position:absolute;left:1560;top:-59;width:9680;height:2" coordorigin="1560,-59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08" o:spid="_x0000_s1038" style="position:absolute;left:1560;top:-59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vEsQA&#10;AADcAAAADwAAAGRycy9kb3ducmV2LnhtbESP0WrCQBRE3wv+w3KFvohuDCI2uooKRbEoVP2Aa/Y2&#10;G5q9G7KrSf++KxT6OMzMGWax6mwlHtT40rGC8SgBQZw7XXKh4Hp5H85A+ICssXJMCn7Iw2rZe1lg&#10;pl3Ln/Q4h0JECPsMFZgQ6kxKnxuy6EeuJo7el2sshiibQuoG2wi3lUyTZCotlhwXDNa0NZR/n+9W&#10;wcdmcE93g5vfnyaHFulquD4apV773XoOIlAX/sN/7b1WME3f4H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rxLEAAAA3AAAAA8AAAAAAAAAAAAAAAAAmAIAAGRycy9k&#10;b3ducmV2LnhtbFBLBQYAAAAABAAEAPUAAACJAwAAAAA=&#10;" path="m,l9680,e" filled="f" strokecolor="#008cd1" strokeweight=".5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Students investigate the world beyond their immediate environment and how it </w:t>
      </w:r>
      <w:r w:rsidR="000B073F" w:rsidRPr="000D59B5">
        <w:rPr>
          <w:rFonts w:ascii="Arial" w:eastAsia="Arial" w:hAnsi="Arial" w:cs="Arial"/>
          <w:color w:val="000000" w:themeColor="text1"/>
          <w:sz w:val="18"/>
          <w:szCs w:val="18"/>
        </w:rPr>
        <w:t>affects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their </w:t>
      </w:r>
      <w:r w:rsidR="00E961D5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business community and global markets. </w:t>
      </w:r>
    </w:p>
    <w:p w:rsidR="00300C5B" w:rsidRPr="000D59B5" w:rsidRDefault="00300C5B" w:rsidP="00300C5B">
      <w:pPr>
        <w:spacing w:before="28" w:after="0" w:line="278" w:lineRule="auto"/>
        <w:ind w:right="-51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 xml:space="preserve">Students recognize their own and others’ </w:t>
      </w:r>
      <w:r w:rsidR="000B073F" w:rsidRPr="000D59B5">
        <w:rPr>
          <w:rFonts w:ascii="Arial" w:eastAsia="Arial" w:hAnsi="Arial" w:cs="Arial"/>
          <w:color w:val="000000" w:themeColor="text1"/>
          <w:sz w:val="18"/>
          <w:szCs w:val="18"/>
        </w:rPr>
        <w:t>perspectives as applied</w:t>
      </w:r>
      <w:r w:rsidR="00E961D5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B073F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to an ever changing world of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 xml:space="preserve">global </w:t>
      </w:r>
      <w:r w:rsidR="00E961D5" w:rsidRPr="000D59B5">
        <w:rPr>
          <w:rFonts w:ascii="Arial" w:eastAsia="Arial" w:hAnsi="Arial" w:cs="Arial"/>
          <w:color w:val="000000" w:themeColor="text1"/>
          <w:sz w:val="18"/>
          <w:szCs w:val="18"/>
        </w:rPr>
        <w:t>business.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>Students communicate their ideas</w:t>
      </w:r>
      <w:r w:rsidR="005E1907" w:rsidRPr="000D59B5">
        <w:rPr>
          <w:rFonts w:ascii="Arial" w:eastAsia="Arial" w:hAnsi="Arial" w:cs="Arial"/>
          <w:color w:val="000000" w:themeColor="text1"/>
          <w:sz w:val="18"/>
          <w:szCs w:val="18"/>
        </w:rPr>
        <w:t>, knowledge,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5E1907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and experiences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effectively with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 xml:space="preserve">globally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diverse audiences.</w:t>
      </w:r>
    </w:p>
    <w:p w:rsidR="00300C5B" w:rsidRPr="000D59B5" w:rsidRDefault="00300C5B" w:rsidP="00300C5B">
      <w:pPr>
        <w:spacing w:before="28" w:after="0" w:line="278" w:lineRule="auto"/>
        <w:ind w:right="1356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 xml:space="preserve">Students </w:t>
      </w:r>
      <w:r w:rsidR="00D1409B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use their </w:t>
      </w:r>
      <w:r w:rsidR="00E961D5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business </w:t>
      </w:r>
      <w:r w:rsidR="00D1409B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knowledge and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 xml:space="preserve">marketing </w:t>
      </w:r>
      <w:r w:rsidR="00D1409B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skills to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translate their ideas and findings into actions to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>effectively develop global marketing strategies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300C5B" w:rsidRPr="000D59B5" w:rsidRDefault="00300C5B" w:rsidP="00300C5B">
      <w:pPr>
        <w:spacing w:after="0"/>
        <w:rPr>
          <w:rFonts w:ascii="Arial" w:hAnsi="Arial" w:cs="Arial"/>
          <w:color w:val="000000" w:themeColor="text1"/>
          <w:sz w:val="18"/>
          <w:szCs w:val="18"/>
        </w:rPr>
        <w:sectPr w:rsidR="00300C5B" w:rsidRPr="000D59B5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675" w:space="425"/>
            <w:col w:w="1730" w:space="690"/>
            <w:col w:w="2131" w:space="289"/>
            <w:col w:w="3300"/>
          </w:cols>
        </w:sectPr>
      </w:pPr>
    </w:p>
    <w:p w:rsidR="00300C5B" w:rsidRPr="000D59B5" w:rsidRDefault="00300C5B" w:rsidP="00300C5B">
      <w:pPr>
        <w:spacing w:before="8" w:after="0" w:line="220" w:lineRule="exact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300C5B">
      <w:pPr>
        <w:spacing w:after="0"/>
        <w:rPr>
          <w:rFonts w:ascii="Arial" w:hAnsi="Arial" w:cs="Arial"/>
          <w:color w:val="000000" w:themeColor="text1"/>
          <w:sz w:val="18"/>
          <w:szCs w:val="18"/>
        </w:rPr>
        <w:sectPr w:rsidR="00300C5B" w:rsidRPr="000D59B5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300C5B" w:rsidRPr="000D59B5" w:rsidRDefault="00300C5B" w:rsidP="005E3E10">
      <w:pPr>
        <w:spacing w:after="0" w:line="240" w:lineRule="auto"/>
        <w:ind w:right="-14"/>
        <w:jc w:val="right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noProof/>
          <w:color w:val="000000" w:themeColor="text1"/>
          <w:sz w:val="18"/>
          <w:szCs w:val="18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108299" wp14:editId="296EF92E">
                <wp:simplePos x="0" y="0"/>
                <wp:positionH relativeFrom="page">
                  <wp:posOffset>990600</wp:posOffset>
                </wp:positionH>
                <wp:positionV relativeFrom="paragraph">
                  <wp:posOffset>-36830</wp:posOffset>
                </wp:positionV>
                <wp:extent cx="6146800" cy="1270"/>
                <wp:effectExtent l="9525" t="10795" r="6350" b="6985"/>
                <wp:wrapNone/>
                <wp:docPr id="61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-58"/>
                          <a:chExt cx="9680" cy="2"/>
                        </a:xfrm>
                      </wpg:grpSpPr>
                      <wps:wsp>
                        <wps:cNvPr id="616" name="Freeform 505"/>
                        <wps:cNvSpPr>
                          <a:spLocks/>
                        </wps:cNvSpPr>
                        <wps:spPr bwMode="auto">
                          <a:xfrm>
                            <a:off x="1560" y="-58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896F7C" id="Group 504" o:spid="_x0000_s1026" style="position:absolute;margin-left:78pt;margin-top:-2.9pt;width:484pt;height:.1pt;z-index:-251656192;mso-position-horizontal-relative:page" coordorigin="1560,-58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">
                <v:shape id="Freeform 505" o:spid="_x0000_s1027" style="position:absolute;left:1560;top:-58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iQ8QA&#10;AADcAAAADwAAAGRycy9kb3ducmV2LnhtbESPT4vCMBTE74LfITxhL7KmClukaxQRle5x/QMeH82z&#10;LTYvNYna3U+/WRA8DjPzG2a26Ewj7uR8bVnBeJSAIC6srrlUcNhv3qcgfEDW2FgmBT/kYTHv92aY&#10;afvgb7rvQikihH2GCqoQ2kxKX1Rk0I9sSxy9s3UGQ5SulNrhI8JNIydJkkqDNceFCltaVVRcdjej&#10;4Hc7POrwNTzJq1+7j1xv93k7Uept0C0/QQTqwiv8bOdaQTpO4f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YkPEAAAA3AAAAA8AAAAAAAAAAAAAAAAAmAIAAGRycy9k&#10;b3ducmV2LnhtbFBLBQYAAAAABAAEAPUAAACJAwAAAAA=&#10;" path="m,l9680,e" filled="f" strokecolor="#008cd1" strokeweight=".17642mm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Students:</w:t>
      </w:r>
    </w:p>
    <w:p w:rsidR="00300C5B" w:rsidRPr="000D59B5" w:rsidRDefault="00300C5B" w:rsidP="00300C5B">
      <w:pPr>
        <w:spacing w:before="29" w:after="0" w:line="240" w:lineRule="auto"/>
        <w:ind w:right="-67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>Students:</w:t>
      </w:r>
    </w:p>
    <w:p w:rsidR="00300C5B" w:rsidRPr="000D59B5" w:rsidRDefault="00300C5B" w:rsidP="00300C5B">
      <w:pPr>
        <w:spacing w:before="29" w:after="0" w:line="240" w:lineRule="auto"/>
        <w:ind w:right="-67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>Students:</w:t>
      </w:r>
    </w:p>
    <w:p w:rsidR="00300C5B" w:rsidRPr="000D59B5" w:rsidRDefault="00300C5B" w:rsidP="00300C5B">
      <w:pPr>
        <w:spacing w:before="29" w:after="0" w:line="240" w:lineRule="auto"/>
        <w:ind w:right="-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>Students:</w:t>
      </w:r>
    </w:p>
    <w:p w:rsidR="00300C5B" w:rsidRPr="000D59B5" w:rsidRDefault="00300C5B" w:rsidP="00300C5B">
      <w:pPr>
        <w:spacing w:after="0"/>
        <w:rPr>
          <w:rFonts w:ascii="Arial" w:hAnsi="Arial" w:cs="Arial"/>
          <w:color w:val="000000" w:themeColor="text1"/>
          <w:sz w:val="18"/>
          <w:szCs w:val="18"/>
        </w:rPr>
        <w:sectPr w:rsidR="00300C5B" w:rsidRPr="000D59B5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457" w:space="1643"/>
            <w:col w:w="777" w:space="1643"/>
            <w:col w:w="777" w:space="1643"/>
            <w:col w:w="3300"/>
          </w:cols>
        </w:sectPr>
      </w:pPr>
    </w:p>
    <w:p w:rsidR="00300C5B" w:rsidRPr="000D59B5" w:rsidRDefault="00300C5B" w:rsidP="00300C5B">
      <w:pPr>
        <w:spacing w:before="5" w:after="0" w:line="140" w:lineRule="exact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5E3E10">
      <w:pPr>
        <w:spacing w:after="0"/>
        <w:ind w:left="1469" w:right="-58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Identify</w:t>
      </w:r>
      <w:proofErr w:type="gram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themes or issues and frame researchable questions of local, regional, or global significance that call for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or emerge from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investigations into developments in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>marketing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</w:p>
    <w:p w:rsidR="00300C5B" w:rsidRPr="000D59B5" w:rsidRDefault="00300C5B" w:rsidP="002F2482">
      <w:pPr>
        <w:spacing w:before="5" w:after="0" w:line="120" w:lineRule="exact"/>
        <w:ind w:left="1710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5E3E10">
      <w:pPr>
        <w:spacing w:after="0"/>
        <w:ind w:left="1469" w:right="259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Use</w:t>
      </w:r>
      <w:proofErr w:type="gram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 variety of domestic and international</w:t>
      </w:r>
      <w:r w:rsidR="00B6536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sources</w:t>
      </w:r>
      <w:r w:rsidR="00BB0238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to identify</w:t>
      </w:r>
      <w:r w:rsidR="00BB0238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weigh</w:t>
      </w:r>
      <w:r w:rsidR="00BB0238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6536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and </w:t>
      </w:r>
      <w:r w:rsidR="00BB0238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research </w:t>
      </w:r>
      <w:r w:rsidR="00B6536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significant global business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 xml:space="preserve">&amp; marketing </w:t>
      </w:r>
      <w:r w:rsidR="00B6536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concerns. </w:t>
      </w:r>
    </w:p>
    <w:p w:rsidR="00300C5B" w:rsidRPr="000D59B5" w:rsidRDefault="00300C5B" w:rsidP="002F2482">
      <w:pPr>
        <w:spacing w:before="5" w:after="0" w:line="120" w:lineRule="exact"/>
        <w:ind w:left="1710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5E3E10" w:rsidRDefault="00300C5B" w:rsidP="005E3E10">
      <w:pPr>
        <w:spacing w:after="0"/>
        <w:ind w:left="1469" w:right="29"/>
        <w:rPr>
          <w:rFonts w:ascii="Arial" w:eastAsia="MS PGothic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>Analyze</w:t>
      </w:r>
      <w:proofErr w:type="gramEnd"/>
      <w:r w:rsidR="00B65369"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and synthesize </w:t>
      </w:r>
      <w:r w:rsidR="004E1DD4"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information using knowledge, research methods, and critical thinking skills in </w:t>
      </w:r>
      <w:r w:rsidR="00B65369"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business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>to construct coherent responses</w:t>
      </w:r>
      <w:r w:rsidR="00104A25"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to globally significant </w:t>
      </w:r>
      <w:r w:rsidR="004E1DD4" w:rsidRPr="005E3E10">
        <w:rPr>
          <w:rFonts w:ascii="Arial" w:eastAsia="MS PGothic" w:hAnsi="Arial" w:cs="Arial"/>
          <w:color w:val="000000" w:themeColor="text1"/>
          <w:sz w:val="18"/>
          <w:szCs w:val="18"/>
        </w:rPr>
        <w:t>issues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>.</w:t>
      </w:r>
    </w:p>
    <w:p w:rsidR="00300C5B" w:rsidRPr="000D59B5" w:rsidRDefault="00300C5B" w:rsidP="002F2482">
      <w:pPr>
        <w:spacing w:before="5" w:after="0" w:line="120" w:lineRule="exact"/>
        <w:ind w:left="1710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5E3E10">
      <w:pPr>
        <w:spacing w:after="0"/>
        <w:ind w:left="1469" w:right="29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Develop</w:t>
      </w:r>
      <w:proofErr w:type="gram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 argument based on</w:t>
      </w:r>
      <w:r w:rsidR="00A55716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E347C1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research  that considers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multiple perspectives </w:t>
      </w:r>
      <w:r w:rsidR="00BE16EF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about a globally significant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>marketing</w:t>
      </w:r>
      <w:r w:rsidR="00BE16EF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issue.</w:t>
      </w:r>
    </w:p>
    <w:p w:rsidR="00300C5B" w:rsidRPr="000D59B5" w:rsidRDefault="00300C5B" w:rsidP="00564D19">
      <w:pPr>
        <w:rPr>
          <w:rFonts w:ascii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lastRenderedPageBreak/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>Recognize</w:t>
      </w:r>
      <w:proofErr w:type="gramEnd"/>
      <w:r w:rsidRPr="000D59B5">
        <w:rPr>
          <w:rFonts w:ascii="Arial" w:hAnsi="Arial" w:cs="Arial"/>
          <w:color w:val="000000" w:themeColor="text1"/>
          <w:sz w:val="18"/>
          <w:szCs w:val="18"/>
        </w:rPr>
        <w:t xml:space="preserve"> their own perspective on situations, events, issues, or phenomena </w:t>
      </w:r>
      <w:r w:rsidR="001A0D37" w:rsidRPr="000D59B5">
        <w:rPr>
          <w:rFonts w:ascii="Arial" w:hAnsi="Arial" w:cs="Arial"/>
          <w:color w:val="000000" w:themeColor="text1"/>
          <w:sz w:val="18"/>
          <w:szCs w:val="18"/>
        </w:rPr>
        <w:t xml:space="preserve">in </w:t>
      </w:r>
      <w:r w:rsidR="00E14BDA" w:rsidRPr="000D59B5">
        <w:rPr>
          <w:rFonts w:ascii="Arial" w:hAnsi="Arial" w:cs="Arial"/>
          <w:color w:val="000000" w:themeColor="text1"/>
          <w:sz w:val="18"/>
          <w:szCs w:val="18"/>
        </w:rPr>
        <w:t>business</w:t>
      </w:r>
      <w:r w:rsidR="001A0D37" w:rsidRPr="000D59B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 xml:space="preserve">and </w:t>
      </w:r>
      <w:r w:rsidR="001A0D37" w:rsidRPr="000D59B5">
        <w:rPr>
          <w:rFonts w:ascii="Arial" w:hAnsi="Arial" w:cs="Arial"/>
          <w:color w:val="000000" w:themeColor="text1"/>
          <w:sz w:val="18"/>
          <w:szCs w:val="18"/>
        </w:rPr>
        <w:t xml:space="preserve">determine how that perspective along with their entire understanding of the world 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>influences  th</w:t>
      </w:r>
      <w:r w:rsidR="001A0D37" w:rsidRPr="000D59B5">
        <w:rPr>
          <w:rFonts w:ascii="Arial" w:hAnsi="Arial" w:cs="Arial"/>
          <w:color w:val="000000" w:themeColor="text1"/>
          <w:sz w:val="18"/>
          <w:szCs w:val="18"/>
        </w:rPr>
        <w:t>ose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 xml:space="preserve"> perspective</w:t>
      </w:r>
      <w:r w:rsidR="001A0D37" w:rsidRPr="000D59B5">
        <w:rPr>
          <w:rFonts w:ascii="Arial" w:hAnsi="Arial" w:cs="Arial"/>
          <w:color w:val="000000" w:themeColor="text1"/>
          <w:sz w:val="18"/>
          <w:szCs w:val="18"/>
        </w:rPr>
        <w:t>s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300C5B" w:rsidRPr="000D59B5" w:rsidRDefault="00300C5B" w:rsidP="00564D19">
      <w:pPr>
        <w:rPr>
          <w:rFonts w:ascii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="001B3E26" w:rsidRPr="000D59B5">
        <w:rPr>
          <w:rFonts w:ascii="Arial" w:hAnsi="Arial" w:cs="Arial"/>
          <w:color w:val="000000" w:themeColor="text1"/>
          <w:sz w:val="18"/>
          <w:szCs w:val="18"/>
        </w:rPr>
        <w:t>Examine</w:t>
      </w:r>
      <w:proofErr w:type="gramEnd"/>
      <w:r w:rsidR="001B3E26" w:rsidRPr="000D59B5">
        <w:rPr>
          <w:rFonts w:ascii="Arial" w:hAnsi="Arial" w:cs="Arial"/>
          <w:color w:val="000000" w:themeColor="text1"/>
          <w:sz w:val="18"/>
          <w:szCs w:val="18"/>
        </w:rPr>
        <w:t xml:space="preserve"> the perspectives of other people, groups, or schools of thought i</w:t>
      </w:r>
      <w:r w:rsidR="00BE16EF" w:rsidRPr="000D59B5">
        <w:rPr>
          <w:rFonts w:ascii="Arial" w:hAnsi="Arial" w:cs="Arial"/>
          <w:color w:val="000000" w:themeColor="text1"/>
          <w:sz w:val="18"/>
          <w:szCs w:val="18"/>
        </w:rPr>
        <w:t xml:space="preserve">n relation to situations, events, issues or phenomena regarding business </w:t>
      </w:r>
      <w:r w:rsidR="00000BD6">
        <w:rPr>
          <w:rFonts w:ascii="Arial" w:hAnsi="Arial" w:cs="Arial"/>
          <w:color w:val="000000" w:themeColor="text1"/>
          <w:sz w:val="18"/>
          <w:szCs w:val="18"/>
        </w:rPr>
        <w:t xml:space="preserve">environments and </w:t>
      </w:r>
      <w:r w:rsidR="00104A25">
        <w:rPr>
          <w:rFonts w:ascii="Arial" w:hAnsi="Arial" w:cs="Arial"/>
          <w:color w:val="000000" w:themeColor="text1"/>
          <w:sz w:val="18"/>
          <w:szCs w:val="18"/>
        </w:rPr>
        <w:t xml:space="preserve">marketing </w:t>
      </w:r>
      <w:r w:rsidR="00000BD6">
        <w:rPr>
          <w:rFonts w:ascii="Arial" w:hAnsi="Arial" w:cs="Arial"/>
          <w:color w:val="000000" w:themeColor="text1"/>
          <w:sz w:val="18"/>
          <w:szCs w:val="18"/>
        </w:rPr>
        <w:t xml:space="preserve">practices </w:t>
      </w:r>
      <w:r w:rsidR="00BE16EF" w:rsidRPr="000D59B5">
        <w:rPr>
          <w:rFonts w:ascii="Arial" w:hAnsi="Arial" w:cs="Arial"/>
          <w:color w:val="000000" w:themeColor="text1"/>
          <w:sz w:val="18"/>
          <w:szCs w:val="18"/>
        </w:rPr>
        <w:t>and what the possible influences are on those per</w:t>
      </w:r>
      <w:r w:rsidR="001B3E26" w:rsidRPr="000D59B5">
        <w:rPr>
          <w:rFonts w:ascii="Arial" w:hAnsi="Arial" w:cs="Arial"/>
          <w:color w:val="000000" w:themeColor="text1"/>
          <w:sz w:val="18"/>
          <w:szCs w:val="18"/>
        </w:rPr>
        <w:t>spectives.</w:t>
      </w:r>
    </w:p>
    <w:p w:rsidR="00300C5B" w:rsidRPr="000D59B5" w:rsidRDefault="00300C5B" w:rsidP="00564D19">
      <w:pPr>
        <w:rPr>
          <w:rFonts w:ascii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="00835982" w:rsidRPr="000D59B5">
        <w:rPr>
          <w:rFonts w:ascii="Arial" w:hAnsi="Arial" w:cs="Arial"/>
          <w:color w:val="000000" w:themeColor="text1"/>
          <w:sz w:val="18"/>
          <w:szCs w:val="18"/>
        </w:rPr>
        <w:t>Explain</w:t>
      </w:r>
      <w:proofErr w:type="gramEnd"/>
      <w:r w:rsidR="00835982" w:rsidRPr="000D59B5">
        <w:rPr>
          <w:rFonts w:ascii="Arial" w:hAnsi="Arial" w:cs="Arial"/>
          <w:color w:val="000000" w:themeColor="text1"/>
          <w:sz w:val="18"/>
          <w:szCs w:val="18"/>
        </w:rPr>
        <w:t xml:space="preserve"> how cultural </w:t>
      </w:r>
      <w:r w:rsidR="00E441F9" w:rsidRPr="000D59B5">
        <w:rPr>
          <w:rFonts w:ascii="Arial" w:hAnsi="Arial" w:cs="Arial"/>
          <w:color w:val="000000" w:themeColor="text1"/>
          <w:sz w:val="18"/>
          <w:szCs w:val="18"/>
        </w:rPr>
        <w:t>interactions</w:t>
      </w:r>
      <w:r w:rsidR="00835982" w:rsidRPr="000D59B5">
        <w:rPr>
          <w:rFonts w:ascii="Arial" w:hAnsi="Arial" w:cs="Arial"/>
          <w:color w:val="000000" w:themeColor="text1"/>
          <w:sz w:val="18"/>
          <w:szCs w:val="18"/>
        </w:rPr>
        <w:t xml:space="preserve"> influence the development of business </w:t>
      </w:r>
      <w:r w:rsidR="00E441F9" w:rsidRPr="000D59B5">
        <w:rPr>
          <w:rFonts w:ascii="Arial" w:hAnsi="Arial" w:cs="Arial"/>
          <w:color w:val="000000" w:themeColor="text1"/>
          <w:sz w:val="18"/>
          <w:szCs w:val="18"/>
        </w:rPr>
        <w:t>policies and procedures</w:t>
      </w:r>
      <w:r w:rsidR="00104A25">
        <w:rPr>
          <w:rFonts w:ascii="Arial" w:hAnsi="Arial" w:cs="Arial"/>
          <w:color w:val="000000" w:themeColor="text1"/>
          <w:sz w:val="18"/>
          <w:szCs w:val="18"/>
        </w:rPr>
        <w:t xml:space="preserve"> relating to marketing</w:t>
      </w:r>
      <w:r w:rsidR="00E441F9" w:rsidRPr="000D59B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835982" w:rsidRPr="000D59B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00C5B" w:rsidRPr="000D59B5" w:rsidRDefault="00300C5B" w:rsidP="00564D19">
      <w:pPr>
        <w:rPr>
          <w:rFonts w:ascii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="00BE31F2" w:rsidRPr="000D59B5">
        <w:rPr>
          <w:rFonts w:ascii="Arial" w:hAnsi="Arial" w:cs="Arial"/>
          <w:color w:val="000000" w:themeColor="text1"/>
          <w:sz w:val="18"/>
          <w:szCs w:val="18"/>
        </w:rPr>
        <w:t>Explore</w:t>
      </w:r>
      <w:proofErr w:type="gramEnd"/>
      <w:r w:rsidR="00BE31F2" w:rsidRPr="000D59B5">
        <w:rPr>
          <w:rFonts w:ascii="Arial" w:hAnsi="Arial" w:cs="Arial"/>
          <w:color w:val="000000" w:themeColor="text1"/>
          <w:sz w:val="18"/>
          <w:szCs w:val="18"/>
        </w:rPr>
        <w:t xml:space="preserve"> and describe 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 xml:space="preserve">how differential access to </w:t>
      </w:r>
      <w:r w:rsidR="00E441F9" w:rsidRPr="000D59B5">
        <w:rPr>
          <w:rFonts w:ascii="Arial" w:hAnsi="Arial" w:cs="Arial"/>
          <w:color w:val="000000" w:themeColor="text1"/>
          <w:sz w:val="18"/>
          <w:szCs w:val="18"/>
        </w:rPr>
        <w:t xml:space="preserve">business 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 xml:space="preserve">knowledge, </w:t>
      </w:r>
      <w:r w:rsidR="00165E19" w:rsidRPr="000D59B5">
        <w:rPr>
          <w:rFonts w:ascii="Arial" w:hAnsi="Arial" w:cs="Arial"/>
          <w:color w:val="000000" w:themeColor="text1"/>
          <w:sz w:val="18"/>
          <w:szCs w:val="18"/>
        </w:rPr>
        <w:t>technology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 xml:space="preserve"> and resources affects quality of life and </w:t>
      </w:r>
      <w:r w:rsidR="00104A25">
        <w:rPr>
          <w:rFonts w:ascii="Arial" w:hAnsi="Arial" w:cs="Arial"/>
          <w:color w:val="000000" w:themeColor="text1"/>
          <w:sz w:val="18"/>
          <w:szCs w:val="18"/>
        </w:rPr>
        <w:t xml:space="preserve">global marketing </w:t>
      </w:r>
      <w:r w:rsidRPr="000D59B5">
        <w:rPr>
          <w:rFonts w:ascii="Arial" w:hAnsi="Arial" w:cs="Arial"/>
          <w:color w:val="000000" w:themeColor="text1"/>
          <w:sz w:val="18"/>
          <w:szCs w:val="18"/>
        </w:rPr>
        <w:t>perspec</w:t>
      </w:r>
      <w:r w:rsidR="00165E19" w:rsidRPr="000D59B5">
        <w:rPr>
          <w:rFonts w:ascii="Arial" w:hAnsi="Arial" w:cs="Arial"/>
          <w:color w:val="000000" w:themeColor="text1"/>
          <w:sz w:val="18"/>
          <w:szCs w:val="18"/>
        </w:rPr>
        <w:t>tives.</w:t>
      </w:r>
    </w:p>
    <w:p w:rsidR="00300C5B" w:rsidRPr="000D59B5" w:rsidRDefault="00A83BD4" w:rsidP="00062CE7">
      <w:pPr>
        <w:spacing w:before="12" w:after="0"/>
        <w:ind w:left="240" w:right="36" w:hanging="240"/>
        <w:rPr>
          <w:rFonts w:ascii="Arial" w:eastAsia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E80E82">
        <w:rPr>
          <w:rFonts w:ascii="Arial" w:hAnsi="Arial" w:cs="Arial"/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AC83D2" wp14:editId="5B49E36F">
                <wp:simplePos x="0" y="0"/>
                <wp:positionH relativeFrom="page">
                  <wp:posOffset>1092200</wp:posOffset>
                </wp:positionH>
                <wp:positionV relativeFrom="paragraph">
                  <wp:posOffset>748665</wp:posOffset>
                </wp:positionV>
                <wp:extent cx="6146800" cy="1270"/>
                <wp:effectExtent l="0" t="0" r="25400" b="17780"/>
                <wp:wrapNone/>
                <wp:docPr id="61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1384"/>
                          <a:chExt cx="9680" cy="2"/>
                        </a:xfrm>
                      </wpg:grpSpPr>
                      <wps:wsp>
                        <wps:cNvPr id="614" name="Freeform 503"/>
                        <wps:cNvSpPr>
                          <a:spLocks/>
                        </wps:cNvSpPr>
                        <wps:spPr bwMode="auto">
                          <a:xfrm>
                            <a:off x="1560" y="1384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86pt;margin-top:58.95pt;width:484pt;height:.1pt;z-index:-251654144;mso-position-horizontal-relative:page" coordorigin="1560,1384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">
                <v:shape id="Freeform 503" o:spid="_x0000_s1027" style="position:absolute;left:1560;top:1384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KMcUA&#10;AADcAAAADwAAAGRycy9kb3ducmV2LnhtbESP0WrCQBRE34X+w3ILfZG6MQQpqau0hdKgWKj1A67Z&#10;azY0ezdkNyb9e1cQfBxm5gyzXI+2EWfqfO1YwXyWgCAuna65UnD4/Xx+AeEDssbGMSn4Jw/r1cNk&#10;ibl2A//QeR8qESHsc1RgQmhzKX1pyKKfuZY4eifXWQxRdpXUHQ4RbhuZJslCWqw5Lhhs6cNQ+bfv&#10;rYLt+7RPv6ZHX3xnmwHpYLjdGaWeHse3VxCBxnAP39qFVrCYZ3A9E4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MoxxQAAANwAAAAPAAAAAAAAAAAAAAAAAJgCAABkcnMv&#10;ZG93bnJldi54bWxQSwUGAAAAAAQABAD1AAAAigMAAAAA&#10;" path="m,l9680,e" filled="f" strokecolor="#008cd1" strokeweight=".5pt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="00300C5B"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="00300C5B" w:rsidRPr="000D59B5">
        <w:rPr>
          <w:rFonts w:ascii="Arial" w:eastAsia="MS PGothic" w:hAnsi="Arial" w:cs="Arial"/>
          <w:color w:val="000000" w:themeColor="text1"/>
          <w:sz w:val="18"/>
          <w:szCs w:val="18"/>
        </w:rPr>
        <w:lastRenderedPageBreak/>
        <w:t>■</w:t>
      </w:r>
      <w:proofErr w:type="gramStart"/>
      <w:r w:rsidR="00300C5B"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="00300C5B" w:rsidRPr="000D59B5">
        <w:rPr>
          <w:rFonts w:ascii="Arial" w:eastAsia="Arial" w:hAnsi="Arial" w:cs="Arial"/>
          <w:color w:val="000000" w:themeColor="text1"/>
          <w:sz w:val="18"/>
          <w:szCs w:val="18"/>
        </w:rPr>
        <w:t>Recognize</w:t>
      </w:r>
      <w:proofErr w:type="gramEnd"/>
      <w:r w:rsidR="00300C5B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and express how diverse audiences may </w:t>
      </w:r>
      <w:r w:rsidR="00062CE7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interpret differently and/or make different assumptions about 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>marketing practices</w:t>
      </w:r>
      <w:r w:rsidR="00E14BDA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and procedures</w:t>
      </w:r>
      <w:r w:rsidR="00062CE7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300C5B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and how that affects communication</w:t>
      </w:r>
      <w:r w:rsidR="00062CE7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and collaboration</w:t>
      </w:r>
      <w:r w:rsidR="00300C5B" w:rsidRPr="000D59B5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300C5B" w:rsidRPr="000D59B5" w:rsidRDefault="00300C5B" w:rsidP="00300C5B">
      <w:pPr>
        <w:spacing w:before="5" w:after="0" w:line="120" w:lineRule="exact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300C5B">
      <w:pPr>
        <w:spacing w:after="0" w:line="277" w:lineRule="auto"/>
        <w:ind w:left="240" w:right="-51" w:hanging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Listen</w:t>
      </w:r>
      <w:proofErr w:type="gram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to and </w:t>
      </w:r>
      <w:proofErr w:type="spellStart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commu</w:t>
      </w:r>
      <w:proofErr w:type="spell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- </w:t>
      </w:r>
      <w:proofErr w:type="spellStart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nicate</w:t>
      </w:r>
      <w:proofErr w:type="spell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effectively with </w:t>
      </w:r>
      <w:r w:rsidR="00B47A5E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diverse </w:t>
      </w:r>
      <w:r w:rsidR="00B47A5E" w:rsidRPr="000D59B5">
        <w:rPr>
          <w:rFonts w:ascii="Arial" w:eastAsia="Arial" w:hAnsi="Arial" w:cs="Arial"/>
          <w:color w:val="000000" w:themeColor="text1"/>
          <w:sz w:val="18"/>
          <w:szCs w:val="18"/>
        </w:rPr>
        <w:t>audiences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, using appropriate verbal and nonverbal behavior, </w:t>
      </w:r>
      <w:r w:rsidR="003C2E72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business </w:t>
      </w:r>
      <w:r w:rsidR="00B47A5E" w:rsidRPr="000D59B5">
        <w:rPr>
          <w:rFonts w:ascii="Arial" w:eastAsia="Arial" w:hAnsi="Arial" w:cs="Arial"/>
          <w:color w:val="000000" w:themeColor="text1"/>
          <w:sz w:val="18"/>
          <w:szCs w:val="18"/>
        </w:rPr>
        <w:t>terminology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, and strategies.</w:t>
      </w:r>
    </w:p>
    <w:p w:rsidR="00300C5B" w:rsidRPr="000D59B5" w:rsidRDefault="00300C5B" w:rsidP="00300C5B">
      <w:pPr>
        <w:spacing w:before="6" w:after="0" w:line="120" w:lineRule="exact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300C5B">
      <w:pPr>
        <w:spacing w:after="0" w:line="277" w:lineRule="auto"/>
        <w:ind w:left="240" w:right="7" w:hanging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Select</w:t>
      </w:r>
      <w:proofErr w:type="gram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and use </w:t>
      </w:r>
      <w:proofErr w:type="spellStart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appro</w:t>
      </w:r>
      <w:proofErr w:type="spell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- </w:t>
      </w:r>
      <w:proofErr w:type="spellStart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priate</w:t>
      </w:r>
      <w:proofErr w:type="spell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technology and media to communicate with diverse audiences</w:t>
      </w:r>
      <w:r w:rsidR="00770558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and collaborate with experts and peers around the world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300C5B" w:rsidRPr="000D59B5" w:rsidRDefault="00300C5B" w:rsidP="00300C5B">
      <w:pPr>
        <w:spacing w:before="6" w:after="0" w:line="120" w:lineRule="exact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300C5B">
      <w:pPr>
        <w:spacing w:after="0" w:line="277" w:lineRule="auto"/>
        <w:ind w:left="240" w:right="40" w:hanging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Reflect</w:t>
      </w:r>
      <w:proofErr w:type="gram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on how </w:t>
      </w:r>
      <w:proofErr w:type="spellStart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effec</w:t>
      </w:r>
      <w:proofErr w:type="spell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- </w:t>
      </w:r>
      <w:proofErr w:type="spellStart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tive</w:t>
      </w:r>
      <w:proofErr w:type="spell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communication affects understanding</w:t>
      </w:r>
      <w:r w:rsidR="003C2E72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of </w:t>
      </w:r>
      <w:r w:rsidR="00104A25">
        <w:rPr>
          <w:rFonts w:ascii="Arial" w:eastAsia="Arial" w:hAnsi="Arial" w:cs="Arial"/>
          <w:color w:val="000000" w:themeColor="text1"/>
          <w:sz w:val="18"/>
          <w:szCs w:val="18"/>
        </w:rPr>
        <w:t>marketing practices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and collaboration in a</w:t>
      </w:r>
      <w:r w:rsidR="00C368B3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global economy.   </w:t>
      </w:r>
    </w:p>
    <w:p w:rsidR="00300C5B" w:rsidRPr="000D59B5" w:rsidRDefault="00300C5B" w:rsidP="005E3E10">
      <w:pPr>
        <w:spacing w:after="0"/>
        <w:ind w:right="96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hAnsi="Arial" w:cs="Arial"/>
          <w:color w:val="000000" w:themeColor="text1"/>
          <w:sz w:val="18"/>
          <w:szCs w:val="18"/>
        </w:rPr>
        <w:br w:type="column"/>
      </w: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lastRenderedPageBreak/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>Identify</w:t>
      </w:r>
      <w:proofErr w:type="gramEnd"/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 and create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>opportunities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for personal or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>c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ollaborative action to address situations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>, events, issues, or phenomena i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n ways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that improve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marketing </w:t>
      </w:r>
      <w:r w:rsidR="0067046A" w:rsidRPr="000D59B5">
        <w:rPr>
          <w:rFonts w:ascii="Arial" w:eastAsia="Arial" w:hAnsi="Arial" w:cs="Arial"/>
          <w:color w:val="000000" w:themeColor="text1"/>
          <w:sz w:val="18"/>
          <w:szCs w:val="18"/>
        </w:rPr>
        <w:t>conditions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67046A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:rsidR="00300C5B" w:rsidRPr="000D59B5" w:rsidRDefault="00300C5B" w:rsidP="005E3E10">
      <w:pPr>
        <w:spacing w:before="7" w:after="0" w:line="150" w:lineRule="exact"/>
        <w:ind w:right="960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5E3E10">
      <w:pPr>
        <w:spacing w:after="0"/>
        <w:ind w:right="96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>Assess</w:t>
      </w:r>
      <w:proofErr w:type="gramEnd"/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 options</w:t>
      </w:r>
      <w:r w:rsidR="00691392" w:rsidRPr="005E3E10">
        <w:rPr>
          <w:rFonts w:ascii="Arial" w:eastAsia="MS PGothic" w:hAnsi="Arial" w:cs="Arial"/>
          <w:color w:val="000000" w:themeColor="text1"/>
          <w:sz w:val="18"/>
          <w:szCs w:val="18"/>
        </w:rPr>
        <w:t xml:space="preserve">, </w:t>
      </w:r>
      <w:r w:rsidRPr="005E3E10">
        <w:rPr>
          <w:rFonts w:ascii="Arial" w:eastAsia="MS PGothic" w:hAnsi="Arial" w:cs="Arial"/>
          <w:color w:val="000000" w:themeColor="text1"/>
          <w:sz w:val="18"/>
          <w:szCs w:val="18"/>
        </w:rPr>
        <w:t>plan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actions</w:t>
      </w:r>
      <w:r w:rsidR="00691392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, and design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marketing </w:t>
      </w:r>
      <w:r w:rsidR="00691392" w:rsidRPr="000D59B5">
        <w:rPr>
          <w:rFonts w:ascii="Arial" w:eastAsia="Arial" w:hAnsi="Arial" w:cs="Arial"/>
          <w:color w:val="000000" w:themeColor="text1"/>
          <w:sz w:val="18"/>
          <w:szCs w:val="18"/>
        </w:rPr>
        <w:t>solutions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based on </w:t>
      </w:r>
      <w:r w:rsidR="00691392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scientific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evidence</w:t>
      </w:r>
      <w:r w:rsidR="00691392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, technical advancements,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potential for impact,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and social mores,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taking into account previous approaches, varied perspectives, and potential consequences.</w:t>
      </w:r>
    </w:p>
    <w:p w:rsidR="00300C5B" w:rsidRPr="000D59B5" w:rsidRDefault="00300C5B" w:rsidP="005E3E10">
      <w:pPr>
        <w:spacing w:before="6" w:after="0" w:line="120" w:lineRule="exact"/>
        <w:ind w:right="960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5E3E10">
      <w:pPr>
        <w:spacing w:after="0"/>
        <w:ind w:right="96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="003564C9" w:rsidRPr="000D59B5">
        <w:rPr>
          <w:rFonts w:ascii="Arial" w:eastAsia="Arial" w:hAnsi="Arial" w:cs="Arial"/>
          <w:color w:val="000000" w:themeColor="text1"/>
          <w:sz w:val="18"/>
          <w:szCs w:val="18"/>
        </w:rPr>
        <w:t>Use</w:t>
      </w:r>
      <w:proofErr w:type="gramEnd"/>
      <w:r w:rsidR="003564C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business knowledge </w:t>
      </w:r>
      <w:r w:rsidR="00C84C3C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and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marketing </w:t>
      </w:r>
      <w:r w:rsidR="00C84C3C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skills </w:t>
      </w:r>
      <w:r w:rsidR="003564C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to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personally or </w:t>
      </w:r>
      <w:r w:rsidR="005E3E10" w:rsidRPr="000D59B5">
        <w:rPr>
          <w:rFonts w:ascii="Arial" w:eastAsia="Arial" w:hAnsi="Arial" w:cs="Arial"/>
          <w:color w:val="000000" w:themeColor="text1"/>
          <w:sz w:val="18"/>
          <w:szCs w:val="18"/>
        </w:rPr>
        <w:t>collaboratively</w:t>
      </w:r>
      <w:r w:rsidR="003564C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act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in creative and ethical ways to co</w:t>
      </w:r>
      <w:r w:rsidR="003564C9" w:rsidRPr="000D59B5">
        <w:rPr>
          <w:rFonts w:ascii="Arial" w:eastAsia="Arial" w:hAnsi="Arial" w:cs="Arial"/>
          <w:color w:val="000000" w:themeColor="text1"/>
          <w:sz w:val="18"/>
          <w:szCs w:val="18"/>
        </w:rPr>
        <w:t>n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tribute to </w:t>
      </w:r>
      <w:r w:rsidR="003564C9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sustainable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growth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locally, regionally, or globally and assess the impact of the actions taken.</w:t>
      </w:r>
    </w:p>
    <w:p w:rsidR="00300C5B" w:rsidRPr="000D59B5" w:rsidRDefault="00300C5B" w:rsidP="005E3E10">
      <w:pPr>
        <w:spacing w:before="6" w:after="0" w:line="120" w:lineRule="exact"/>
        <w:ind w:right="960"/>
        <w:rPr>
          <w:rFonts w:ascii="Arial" w:hAnsi="Arial" w:cs="Arial"/>
          <w:color w:val="000000" w:themeColor="text1"/>
          <w:sz w:val="18"/>
          <w:szCs w:val="18"/>
        </w:rPr>
      </w:pPr>
    </w:p>
    <w:p w:rsidR="00300C5B" w:rsidRPr="000D59B5" w:rsidRDefault="00300C5B" w:rsidP="005E3E10">
      <w:pPr>
        <w:spacing w:after="0"/>
        <w:ind w:right="96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>■</w:t>
      </w:r>
      <w:proofErr w:type="gramStart"/>
      <w:r w:rsidRPr="000D59B5">
        <w:rPr>
          <w:rFonts w:ascii="Arial" w:eastAsia="MS PGothic" w:hAnsi="Arial" w:cs="Arial"/>
          <w:color w:val="000000" w:themeColor="text1"/>
          <w:sz w:val="18"/>
          <w:szCs w:val="18"/>
        </w:rPr>
        <w:t xml:space="preserve">■ 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Reflect</w:t>
      </w:r>
      <w:proofErr w:type="gramEnd"/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on </w:t>
      </w:r>
      <w:r w:rsidR="00B30920" w:rsidRPr="000D59B5">
        <w:rPr>
          <w:rFonts w:ascii="Arial" w:eastAsia="Arial" w:hAnsi="Arial" w:cs="Arial"/>
          <w:color w:val="000000" w:themeColor="text1"/>
          <w:sz w:val="18"/>
          <w:szCs w:val="18"/>
        </w:rPr>
        <w:t>how proficiency in</w:t>
      </w:r>
      <w:r w:rsidR="00B17FF1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 business </w:t>
      </w:r>
      <w:r w:rsidR="00B30920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knowledge and </w:t>
      </w:r>
      <w:r w:rsidR="00C84C3C">
        <w:rPr>
          <w:rFonts w:ascii="Arial" w:eastAsia="Arial" w:hAnsi="Arial" w:cs="Arial"/>
          <w:color w:val="000000" w:themeColor="text1"/>
          <w:sz w:val="18"/>
          <w:szCs w:val="18"/>
        </w:rPr>
        <w:t xml:space="preserve">marketing </w:t>
      </w:r>
      <w:r w:rsidR="00B30920"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skills contributes to 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 xml:space="preserve">their capacity to advocate for </w:t>
      </w:r>
      <w:r w:rsidR="00B30920" w:rsidRPr="000D59B5">
        <w:rPr>
          <w:rFonts w:ascii="Arial" w:eastAsia="Arial" w:hAnsi="Arial" w:cs="Arial"/>
          <w:color w:val="000000" w:themeColor="text1"/>
          <w:sz w:val="18"/>
          <w:szCs w:val="18"/>
        </w:rPr>
        <w:t>i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mprov</w:t>
      </w:r>
      <w:r w:rsidR="00B30920" w:rsidRPr="000D59B5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Pr="000D59B5">
        <w:rPr>
          <w:rFonts w:ascii="Arial" w:eastAsia="Arial" w:hAnsi="Arial" w:cs="Arial"/>
          <w:color w:val="000000" w:themeColor="text1"/>
          <w:sz w:val="18"/>
          <w:szCs w:val="18"/>
        </w:rPr>
        <w:t>ment locally, regionally, or globally.</w:t>
      </w:r>
    </w:p>
    <w:p w:rsidR="00300C5B" w:rsidRPr="000D59B5" w:rsidRDefault="00300C5B" w:rsidP="005E3E10">
      <w:pPr>
        <w:spacing w:after="0"/>
        <w:ind w:right="960"/>
        <w:rPr>
          <w:rFonts w:ascii="Arial" w:hAnsi="Arial" w:cs="Arial"/>
          <w:color w:val="000000" w:themeColor="text1"/>
          <w:sz w:val="18"/>
          <w:szCs w:val="18"/>
        </w:rPr>
        <w:sectPr w:rsidR="00300C5B" w:rsidRPr="000D59B5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830" w:space="270"/>
            <w:col w:w="2181" w:space="239"/>
            <w:col w:w="2164" w:space="256"/>
            <w:col w:w="3300"/>
          </w:cols>
        </w:sectPr>
      </w:pPr>
    </w:p>
    <w:p w:rsidR="00300C5B" w:rsidRPr="000D59B5" w:rsidRDefault="00300C5B" w:rsidP="00300C5B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</w:rPr>
      </w:pPr>
    </w:p>
    <w:sectPr w:rsidR="00300C5B" w:rsidRPr="000D59B5" w:rsidSect="00A83BD4">
      <w:pgSz w:w="12240" w:h="15840"/>
      <w:pgMar w:top="965" w:right="187" w:bottom="432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F8" w:rsidRDefault="00A178F8">
      <w:pPr>
        <w:spacing w:after="0" w:line="240" w:lineRule="auto"/>
      </w:pPr>
      <w:r>
        <w:separator/>
      </w:r>
    </w:p>
  </w:endnote>
  <w:endnote w:type="continuationSeparator" w:id="0">
    <w:p w:rsidR="00A178F8" w:rsidRDefault="00A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D4" w:rsidRDefault="00A83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D4" w:rsidRPr="00A83BD4" w:rsidRDefault="00A83BD4" w:rsidP="00A83BD4">
    <w:pPr>
      <w:widowControl/>
      <w:shd w:val="clear" w:color="auto" w:fill="FFFFFF"/>
      <w:spacing w:before="28" w:after="0" w:line="221" w:lineRule="atLeast"/>
      <w:ind w:left="1800" w:right="1800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Adapted 2016 as part of a grant from the Longview </w:t>
    </w:r>
    <w:r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Foundation</w:t>
    </w: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; Adapted from:  The Global Competence Matrix, Council of Chief State School Officers’ </w:t>
    </w:r>
    <w:proofErr w:type="spellStart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EdSteps</w:t>
    </w:r>
    <w:proofErr w:type="spellEnd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 Project in partnership with the Asia Society Partnership for Global Learning (2011)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D4" w:rsidRDefault="00A83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F8" w:rsidRDefault="00A178F8">
      <w:pPr>
        <w:spacing w:after="0" w:line="240" w:lineRule="auto"/>
      </w:pPr>
      <w:r>
        <w:separator/>
      </w:r>
    </w:p>
  </w:footnote>
  <w:footnote w:type="continuationSeparator" w:id="0">
    <w:p w:rsidR="00A178F8" w:rsidRDefault="00A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D4" w:rsidRDefault="00A83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9110381"/>
      <w:docPartObj>
        <w:docPartGallery w:val="Watermarks"/>
        <w:docPartUnique/>
      </w:docPartObj>
    </w:sdtPr>
    <w:sdtContent>
      <w:p w:rsidR="00246855" w:rsidRDefault="00A83BD4">
        <w:pPr>
          <w:spacing w:after="0" w:line="200" w:lineRule="exact"/>
          <w:rPr>
            <w:sz w:val="20"/>
            <w:szCs w:val="20"/>
          </w:rPr>
        </w:pPr>
        <w:r w:rsidRPr="00A83BD4">
          <w:rPr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D4" w:rsidRDefault="00A83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2MzYwMbAwNDc0tTBU0lEKTi0uzszPAykwrAUA5gvv1iwAAAA="/>
  </w:docVars>
  <w:rsids>
    <w:rsidRoot w:val="00300C5B"/>
    <w:rsid w:val="00000BD6"/>
    <w:rsid w:val="00005A9B"/>
    <w:rsid w:val="00062CE7"/>
    <w:rsid w:val="00073AF9"/>
    <w:rsid w:val="000B073F"/>
    <w:rsid w:val="000D59B5"/>
    <w:rsid w:val="00104A25"/>
    <w:rsid w:val="00165E19"/>
    <w:rsid w:val="001A0D37"/>
    <w:rsid w:val="001B3E26"/>
    <w:rsid w:val="001E49D2"/>
    <w:rsid w:val="001E5DB7"/>
    <w:rsid w:val="002010FF"/>
    <w:rsid w:val="002669A3"/>
    <w:rsid w:val="002A3686"/>
    <w:rsid w:val="002F2482"/>
    <w:rsid w:val="00300C5B"/>
    <w:rsid w:val="00334234"/>
    <w:rsid w:val="003564C9"/>
    <w:rsid w:val="00372760"/>
    <w:rsid w:val="00382E41"/>
    <w:rsid w:val="003C2E72"/>
    <w:rsid w:val="004E1DD4"/>
    <w:rsid w:val="00564D19"/>
    <w:rsid w:val="005D6E10"/>
    <w:rsid w:val="005E1907"/>
    <w:rsid w:val="005E3E10"/>
    <w:rsid w:val="005E4E93"/>
    <w:rsid w:val="006565D8"/>
    <w:rsid w:val="0067046A"/>
    <w:rsid w:val="00691392"/>
    <w:rsid w:val="00770558"/>
    <w:rsid w:val="007C597D"/>
    <w:rsid w:val="007F0A64"/>
    <w:rsid w:val="00835982"/>
    <w:rsid w:val="008A5DFA"/>
    <w:rsid w:val="00A178F8"/>
    <w:rsid w:val="00A55716"/>
    <w:rsid w:val="00A83BD4"/>
    <w:rsid w:val="00A8634C"/>
    <w:rsid w:val="00B17FF1"/>
    <w:rsid w:val="00B30920"/>
    <w:rsid w:val="00B47A5E"/>
    <w:rsid w:val="00B65369"/>
    <w:rsid w:val="00BB0238"/>
    <w:rsid w:val="00BE16EF"/>
    <w:rsid w:val="00BE31F2"/>
    <w:rsid w:val="00C368B3"/>
    <w:rsid w:val="00C84C3C"/>
    <w:rsid w:val="00D136F7"/>
    <w:rsid w:val="00D1409B"/>
    <w:rsid w:val="00E03556"/>
    <w:rsid w:val="00E14BDA"/>
    <w:rsid w:val="00E347C1"/>
    <w:rsid w:val="00E441F9"/>
    <w:rsid w:val="00E945BE"/>
    <w:rsid w:val="00E961D5"/>
    <w:rsid w:val="00EC66E4"/>
    <w:rsid w:val="00EE2F47"/>
    <w:rsid w:val="00EE4589"/>
    <w:rsid w:val="00F3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5B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5B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8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D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D4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5B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5B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8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D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D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2</cp:revision>
  <cp:lastPrinted>2015-10-29T14:25:00Z</cp:lastPrinted>
  <dcterms:created xsi:type="dcterms:W3CDTF">2016-04-29T00:25:00Z</dcterms:created>
  <dcterms:modified xsi:type="dcterms:W3CDTF">2016-04-29T00:25:00Z</dcterms:modified>
</cp:coreProperties>
</file>