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>
      <w:bookmarkStart w:id="0" w:name="_GoBack"/>
      <w:bookmarkEnd w:id="0"/>
    </w:p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AE7F18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EE2AB0" w:rsidRDefault="00EB1E22" w:rsidP="00EE2AB0">
            <w:pPr>
              <w:spacing w:after="0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</w:t>
            </w:r>
            <w:r w:rsidR="00052015" w:rsidRPr="00EE2AB0">
              <w:rPr>
                <w:rFonts w:ascii="Times New Roman" w:hAnsi="Times New Roman"/>
              </w:rPr>
              <w:t xml:space="preserve">. </w:t>
            </w:r>
            <w:r w:rsidRPr="00EE2AB0">
              <w:rPr>
                <w:rFonts w:ascii="Times New Roman" w:hAnsi="Times New Roman"/>
              </w:rPr>
              <w:t>The three major areas covered in Academic Development are:</w:t>
            </w:r>
          </w:p>
          <w:p w:rsidR="00EB1E22" w:rsidRPr="00EE2AB0" w:rsidRDefault="00EB1E22" w:rsidP="00EE2AB0">
            <w:pPr>
              <w:spacing w:after="0"/>
            </w:pPr>
          </w:p>
          <w:p w:rsidR="00EB1E22" w:rsidRPr="00EE2AB0" w:rsidRDefault="00EB1E22" w:rsidP="00EE2AB0">
            <w:pPr>
              <w:pStyle w:val="Heading2"/>
              <w:rPr>
                <w:sz w:val="22"/>
                <w:szCs w:val="22"/>
              </w:rPr>
            </w:pPr>
            <w:r w:rsidRPr="00EE2AB0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EE2AB0" w:rsidRDefault="00EB1E22" w:rsidP="00EE2AB0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EE2AB0">
              <w:rPr>
                <w:b/>
                <w:bCs w:val="0"/>
                <w:sz w:val="22"/>
                <w:szCs w:val="22"/>
              </w:rPr>
              <w:t>Major Points:</w:t>
            </w:r>
            <w:r w:rsidRPr="00EE2AB0">
              <w:rPr>
                <w:sz w:val="22"/>
                <w:szCs w:val="22"/>
              </w:rPr>
              <w:t xml:space="preserve">  The emphasis in this area is developing “academic self efficacy”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 xml:space="preserve"> This includes instilling the belief that every individual can set and attain academic goals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>Self-management, study and test taking skills are systematically and intentionally taught to every K-12 student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>Sources of help are available for students; they are taught to recognize the need for academic assistance and where and how to get help.</w:t>
            </w:r>
          </w:p>
          <w:p w:rsidR="00EB1E22" w:rsidRPr="00EE2AB0" w:rsidRDefault="00EB1E22" w:rsidP="00AE7F18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EE2AB0" w:rsidRDefault="00EB1E22" w:rsidP="00EE2AB0">
            <w:pPr>
              <w:pStyle w:val="Heading2"/>
              <w:rPr>
                <w:sz w:val="22"/>
                <w:szCs w:val="22"/>
              </w:rPr>
            </w:pPr>
            <w:proofErr w:type="gramStart"/>
            <w:r w:rsidRPr="00EE2AB0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Pr="00EE2AB0" w:rsidRDefault="00EB1E22" w:rsidP="00EE2AB0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EE2AB0">
              <w:rPr>
                <w:b/>
                <w:bCs w:val="0"/>
                <w:sz w:val="22"/>
                <w:szCs w:val="22"/>
              </w:rPr>
              <w:t>Major Points:</w:t>
            </w:r>
            <w:r w:rsidRPr="00EE2AB0">
              <w:rPr>
                <w:sz w:val="22"/>
                <w:szCs w:val="22"/>
              </w:rPr>
              <w:t xml:space="preserve">  The learning within this area includes helping K-12 students acquire the information necessary to make smooth transitions from grade to grade and setting to setting (e.g. elementary school to middle school; school to post-secondary options)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>Understanding expectations of teachers and requirements of subject areas are examples of information that will help students understand the changes required by transitions.</w:t>
            </w:r>
          </w:p>
          <w:p w:rsidR="00EB1E22" w:rsidRPr="00EE2AB0" w:rsidRDefault="00EB1E22" w:rsidP="00AE7F18">
            <w:pPr>
              <w:spacing w:after="0"/>
            </w:pPr>
          </w:p>
          <w:p w:rsidR="00EB1E22" w:rsidRPr="00EE2AB0" w:rsidRDefault="00EB1E22" w:rsidP="00EE2AB0">
            <w:pPr>
              <w:pStyle w:val="Heading2"/>
              <w:rPr>
                <w:sz w:val="22"/>
                <w:szCs w:val="22"/>
              </w:rPr>
            </w:pPr>
            <w:r w:rsidRPr="00EE2AB0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EE2AB0" w:rsidRDefault="00EB1E22" w:rsidP="00EE2AB0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EE2AB0">
              <w:rPr>
                <w:b/>
                <w:bCs w:val="0"/>
                <w:sz w:val="22"/>
                <w:szCs w:val="22"/>
              </w:rPr>
              <w:t>Major Points:</w:t>
            </w:r>
            <w:r w:rsidRPr="00EE2AB0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EE2AB0">
              <w:rPr>
                <w:sz w:val="22"/>
                <w:szCs w:val="22"/>
                <w:vertAlign w:val="superscript"/>
              </w:rPr>
              <w:t>th</w:t>
            </w:r>
            <w:r w:rsidRPr="00EE2AB0">
              <w:rPr>
                <w:sz w:val="22"/>
                <w:szCs w:val="22"/>
              </w:rPr>
              <w:t xml:space="preserve"> grade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>This area places emphasis on the knowledge, understanding and skills K-12 students need in order to develop a meaningful educational plan</w:t>
            </w:r>
            <w:r w:rsidR="00052015" w:rsidRPr="00EE2AB0">
              <w:rPr>
                <w:sz w:val="22"/>
                <w:szCs w:val="22"/>
              </w:rPr>
              <w:t xml:space="preserve">. </w:t>
            </w:r>
            <w:r w:rsidRPr="00EE2AB0">
              <w:rPr>
                <w:sz w:val="22"/>
                <w:szCs w:val="22"/>
              </w:rPr>
              <w:t>Specific tasks include: learning to set goals; developing a plan to reach goals; knowing where to go for information/assistance; reviewing and modifying plans.</w:t>
            </w:r>
          </w:p>
          <w:p w:rsidR="00DD40DF" w:rsidRPr="00EE2AB0" w:rsidRDefault="00DD40DF" w:rsidP="00EE2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EE2AB0" w:rsidRDefault="00EB1E22" w:rsidP="00EE2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D5A4D" w:rsidRDefault="00FD5A4D"/>
    <w:p w:rsidR="00EB1E22" w:rsidRDefault="00EB1E22"/>
    <w:p w:rsidR="00EB1E22" w:rsidRDefault="00EB1E22"/>
    <w:p w:rsidR="00FD5A4D" w:rsidRDefault="00FD5A4D"/>
    <w:tbl>
      <w:tblPr>
        <w:tblStyle w:val="TableGrid"/>
        <w:tblW w:w="13248" w:type="dxa"/>
        <w:tblLayout w:type="fixed"/>
        <w:tblLook w:val="00A0" w:firstRow="1" w:lastRow="0" w:firstColumn="1" w:lastColumn="0" w:noHBand="0" w:noVBand="0"/>
      </w:tblPr>
      <w:tblGrid>
        <w:gridCol w:w="817"/>
        <w:gridCol w:w="2364"/>
        <w:gridCol w:w="1572"/>
        <w:gridCol w:w="802"/>
        <w:gridCol w:w="1761"/>
        <w:gridCol w:w="800"/>
        <w:gridCol w:w="632"/>
        <w:gridCol w:w="810"/>
        <w:gridCol w:w="1176"/>
        <w:gridCol w:w="84"/>
        <w:gridCol w:w="1440"/>
        <w:gridCol w:w="990"/>
      </w:tblGrid>
      <w:tr w:rsidR="00DD40DF" w:rsidRPr="00DD40DF" w:rsidTr="00AE7F18">
        <w:tc>
          <w:tcPr>
            <w:tcW w:w="7316" w:type="dxa"/>
            <w:gridSpan w:val="5"/>
          </w:tcPr>
          <w:p w:rsidR="00DD40DF" w:rsidRPr="00AE7F18" w:rsidRDefault="00845D03" w:rsidP="00073BB1">
            <w:pPr>
              <w:spacing w:line="240" w:lineRule="auto"/>
              <w:rPr>
                <w:b/>
                <w:sz w:val="20"/>
              </w:rPr>
            </w:pPr>
            <w:r w:rsidRPr="00EE01D9">
              <w:rPr>
                <w:b/>
              </w:rPr>
              <w:lastRenderedPageBreak/>
              <w:t>UNIT</w:t>
            </w:r>
            <w:r w:rsidRPr="00AE7F18">
              <w:rPr>
                <w:b/>
              </w:rPr>
              <w:t xml:space="preserve"> </w:t>
            </w:r>
            <w:r w:rsidR="00AE7F18" w:rsidRPr="00AE7F18">
              <w:rPr>
                <w:b/>
              </w:rPr>
              <w:t>DESCRIPTION</w:t>
            </w:r>
            <w:r w:rsidR="00DD40DF" w:rsidRPr="00EE01D9">
              <w:rPr>
                <w:b/>
              </w:rPr>
              <w:t xml:space="preserve">: </w:t>
            </w:r>
            <w:r w:rsidR="00073BB1" w:rsidRPr="00EE01D9">
              <w:rPr>
                <w:b/>
              </w:rPr>
              <w:t>What Do First Graders Look and Act Like?</w:t>
            </w:r>
          </w:p>
          <w:p w:rsidR="00073BB1" w:rsidRPr="00073BB1" w:rsidRDefault="00073BB1" w:rsidP="00AE7F18">
            <w:pPr>
              <w:pStyle w:val="BodyText"/>
              <w:rPr>
                <w:b w:val="0"/>
                <w:color w:val="FF0000"/>
              </w:rPr>
            </w:pPr>
            <w:r w:rsidRPr="00AE7F18">
              <w:rPr>
                <w:b w:val="0"/>
                <w:sz w:val="22"/>
              </w:rPr>
              <w:t>First graders must develop skills to</w:t>
            </w:r>
            <w:r w:rsidR="00EE01D9" w:rsidRPr="00AE7F18">
              <w:rPr>
                <w:b w:val="0"/>
                <w:sz w:val="22"/>
              </w:rPr>
              <w:t xml:space="preserve"> transition from Kindergarten. </w:t>
            </w:r>
            <w:r w:rsidRPr="00AE7F18">
              <w:rPr>
                <w:b w:val="0"/>
                <w:sz w:val="22"/>
              </w:rPr>
              <w:t>In this unit, first graders will discuss behaviors and the counselor will write these on a “model student” drawn on chart p</w:t>
            </w:r>
            <w:r w:rsidR="00EE01D9" w:rsidRPr="00AE7F18">
              <w:rPr>
                <w:b w:val="0"/>
                <w:sz w:val="22"/>
              </w:rPr>
              <w:t xml:space="preserve">aper or paper taped together. </w:t>
            </w:r>
            <w:r w:rsidRPr="00AE7F18">
              <w:rPr>
                <w:b w:val="0"/>
                <w:sz w:val="22"/>
              </w:rPr>
              <w:t>Then students will copy or write the behaviors on their indivi</w:t>
            </w:r>
            <w:r w:rsidR="00455323" w:rsidRPr="00AE7F18">
              <w:rPr>
                <w:b w:val="0"/>
                <w:sz w:val="22"/>
              </w:rPr>
              <w:t>dual activity sheets</w:t>
            </w:r>
            <w:r w:rsidRPr="00AE7F18">
              <w:rPr>
                <w:b w:val="0"/>
                <w:sz w:val="22"/>
              </w:rPr>
              <w:t>.</w:t>
            </w:r>
          </w:p>
        </w:tc>
        <w:tc>
          <w:tcPr>
            <w:tcW w:w="5932" w:type="dxa"/>
            <w:gridSpan w:val="7"/>
          </w:tcPr>
          <w:p w:rsidR="00321BC1" w:rsidRPr="00AE7F18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 xml:space="preserve">SUGGESTED UNIT </w:t>
            </w:r>
            <w:r w:rsidRPr="00EE01D9">
              <w:rPr>
                <w:b/>
              </w:rPr>
              <w:t>TIMELINE:</w:t>
            </w:r>
            <w:r w:rsidR="00AE7F18">
              <w:rPr>
                <w:b/>
              </w:rPr>
              <w:tab/>
            </w:r>
            <w:r w:rsidR="00073BB1" w:rsidRPr="00AE7F18">
              <w:rPr>
                <w:rFonts w:ascii="Times New Roman" w:hAnsi="Times New Roman"/>
              </w:rPr>
              <w:t>2 Lessons</w:t>
            </w:r>
            <w:r w:rsidR="000F47EE" w:rsidRPr="00AE7F18">
              <w:rPr>
                <w:rFonts w:ascii="Times New Roman" w:hAnsi="Times New Roman"/>
              </w:rPr>
              <w:t xml:space="preserve">  </w:t>
            </w:r>
          </w:p>
          <w:p w:rsidR="00DD40DF" w:rsidRPr="00DD40DF" w:rsidRDefault="00DD40DF" w:rsidP="002D73EC">
            <w:pPr>
              <w:spacing w:line="240" w:lineRule="auto"/>
              <w:rPr>
                <w:b/>
              </w:rPr>
            </w:pPr>
            <w:r w:rsidRPr="00EE01D9">
              <w:rPr>
                <w:b/>
              </w:rPr>
              <w:t xml:space="preserve">CLASS PERIOD (min.): </w:t>
            </w:r>
            <w:r w:rsidR="00073BB1" w:rsidRPr="00EE01D9">
              <w:rPr>
                <w:b/>
              </w:rPr>
              <w:t xml:space="preserve"> </w:t>
            </w:r>
            <w:r w:rsidR="00073BB1" w:rsidRPr="00AE7F18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AE7F18">
        <w:tc>
          <w:tcPr>
            <w:tcW w:w="13248" w:type="dxa"/>
            <w:gridSpan w:val="12"/>
          </w:tcPr>
          <w:p w:rsidR="00DD40DF" w:rsidRPr="00AE7F18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ESSENTIAL QUESTIONS:</w:t>
            </w:r>
          </w:p>
          <w:p w:rsidR="00DD40DF" w:rsidRPr="00AE7F18" w:rsidRDefault="002D73EC" w:rsidP="002D73EC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AE7F18">
              <w:rPr>
                <w:b w:val="0"/>
                <w:bCs w:val="0"/>
                <w:sz w:val="22"/>
                <w:szCs w:val="22"/>
              </w:rPr>
              <w:t>1.</w:t>
            </w:r>
            <w:r w:rsidR="00052015" w:rsidRPr="00AE7F18">
              <w:rPr>
                <w:b w:val="0"/>
                <w:bCs w:val="0"/>
                <w:sz w:val="22"/>
                <w:szCs w:val="22"/>
              </w:rPr>
              <w:t xml:space="preserve"> How do expectations change?</w:t>
            </w:r>
          </w:p>
          <w:p w:rsidR="002D73EC" w:rsidRPr="00DD40DF" w:rsidRDefault="002D73EC" w:rsidP="002D73EC">
            <w:pPr>
              <w:pStyle w:val="BodyText"/>
              <w:rPr>
                <w:b w:val="0"/>
              </w:rPr>
            </w:pPr>
          </w:p>
        </w:tc>
      </w:tr>
      <w:tr w:rsidR="008322A8" w:rsidTr="00AE7F18">
        <w:trPr>
          <w:trHeight w:val="467"/>
        </w:trPr>
        <w:tc>
          <w:tcPr>
            <w:tcW w:w="4753" w:type="dxa"/>
            <w:gridSpan w:val="3"/>
            <w:vMerge w:val="restart"/>
          </w:tcPr>
          <w:p w:rsidR="008322A8" w:rsidRPr="00845D03" w:rsidRDefault="001B1672" w:rsidP="001B16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 xml:space="preserve">MEASURABLE LEARNING OBJECTIVES </w:t>
            </w:r>
            <w:r w:rsidR="001731D1">
              <w:rPr>
                <w:b/>
              </w:rPr>
              <w:t xml:space="preserve">                        </w:t>
            </w:r>
          </w:p>
        </w:tc>
        <w:tc>
          <w:tcPr>
            <w:tcW w:w="2563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932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AE7F18">
        <w:trPr>
          <w:trHeight w:val="466"/>
        </w:trPr>
        <w:tc>
          <w:tcPr>
            <w:tcW w:w="4753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321BC1" w:rsidRPr="008322A8" w:rsidRDefault="00455323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GLS</w:t>
            </w:r>
            <w:r w:rsidR="00321BC1" w:rsidRPr="008322A8">
              <w:rPr>
                <w:b/>
              </w:rPr>
              <w:t>s/CLEs</w:t>
            </w:r>
          </w:p>
        </w:tc>
        <w:tc>
          <w:tcPr>
            <w:tcW w:w="81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60" w:type="dxa"/>
            <w:gridSpan w:val="2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440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99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Tr="00AE7F18">
        <w:trPr>
          <w:trHeight w:val="466"/>
        </w:trPr>
        <w:tc>
          <w:tcPr>
            <w:tcW w:w="4753" w:type="dxa"/>
            <w:gridSpan w:val="3"/>
          </w:tcPr>
          <w:p w:rsidR="00052015" w:rsidRPr="00AE7F18" w:rsidRDefault="00052015" w:rsidP="005B2BD5">
            <w:pPr>
              <w:pStyle w:val="BodyText"/>
              <w:ind w:left="180" w:hanging="180"/>
              <w:rPr>
                <w:b w:val="0"/>
                <w:sz w:val="22"/>
                <w:szCs w:val="20"/>
              </w:rPr>
            </w:pPr>
            <w:r w:rsidRPr="00AE7F18">
              <w:rPr>
                <w:b w:val="0"/>
                <w:bCs w:val="0"/>
                <w:sz w:val="22"/>
                <w:szCs w:val="20"/>
              </w:rPr>
              <w:t>1.</w:t>
            </w:r>
            <w:r w:rsidRPr="00AE7F18">
              <w:rPr>
                <w:b w:val="0"/>
                <w:sz w:val="22"/>
                <w:szCs w:val="20"/>
              </w:rPr>
              <w:t xml:space="preserve"> The student will name two thoughts or activities that are associated with a first grader.</w:t>
            </w:r>
          </w:p>
          <w:p w:rsidR="00321BC1" w:rsidRPr="00AE7F18" w:rsidRDefault="00321BC1" w:rsidP="005B2BD5">
            <w:pPr>
              <w:spacing w:line="240" w:lineRule="auto"/>
              <w:ind w:left="180" w:hanging="18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63" w:type="dxa"/>
            <w:gridSpan w:val="2"/>
          </w:tcPr>
          <w:p w:rsidR="00321BC1" w:rsidRPr="005B2BD5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321BC1" w:rsidRPr="005B2BD5" w:rsidRDefault="00073BB1" w:rsidP="00073BB1">
            <w:pPr>
              <w:ind w:right="4"/>
              <w:rPr>
                <w:rFonts w:ascii="Times New Roman" w:hAnsi="Times New Roman"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AD.5.A.01.a.i: Identify increased school expectations.</w:t>
            </w:r>
          </w:p>
        </w:tc>
        <w:tc>
          <w:tcPr>
            <w:tcW w:w="810" w:type="dxa"/>
            <w:shd w:val="clear" w:color="auto" w:fill="auto"/>
          </w:tcPr>
          <w:p w:rsidR="00321BC1" w:rsidRPr="005B2BD5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RF.1.2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W.1.8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SL.1.1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SL.1.4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 6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L.1.1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L.1.5</w:t>
            </w:r>
          </w:p>
          <w:p w:rsidR="00321BC1" w:rsidRPr="005B2BD5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L.1.6</w:t>
            </w:r>
          </w:p>
        </w:tc>
        <w:tc>
          <w:tcPr>
            <w:tcW w:w="1440" w:type="dxa"/>
            <w:shd w:val="clear" w:color="auto" w:fill="auto"/>
          </w:tcPr>
          <w:p w:rsidR="00321BC1" w:rsidRPr="005B2BD5" w:rsidRDefault="00073BB1" w:rsidP="00A32B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AD A.</w:t>
            </w:r>
            <w:r w:rsidR="00052015" w:rsidRPr="005B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BD5">
              <w:rPr>
                <w:rFonts w:ascii="Times New Roman" w:hAnsi="Times New Roman"/>
                <w:sz w:val="20"/>
                <w:szCs w:val="20"/>
              </w:rPr>
              <w:t>Students will acquire the attitudes, knowledge, and skills contributing to effective learning in school and across the lifespan</w:t>
            </w:r>
            <w:r w:rsidR="00052015" w:rsidRPr="005B2B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463DAB" w:rsidRPr="005B2BD5" w:rsidRDefault="002D22DC" w:rsidP="00463D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Level 2</w:t>
            </w:r>
          </w:p>
          <w:p w:rsidR="00067E43" w:rsidRPr="005B2BD5" w:rsidRDefault="00067E43" w:rsidP="00067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DAB" w:rsidTr="00AE7F18">
        <w:trPr>
          <w:trHeight w:val="466"/>
        </w:trPr>
        <w:tc>
          <w:tcPr>
            <w:tcW w:w="4753" w:type="dxa"/>
            <w:gridSpan w:val="3"/>
          </w:tcPr>
          <w:p w:rsidR="00463DAB" w:rsidRPr="00AE7F18" w:rsidRDefault="00463DAB" w:rsidP="005B2BD5">
            <w:pPr>
              <w:pStyle w:val="BodyText"/>
              <w:ind w:left="180" w:hanging="180"/>
              <w:rPr>
                <w:b w:val="0"/>
                <w:sz w:val="22"/>
                <w:szCs w:val="20"/>
              </w:rPr>
            </w:pPr>
            <w:r w:rsidRPr="00AE7F18">
              <w:rPr>
                <w:b w:val="0"/>
                <w:sz w:val="22"/>
                <w:szCs w:val="20"/>
              </w:rPr>
              <w:t>2.</w:t>
            </w:r>
            <w:r w:rsidR="00052015" w:rsidRPr="00AE7F18">
              <w:rPr>
                <w:b w:val="0"/>
                <w:sz w:val="22"/>
                <w:szCs w:val="20"/>
              </w:rPr>
              <w:t xml:space="preserve"> The student will identify and write six activities associated with first graders.</w:t>
            </w:r>
          </w:p>
          <w:p w:rsidR="005B2BD5" w:rsidRPr="00AE7F18" w:rsidRDefault="005B2BD5" w:rsidP="005B2BD5">
            <w:pPr>
              <w:pStyle w:val="BodyText"/>
              <w:ind w:left="180" w:hanging="180"/>
              <w:rPr>
                <w:b w:val="0"/>
                <w:sz w:val="22"/>
                <w:szCs w:val="20"/>
              </w:rPr>
            </w:pPr>
          </w:p>
        </w:tc>
        <w:tc>
          <w:tcPr>
            <w:tcW w:w="2563" w:type="dxa"/>
            <w:gridSpan w:val="2"/>
          </w:tcPr>
          <w:p w:rsidR="00463DAB" w:rsidRPr="005B2BD5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463DAB" w:rsidRPr="005B2BD5" w:rsidRDefault="005B2BD5" w:rsidP="00067E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AD.5.A.01.a.i</w:t>
            </w:r>
          </w:p>
        </w:tc>
        <w:tc>
          <w:tcPr>
            <w:tcW w:w="810" w:type="dxa"/>
            <w:shd w:val="clear" w:color="auto" w:fill="auto"/>
          </w:tcPr>
          <w:p w:rsidR="00463DAB" w:rsidRPr="005B2BD5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RF.1.2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W.1.8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SL.1.1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SL.1.2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SL.1.3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SL.1.4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SL.1. 6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L.1.1</w:t>
            </w:r>
          </w:p>
          <w:p w:rsidR="00AE7F18" w:rsidRDefault="00AE7F18" w:rsidP="00AE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L.1.5</w:t>
            </w:r>
          </w:p>
          <w:p w:rsidR="00463DAB" w:rsidRPr="005B2BD5" w:rsidRDefault="00AE7F18" w:rsidP="00AE7F1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L.1.6</w:t>
            </w:r>
          </w:p>
        </w:tc>
        <w:tc>
          <w:tcPr>
            <w:tcW w:w="1440" w:type="dxa"/>
            <w:shd w:val="clear" w:color="auto" w:fill="auto"/>
          </w:tcPr>
          <w:p w:rsidR="00463DAB" w:rsidRPr="005B2BD5" w:rsidRDefault="005B2BD5" w:rsidP="002D73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AD A</w:t>
            </w:r>
          </w:p>
        </w:tc>
        <w:tc>
          <w:tcPr>
            <w:tcW w:w="990" w:type="dxa"/>
            <w:shd w:val="clear" w:color="auto" w:fill="auto"/>
          </w:tcPr>
          <w:p w:rsidR="00463DAB" w:rsidRPr="005B2BD5" w:rsidRDefault="002D22DC" w:rsidP="002D22D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BD5">
              <w:rPr>
                <w:rFonts w:ascii="Times New Roman" w:hAnsi="Times New Roman"/>
                <w:sz w:val="20"/>
                <w:szCs w:val="20"/>
              </w:rPr>
              <w:t>Level 2</w:t>
            </w:r>
          </w:p>
        </w:tc>
      </w:tr>
      <w:tr w:rsidR="000F12AC" w:rsidTr="00AE7F18">
        <w:trPr>
          <w:trHeight w:val="466"/>
        </w:trPr>
        <w:tc>
          <w:tcPr>
            <w:tcW w:w="13248" w:type="dxa"/>
            <w:gridSpan w:val="12"/>
          </w:tcPr>
          <w:p w:rsidR="002D73EC" w:rsidRDefault="00522002" w:rsidP="002D73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AE7F18" w:rsidRPr="00FA4776" w:rsidRDefault="00AE7F18" w:rsidP="002D73EC">
            <w:pPr>
              <w:spacing w:after="0" w:line="240" w:lineRule="auto"/>
              <w:rPr>
                <w:bCs/>
              </w:rPr>
            </w:pPr>
          </w:p>
          <w:p w:rsidR="00463DAB" w:rsidRDefault="002D22DC" w:rsidP="00FA4776">
            <w:pPr>
              <w:spacing w:after="0" w:line="240" w:lineRule="auto"/>
              <w:rPr>
                <w:rFonts w:ascii="Times New Roman" w:hAnsi="Times New Roman"/>
              </w:rPr>
            </w:pPr>
            <w:r w:rsidRPr="002D22DC">
              <w:rPr>
                <w:rFonts w:ascii="Times New Roman" w:hAnsi="Times New Roman"/>
              </w:rPr>
              <w:t>The student will identify activities and expectations for students in first grade and write them on an activity sheet.</w:t>
            </w:r>
          </w:p>
          <w:p w:rsidR="005B2BD5" w:rsidRPr="002D22DC" w:rsidRDefault="005B2BD5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A4776" w:rsidTr="00AE7F18">
        <w:trPr>
          <w:trHeight w:val="466"/>
        </w:trPr>
        <w:tc>
          <w:tcPr>
            <w:tcW w:w="817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31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AE7F18">
        <w:trPr>
          <w:trHeight w:val="359"/>
        </w:trPr>
        <w:tc>
          <w:tcPr>
            <w:tcW w:w="817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431" w:type="dxa"/>
            <w:gridSpan w:val="11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Direct</w:t>
            </w:r>
          </w:p>
          <w:p w:rsidR="00973F58" w:rsidRDefault="002D22DC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Independent study </w:t>
            </w:r>
          </w:p>
          <w:p w:rsidR="00A02665" w:rsidRPr="00A02665" w:rsidRDefault="002D22DC" w:rsidP="00AE7F18">
            <w:pPr>
              <w:spacing w:after="0"/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 xml:space="preserve">__ </w:t>
            </w:r>
            <w:r w:rsidR="00973F58"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AE7F18" w:rsidRPr="00AE7F18" w:rsidTr="00AE7F18">
        <w:trPr>
          <w:trHeight w:val="359"/>
        </w:trPr>
        <w:tc>
          <w:tcPr>
            <w:tcW w:w="817" w:type="dxa"/>
          </w:tcPr>
          <w:p w:rsidR="00AE7F18" w:rsidRPr="00AE7F18" w:rsidRDefault="00AE7F18" w:rsidP="00AE7F18">
            <w:pPr>
              <w:spacing w:after="0" w:line="240" w:lineRule="auto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1</w:t>
            </w:r>
          </w:p>
          <w:p w:rsidR="00AE7F18" w:rsidRPr="00AE7F18" w:rsidRDefault="00AE7F18" w:rsidP="00AE7F18">
            <w:pPr>
              <w:spacing w:after="0" w:line="240" w:lineRule="auto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2</w:t>
            </w:r>
          </w:p>
        </w:tc>
        <w:tc>
          <w:tcPr>
            <w:tcW w:w="12431" w:type="dxa"/>
            <w:gridSpan w:val="11"/>
          </w:tcPr>
          <w:p w:rsidR="00AE7F18" w:rsidRPr="00AE7F18" w:rsidRDefault="00AE7F18" w:rsidP="00AE7F18">
            <w:pPr>
              <w:spacing w:after="0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See</w:t>
            </w:r>
            <w:r w:rsidRPr="00AE7F18">
              <w:rPr>
                <w:rFonts w:ascii="Times New Roman" w:hAnsi="Times New Roman"/>
              </w:rPr>
              <w:t xml:space="preserve"> Lessons</w:t>
            </w:r>
            <w:r w:rsidRPr="00AE7F18">
              <w:rPr>
                <w:rFonts w:ascii="Times New Roman" w:hAnsi="Times New Roman"/>
              </w:rPr>
              <w:t>:</w:t>
            </w:r>
          </w:p>
          <w:p w:rsidR="00AE7F18" w:rsidRPr="00AE7F18" w:rsidRDefault="00AE7F18" w:rsidP="00AE7F18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Lesson 1 Portrait of a First Grader</w:t>
            </w:r>
          </w:p>
          <w:p w:rsidR="00AE7F18" w:rsidRPr="00AE7F18" w:rsidRDefault="00AE7F18" w:rsidP="00AE7F18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Lesson 2 “I am a First Grader”</w:t>
            </w:r>
          </w:p>
          <w:p w:rsidR="00AE7F18" w:rsidRPr="00AE7F18" w:rsidRDefault="00AE7F18" w:rsidP="00AE7F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0" w:rsidTr="00AE7F18">
        <w:trPr>
          <w:trHeight w:val="359"/>
        </w:trPr>
        <w:tc>
          <w:tcPr>
            <w:tcW w:w="817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31" w:type="dxa"/>
            <w:gridSpan w:val="11"/>
          </w:tcPr>
          <w:p w:rsidR="00463DAB" w:rsidRP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</w:tc>
      </w:tr>
      <w:tr w:rsidR="00AE7F18" w:rsidRPr="00AE7F18" w:rsidTr="00275071">
        <w:trPr>
          <w:trHeight w:val="359"/>
        </w:trPr>
        <w:tc>
          <w:tcPr>
            <w:tcW w:w="817" w:type="dxa"/>
          </w:tcPr>
          <w:p w:rsidR="00AE7F18" w:rsidRPr="00AE7F18" w:rsidRDefault="00AE7F18" w:rsidP="00275071">
            <w:pPr>
              <w:spacing w:after="0" w:line="240" w:lineRule="auto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1</w:t>
            </w:r>
          </w:p>
          <w:p w:rsidR="00AE7F18" w:rsidRPr="00AE7F18" w:rsidRDefault="00AE7F18" w:rsidP="00275071">
            <w:pPr>
              <w:spacing w:after="0" w:line="240" w:lineRule="auto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2</w:t>
            </w:r>
          </w:p>
        </w:tc>
        <w:tc>
          <w:tcPr>
            <w:tcW w:w="12431" w:type="dxa"/>
            <w:gridSpan w:val="11"/>
          </w:tcPr>
          <w:p w:rsidR="00AE7F18" w:rsidRPr="00AE7F18" w:rsidRDefault="00AE7F18" w:rsidP="00275071">
            <w:pPr>
              <w:spacing w:after="0"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See Lessons:</w:t>
            </w:r>
          </w:p>
          <w:p w:rsidR="00AE7F18" w:rsidRPr="00AE7F18" w:rsidRDefault="00AE7F18" w:rsidP="00275071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Lesson 1 Portrait of a First Grader</w:t>
            </w:r>
          </w:p>
          <w:p w:rsidR="00AE7F18" w:rsidRPr="00AE7F18" w:rsidRDefault="00AE7F18" w:rsidP="00275071">
            <w:pPr>
              <w:spacing w:line="240" w:lineRule="auto"/>
              <w:ind w:left="443"/>
              <w:contextualSpacing/>
              <w:rPr>
                <w:rFonts w:ascii="Times New Roman" w:hAnsi="Times New Roman"/>
              </w:rPr>
            </w:pPr>
            <w:r w:rsidRPr="00AE7F18">
              <w:rPr>
                <w:rFonts w:ascii="Times New Roman" w:hAnsi="Times New Roman"/>
              </w:rPr>
              <w:t>Lesson 2 “I am a First Grader”</w:t>
            </w:r>
          </w:p>
          <w:p w:rsidR="00AE7F18" w:rsidRPr="00AE7F18" w:rsidRDefault="00AE7F18" w:rsidP="002750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F58" w:rsidTr="00AE7F18">
        <w:trPr>
          <w:trHeight w:val="466"/>
        </w:trPr>
        <w:tc>
          <w:tcPr>
            <w:tcW w:w="817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64" w:type="dxa"/>
          </w:tcPr>
          <w:p w:rsidR="00973F58" w:rsidRPr="001318B0" w:rsidRDefault="007B2444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7B2444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2A2E1E">
            <w:pPr>
              <w:numPr>
                <w:ilvl w:val="1"/>
                <w:numId w:val="13"/>
              </w:numPr>
              <w:tabs>
                <w:tab w:val="clear" w:pos="1440"/>
                <w:tab w:val="left" w:pos="531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Guided &amp; Shared - </w:t>
            </w:r>
            <w:r w:rsidR="002A2E1E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</w:t>
            </w:r>
            <w:r w:rsidR="002A2E1E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viewing, thinking 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5B2BD5" w:rsidP="005B2BD5">
            <w:pPr>
              <w:tabs>
                <w:tab w:val="left" w:pos="509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="001318B0"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  <w:t xml:space="preserve">(Ls. 2)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61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EE01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5B2BD5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318B0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618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Essays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9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Computer Assisted Instruction</w:t>
              </w:r>
            </w:hyperlink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0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1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Reports </w:t>
            </w:r>
          </w:p>
          <w:p w:rsidR="001318B0" w:rsidRPr="001318B0" w:rsidRDefault="00EE01D9" w:rsidP="002A2E1E">
            <w:pPr>
              <w:tabs>
                <w:tab w:val="left" w:pos="488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Learning Activity</w:t>
            </w:r>
            <w:r w:rsidR="002A2E1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2A2E1E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Correspondence Lessons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2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Homework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3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4" w:history="1">
              <w:r w:rsidR="001318B0"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EE01D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1318B0"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14" w:type="dxa"/>
            <w:gridSpan w:val="3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5B2BD5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39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565332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="005B2BD5">
              <w:t xml:space="preserve"> </w:t>
            </w:r>
            <w:r w:rsidR="005B2BD5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EE01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EE01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 w:rsidR="00EE01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AE7F18">
        <w:trPr>
          <w:trHeight w:val="466"/>
        </w:trPr>
        <w:tc>
          <w:tcPr>
            <w:tcW w:w="13248" w:type="dxa"/>
            <w:gridSpan w:val="12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Pr="00052015" w:rsidRDefault="001F727C" w:rsidP="000F12AC">
            <w:pPr>
              <w:spacing w:line="240" w:lineRule="auto"/>
              <w:rPr>
                <w:rFonts w:ascii="Times New Roman" w:hAnsi="Times New Roman"/>
                <w:b/>
              </w:rPr>
            </w:pPr>
            <w:hyperlink r:id="rId45" w:history="1">
              <w:r w:rsidR="00801E51" w:rsidRPr="00052015">
                <w:rPr>
                  <w:rStyle w:val="Hyperlink"/>
                  <w:rFonts w:ascii="Times New Roman" w:hAnsi="Times New Roman"/>
                  <w:b/>
                </w:rPr>
                <w:t>http://www.missouricareereducation.org/doc/guidelsn/AD5-Gr1-Unit1.pdf</w:t>
              </w:r>
            </w:hyperlink>
            <w:r w:rsidR="004436D1" w:rsidRPr="00052015">
              <w:rPr>
                <w:rFonts w:ascii="Times New Roman" w:hAnsi="Times New Roman"/>
                <w:b/>
              </w:rPr>
              <w:t xml:space="preserve"> </w:t>
            </w:r>
          </w:p>
          <w:p w:rsidR="00AE7F18" w:rsidRPr="00052015" w:rsidRDefault="001F727C" w:rsidP="00AE7F18">
            <w:hyperlink r:id="rId46" w:history="1">
              <w:r w:rsidR="004436D1" w:rsidRPr="00052015">
                <w:rPr>
                  <w:rStyle w:val="Hyperlink"/>
                  <w:rFonts w:ascii="Times New Roman" w:hAnsi="Times New Roman"/>
                  <w:b/>
                </w:rPr>
                <w:t>http://www.missouricareereducation.org/doc/guidelsn/AD5-Gr1-Unit1.doc</w:t>
              </w:r>
            </w:hyperlink>
            <w:r w:rsidR="004436D1" w:rsidRPr="00052015">
              <w:rPr>
                <w:rFonts w:ascii="Times New Roman" w:hAnsi="Times New Roman"/>
                <w:b/>
              </w:rPr>
              <w:t xml:space="preserve">  </w:t>
            </w:r>
          </w:p>
          <w:p w:rsidR="00AE7F18" w:rsidRPr="00052015" w:rsidRDefault="00AE7F18" w:rsidP="00AE7F18"/>
          <w:p w:rsidR="00AE7F18" w:rsidRDefault="00AE7F18" w:rsidP="00AE7F18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AE7F18" w:rsidRDefault="00AE7F18" w:rsidP="00AE7F18">
            <w:pPr>
              <w:spacing w:after="0"/>
            </w:pPr>
          </w:p>
          <w:p w:rsidR="00AE7F18" w:rsidRDefault="00AE7F18" w:rsidP="00AE7F18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801E51" w:rsidRDefault="00801E51" w:rsidP="000F12A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E7F18" w:rsidRPr="00CC4564" w:rsidRDefault="00AE7F18" w:rsidP="000F12A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D5A4D" w:rsidRPr="00052015" w:rsidRDefault="00FD5A4D" w:rsidP="00741534"/>
    <w:sectPr w:rsidR="00FD5A4D" w:rsidRPr="00052015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7C" w:rsidRDefault="001F727C" w:rsidP="00FD5A4D">
      <w:pPr>
        <w:spacing w:after="0" w:line="240" w:lineRule="auto"/>
      </w:pPr>
      <w:r>
        <w:separator/>
      </w:r>
    </w:p>
  </w:endnote>
  <w:endnote w:type="continuationSeparator" w:id="0">
    <w:p w:rsidR="001F727C" w:rsidRDefault="001F727C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AE7F18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7B2444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7B2444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7B2444">
      <w:rPr>
        <w:b/>
        <w:sz w:val="24"/>
        <w:szCs w:val="24"/>
      </w:rPr>
      <w:fldChar w:fldCharType="end"/>
    </w:r>
    <w:r w:rsidR="00254338">
      <w:t xml:space="preserve"> of </w:t>
    </w:r>
    <w:r w:rsidR="007B2444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7B2444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7B2444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7C" w:rsidRDefault="001F727C" w:rsidP="00FD5A4D">
      <w:pPr>
        <w:spacing w:after="0" w:line="240" w:lineRule="auto"/>
      </w:pPr>
      <w:r>
        <w:separator/>
      </w:r>
    </w:p>
  </w:footnote>
  <w:footnote w:type="continuationSeparator" w:id="0">
    <w:p w:rsidR="001F727C" w:rsidRDefault="001F727C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ED49AA" w:rsidP="00EE2AB0">
    <w:pPr>
      <w:pStyle w:val="Style3"/>
      <w:ind w:left="0" w:firstLine="0"/>
    </w:pPr>
    <w:r>
      <w:t>Grade Level/Course Title:</w:t>
    </w:r>
    <w:r w:rsidR="00073BB1">
      <w:t xml:space="preserve"> Gr 1 / AD5-Gr1-Unit1</w:t>
    </w:r>
    <w:r w:rsidR="00AE7F18">
      <w:tab/>
    </w:r>
    <w:r w:rsidR="00AE7F18">
      <w:tab/>
    </w:r>
    <w:r w:rsidR="00AE7F18">
      <w:tab/>
    </w:r>
    <w:r w:rsidR="00AE7F18">
      <w:tab/>
    </w:r>
    <w:r w:rsidR="00AE7F18">
      <w:tab/>
    </w:r>
    <w:r w:rsidR="00AE7F18">
      <w:tab/>
    </w:r>
    <w:r w:rsidR="00AE7F18">
      <w:tab/>
    </w:r>
    <w:r w:rsidR="00AE7F18">
      <w:tab/>
    </w:r>
    <w:r w:rsidR="00254338">
      <w:t xml:space="preserve">Course Code: </w:t>
    </w:r>
    <w:r w:rsidR="003F6C67"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FC2"/>
    <w:multiLevelType w:val="hybridMultilevel"/>
    <w:tmpl w:val="8E2C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63033D"/>
    <w:multiLevelType w:val="hybridMultilevel"/>
    <w:tmpl w:val="C21C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  <w:num w:numId="15">
    <w:abstractNumId w:val="5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52015"/>
    <w:rsid w:val="00067E43"/>
    <w:rsid w:val="00073BB1"/>
    <w:rsid w:val="000B1A54"/>
    <w:rsid w:val="000E4099"/>
    <w:rsid w:val="000F12AC"/>
    <w:rsid w:val="000F47EE"/>
    <w:rsid w:val="001318B0"/>
    <w:rsid w:val="001731D1"/>
    <w:rsid w:val="0019238D"/>
    <w:rsid w:val="001A609C"/>
    <w:rsid w:val="001B1672"/>
    <w:rsid w:val="001C64E7"/>
    <w:rsid w:val="001F727C"/>
    <w:rsid w:val="00233170"/>
    <w:rsid w:val="00254338"/>
    <w:rsid w:val="00254782"/>
    <w:rsid w:val="002A2E1E"/>
    <w:rsid w:val="002A5B26"/>
    <w:rsid w:val="002C3CD2"/>
    <w:rsid w:val="002C51E7"/>
    <w:rsid w:val="002D22DC"/>
    <w:rsid w:val="002D416C"/>
    <w:rsid w:val="002D73EC"/>
    <w:rsid w:val="00321BC1"/>
    <w:rsid w:val="00323BA3"/>
    <w:rsid w:val="00357947"/>
    <w:rsid w:val="00366003"/>
    <w:rsid w:val="003F6C67"/>
    <w:rsid w:val="004436D1"/>
    <w:rsid w:val="00455323"/>
    <w:rsid w:val="0045754B"/>
    <w:rsid w:val="00463DAB"/>
    <w:rsid w:val="00467E84"/>
    <w:rsid w:val="00485119"/>
    <w:rsid w:val="004E7225"/>
    <w:rsid w:val="00522002"/>
    <w:rsid w:val="00526777"/>
    <w:rsid w:val="00565332"/>
    <w:rsid w:val="00574E3C"/>
    <w:rsid w:val="005B2BD5"/>
    <w:rsid w:val="00604265"/>
    <w:rsid w:val="00610375"/>
    <w:rsid w:val="00612CC6"/>
    <w:rsid w:val="006320B2"/>
    <w:rsid w:val="006569A4"/>
    <w:rsid w:val="006E7A3D"/>
    <w:rsid w:val="007246EB"/>
    <w:rsid w:val="0072740F"/>
    <w:rsid w:val="0073478C"/>
    <w:rsid w:val="00741534"/>
    <w:rsid w:val="00745103"/>
    <w:rsid w:val="00793567"/>
    <w:rsid w:val="007B2444"/>
    <w:rsid w:val="007F1374"/>
    <w:rsid w:val="00801E51"/>
    <w:rsid w:val="00801FA0"/>
    <w:rsid w:val="008057B5"/>
    <w:rsid w:val="008073C4"/>
    <w:rsid w:val="008322A8"/>
    <w:rsid w:val="00835024"/>
    <w:rsid w:val="00845D03"/>
    <w:rsid w:val="00860616"/>
    <w:rsid w:val="008B5FD1"/>
    <w:rsid w:val="008E66A3"/>
    <w:rsid w:val="00902819"/>
    <w:rsid w:val="00917334"/>
    <w:rsid w:val="009545E0"/>
    <w:rsid w:val="00973DD9"/>
    <w:rsid w:val="00973F58"/>
    <w:rsid w:val="009C0C61"/>
    <w:rsid w:val="009C2B9E"/>
    <w:rsid w:val="009F7866"/>
    <w:rsid w:val="00A02665"/>
    <w:rsid w:val="00A32BBF"/>
    <w:rsid w:val="00A33DF8"/>
    <w:rsid w:val="00A53FDD"/>
    <w:rsid w:val="00A948AC"/>
    <w:rsid w:val="00AC243F"/>
    <w:rsid w:val="00AD5024"/>
    <w:rsid w:val="00AE7F18"/>
    <w:rsid w:val="00B65A5A"/>
    <w:rsid w:val="00BA2B43"/>
    <w:rsid w:val="00BA57AC"/>
    <w:rsid w:val="00C10270"/>
    <w:rsid w:val="00C131A8"/>
    <w:rsid w:val="00C217D9"/>
    <w:rsid w:val="00C23E70"/>
    <w:rsid w:val="00C303BA"/>
    <w:rsid w:val="00C50CAE"/>
    <w:rsid w:val="00C556FD"/>
    <w:rsid w:val="00CC4564"/>
    <w:rsid w:val="00CE7750"/>
    <w:rsid w:val="00D56C18"/>
    <w:rsid w:val="00D57E50"/>
    <w:rsid w:val="00D778E5"/>
    <w:rsid w:val="00D85B25"/>
    <w:rsid w:val="00DB2808"/>
    <w:rsid w:val="00DC1567"/>
    <w:rsid w:val="00DD40DF"/>
    <w:rsid w:val="00E215AA"/>
    <w:rsid w:val="00E372C1"/>
    <w:rsid w:val="00E55D0C"/>
    <w:rsid w:val="00E5640C"/>
    <w:rsid w:val="00E82EFB"/>
    <w:rsid w:val="00EB1E22"/>
    <w:rsid w:val="00ED49AA"/>
    <w:rsid w:val="00ED53CC"/>
    <w:rsid w:val="00EE01D9"/>
    <w:rsid w:val="00EE2AB0"/>
    <w:rsid w:val="00EF74C7"/>
    <w:rsid w:val="00F072CD"/>
    <w:rsid w:val="00F15032"/>
    <w:rsid w:val="00F21458"/>
    <w:rsid w:val="00F65B3E"/>
    <w:rsid w:val="00F80DE8"/>
    <w:rsid w:val="00F93C7B"/>
    <w:rsid w:val="00FA4776"/>
    <w:rsid w:val="00FD2D98"/>
    <w:rsid w:val="00F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5-Gr1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5-Gr1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16</cp:revision>
  <cp:lastPrinted>2011-10-24T19:50:00Z</cp:lastPrinted>
  <dcterms:created xsi:type="dcterms:W3CDTF">2012-07-11T16:38:00Z</dcterms:created>
  <dcterms:modified xsi:type="dcterms:W3CDTF">2013-06-26T00:40:00Z</dcterms:modified>
</cp:coreProperties>
</file>