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4D" w:rsidRPr="00DD40DF" w:rsidRDefault="00FD5A4D" w:rsidP="00DD40DF">
      <w:bookmarkStart w:id="0" w:name="_GoBack"/>
      <w:bookmarkEnd w:id="0"/>
    </w:p>
    <w:tbl>
      <w:tblPr>
        <w:tblStyle w:val="TableGrid"/>
        <w:tblW w:w="13199" w:type="dxa"/>
        <w:tblLook w:val="00A0" w:firstRow="1" w:lastRow="0" w:firstColumn="1" w:lastColumn="0" w:noHBand="0" w:noVBand="0"/>
      </w:tblPr>
      <w:tblGrid>
        <w:gridCol w:w="13199"/>
      </w:tblGrid>
      <w:tr w:rsidR="00DD40DF">
        <w:trPr>
          <w:trHeight w:val="457"/>
        </w:trPr>
        <w:tc>
          <w:tcPr>
            <w:tcW w:w="13199" w:type="dxa"/>
          </w:tcPr>
          <w:p w:rsidR="00DD40DF" w:rsidRDefault="008322A8" w:rsidP="00FD5A4D">
            <w:pPr>
              <w:autoSpaceDE w:val="0"/>
              <w:autoSpaceDN w:val="0"/>
              <w:adjustRightInd w:val="0"/>
              <w:spacing w:after="0" w:line="240" w:lineRule="auto"/>
              <w:rPr>
                <w:rFonts w:asciiTheme="minorHAnsi" w:hAnsiTheme="minorHAnsi" w:cs="Tahoma"/>
                <w:b/>
              </w:rPr>
            </w:pPr>
            <w:r>
              <w:rPr>
                <w:rFonts w:asciiTheme="minorHAnsi" w:hAnsiTheme="minorHAnsi" w:cs="Tahoma"/>
                <w:b/>
              </w:rPr>
              <w:t xml:space="preserve">COURSE </w:t>
            </w:r>
            <w:r w:rsidR="00DD40DF">
              <w:rPr>
                <w:rFonts w:asciiTheme="minorHAnsi" w:hAnsiTheme="minorHAnsi" w:cs="Tahoma"/>
                <w:b/>
              </w:rPr>
              <w:t>INTRODUCTION</w:t>
            </w:r>
            <w:r w:rsidR="00DD40DF" w:rsidRPr="00DD40DF">
              <w:rPr>
                <w:rFonts w:asciiTheme="minorHAnsi" w:hAnsiTheme="minorHAnsi" w:cs="Tahoma"/>
                <w:b/>
              </w:rPr>
              <w:t>:</w:t>
            </w:r>
          </w:p>
          <w:p w:rsidR="00DD40DF" w:rsidRPr="00C85B74" w:rsidRDefault="00DD40DF" w:rsidP="00FD5A4D">
            <w:pPr>
              <w:autoSpaceDE w:val="0"/>
              <w:autoSpaceDN w:val="0"/>
              <w:adjustRightInd w:val="0"/>
              <w:spacing w:after="0" w:line="240" w:lineRule="auto"/>
              <w:rPr>
                <w:rFonts w:asciiTheme="minorHAnsi" w:hAnsiTheme="minorHAnsi" w:cs="Tahoma"/>
                <w:b/>
              </w:rPr>
            </w:pPr>
          </w:p>
          <w:p w:rsidR="00E94572" w:rsidRPr="00C85B74" w:rsidRDefault="00E94572" w:rsidP="00E94572">
            <w:pPr>
              <w:pStyle w:val="Style3"/>
              <w:ind w:left="0" w:firstLine="0"/>
              <w:rPr>
                <w:b/>
                <w:sz w:val="22"/>
                <w:szCs w:val="22"/>
                <w:u w:val="single"/>
              </w:rPr>
            </w:pPr>
            <w:r w:rsidRPr="00C85B74">
              <w:rPr>
                <w:b/>
                <w:sz w:val="22"/>
                <w:szCs w:val="22"/>
                <w:u w:val="single"/>
              </w:rPr>
              <w:t>Career Development</w:t>
            </w:r>
          </w:p>
          <w:p w:rsidR="00E94572" w:rsidRPr="00C85B74" w:rsidRDefault="00E94572" w:rsidP="00E94572">
            <w:pPr>
              <w:pStyle w:val="Style3"/>
              <w:ind w:left="0" w:firstLine="0"/>
              <w:rPr>
                <w:sz w:val="22"/>
                <w:szCs w:val="22"/>
              </w:rPr>
            </w:pPr>
            <w:r w:rsidRPr="00C85B74">
              <w:rPr>
                <w:sz w:val="22"/>
                <w:szCs w:val="22"/>
              </w:rPr>
              <w:t>The units in career development are designed to assist students in developing the knowledge and skills to make sound decisions about their educational and career goals.  Recognizing the career development is a life-long process, these units build around the concepts of career awareness in the elementary grades, career exploration at the middle school level, and planning and decision making at the high school level.  The ultimate outcome is that all students will develop and maintain a rigorous and relevant personal plan of study that will guide them into a successful post-secondary transition. The three major areas covered are:</w:t>
            </w:r>
          </w:p>
          <w:p w:rsidR="00E94572" w:rsidRPr="00C85B74" w:rsidRDefault="00E94572" w:rsidP="00E94572">
            <w:pPr>
              <w:pStyle w:val="Style3"/>
              <w:ind w:left="0" w:firstLine="0"/>
              <w:rPr>
                <w:sz w:val="22"/>
                <w:szCs w:val="22"/>
              </w:rPr>
            </w:pPr>
          </w:p>
          <w:p w:rsidR="00E94572" w:rsidRPr="00C85B74" w:rsidRDefault="00E94572" w:rsidP="00E94572">
            <w:pPr>
              <w:pStyle w:val="Heading2"/>
              <w:rPr>
                <w:sz w:val="22"/>
                <w:szCs w:val="22"/>
              </w:rPr>
            </w:pPr>
            <w:r w:rsidRPr="00C85B74">
              <w:rPr>
                <w:sz w:val="22"/>
                <w:szCs w:val="22"/>
              </w:rPr>
              <w:t>Applying career exploration and planning skills in the achievement of life career goals.</w:t>
            </w:r>
          </w:p>
          <w:p w:rsidR="00E94572" w:rsidRPr="00C85B74" w:rsidRDefault="00E94572" w:rsidP="00E94572">
            <w:pPr>
              <w:pStyle w:val="Style3"/>
              <w:ind w:left="0" w:firstLine="0"/>
              <w:rPr>
                <w:sz w:val="22"/>
                <w:szCs w:val="22"/>
              </w:rPr>
            </w:pPr>
            <w:r w:rsidRPr="00C85B74">
              <w:rPr>
                <w:b/>
                <w:bCs w:val="0"/>
                <w:sz w:val="22"/>
                <w:szCs w:val="22"/>
              </w:rPr>
              <w:t>Major Points:</w:t>
            </w:r>
            <w:r w:rsidRPr="00C85B74">
              <w:rPr>
                <w:sz w:val="22"/>
                <w:szCs w:val="22"/>
              </w:rPr>
              <w:t xml:space="preserve">  This area includes individual planning skills as vital learning for K-12 students.  Career exploration and planning skills are developmental in nature and build upon each of the other standards.  Career exploration emphasizes the dignity and necessity of all work and workers; the role of preferences and skills in job satisfaction and the concept of a “balanced life.”  Included in this Standard will be the inter-relationship of all parts of one’s life (e.g. family, community, work, and personal interests) across the life span. The concept of life career planning emphasizes the integration of knowledge and understanding of skills required in the world of work and daily living.</w:t>
            </w:r>
          </w:p>
          <w:p w:rsidR="00E94572" w:rsidRPr="00C85B74" w:rsidRDefault="00E94572" w:rsidP="00E94572">
            <w:pPr>
              <w:pStyle w:val="Heading2"/>
              <w:rPr>
                <w:sz w:val="22"/>
                <w:szCs w:val="22"/>
              </w:rPr>
            </w:pPr>
          </w:p>
          <w:p w:rsidR="00E94572" w:rsidRPr="00C85B74" w:rsidRDefault="00E94572" w:rsidP="00E94572">
            <w:pPr>
              <w:pStyle w:val="Heading2"/>
              <w:rPr>
                <w:sz w:val="22"/>
                <w:szCs w:val="22"/>
              </w:rPr>
            </w:pPr>
            <w:proofErr w:type="gramStart"/>
            <w:r w:rsidRPr="00C85B74">
              <w:rPr>
                <w:sz w:val="22"/>
                <w:szCs w:val="22"/>
              </w:rPr>
              <w:t>Knowing where and how to obtain information about the world of work and post-secondary training/education.</w:t>
            </w:r>
            <w:proofErr w:type="gramEnd"/>
          </w:p>
          <w:p w:rsidR="00E94572" w:rsidRPr="00C85B74" w:rsidRDefault="00E94572" w:rsidP="00E94572">
            <w:pPr>
              <w:pStyle w:val="Style3"/>
              <w:ind w:left="0" w:firstLine="0"/>
              <w:rPr>
                <w:sz w:val="22"/>
                <w:szCs w:val="22"/>
              </w:rPr>
            </w:pPr>
            <w:r w:rsidRPr="00C85B74">
              <w:rPr>
                <w:b/>
                <w:bCs w:val="0"/>
                <w:sz w:val="22"/>
                <w:szCs w:val="22"/>
              </w:rPr>
              <w:t xml:space="preserve">Major Points: </w:t>
            </w:r>
            <w:r w:rsidRPr="00C85B74">
              <w:rPr>
                <w:bCs w:val="0"/>
                <w:sz w:val="22"/>
                <w:szCs w:val="22"/>
              </w:rPr>
              <w:t>This area</w:t>
            </w:r>
            <w:r w:rsidRPr="00C85B74">
              <w:rPr>
                <w:sz w:val="22"/>
                <w:szCs w:val="22"/>
              </w:rPr>
              <w:t xml:space="preserve"> is intended to help K-12 students know how to seek information that is credible, age-appropriate, and unbiased.  Students will be provided with systematic and sequential opportunities to learn about and understand the level of preparation required for various occupations (e.g., apprenticeships, career and technical education, 4-year/2-year college or university, and the military). Knowledge, skill and understanding will include the kinds of career information resources available (e.g., print/electronic/personal interviews) and how to access the information independently.  The purpose is to add to the individual’s ability to be an advocate for self.</w:t>
            </w:r>
          </w:p>
          <w:p w:rsidR="006A5222" w:rsidRDefault="006A5222" w:rsidP="00E94572">
            <w:pPr>
              <w:pStyle w:val="Heading2"/>
              <w:rPr>
                <w:sz w:val="22"/>
                <w:szCs w:val="22"/>
              </w:rPr>
            </w:pPr>
          </w:p>
          <w:p w:rsidR="00E94572" w:rsidRPr="00C85B74" w:rsidRDefault="00E94572" w:rsidP="00E94572">
            <w:pPr>
              <w:pStyle w:val="Heading2"/>
              <w:rPr>
                <w:sz w:val="22"/>
                <w:szCs w:val="22"/>
              </w:rPr>
            </w:pPr>
            <w:proofErr w:type="gramStart"/>
            <w:r w:rsidRPr="00C85B74">
              <w:rPr>
                <w:sz w:val="22"/>
                <w:szCs w:val="22"/>
              </w:rPr>
              <w:t>Applying skills for college and career readiness and success.</w:t>
            </w:r>
            <w:proofErr w:type="gramEnd"/>
          </w:p>
          <w:p w:rsidR="00DB2808" w:rsidRPr="00C85B74" w:rsidRDefault="00E94572" w:rsidP="00E94572">
            <w:pPr>
              <w:pStyle w:val="Style3"/>
              <w:ind w:left="0" w:firstLine="0"/>
              <w:rPr>
                <w:sz w:val="22"/>
                <w:szCs w:val="22"/>
              </w:rPr>
            </w:pPr>
            <w:r w:rsidRPr="00C85B74">
              <w:rPr>
                <w:b/>
                <w:bCs w:val="0"/>
                <w:sz w:val="22"/>
                <w:szCs w:val="22"/>
              </w:rPr>
              <w:t>Major Points</w:t>
            </w:r>
            <w:r w:rsidRPr="00C85B74">
              <w:rPr>
                <w:sz w:val="22"/>
                <w:szCs w:val="22"/>
              </w:rPr>
              <w:t>:  College and career readiness is considered to be developmental in nature and includes helping K-12 students develop individual skills of: responsibility taking, dependability, punctuality, integrity, self-management, effort, respect for other’s differences and the ability to work effectively as a team member.  It is evident that college and career readiness requires both academic and personal/social skills in order to be successful in the classroom and in the workplace.</w:t>
            </w:r>
          </w:p>
          <w:p w:rsidR="00DD40DF" w:rsidRDefault="00DD40DF" w:rsidP="00FD5A4D">
            <w:pPr>
              <w:autoSpaceDE w:val="0"/>
              <w:autoSpaceDN w:val="0"/>
              <w:adjustRightInd w:val="0"/>
              <w:spacing w:after="0" w:line="240" w:lineRule="auto"/>
              <w:rPr>
                <w:rFonts w:asciiTheme="minorHAnsi" w:hAnsiTheme="minorHAnsi" w:cs="Tahoma"/>
                <w:b/>
              </w:rPr>
            </w:pPr>
          </w:p>
          <w:p w:rsidR="00DD40DF" w:rsidRPr="00DD40DF" w:rsidRDefault="00DD40DF" w:rsidP="00FD5A4D">
            <w:pPr>
              <w:autoSpaceDE w:val="0"/>
              <w:autoSpaceDN w:val="0"/>
              <w:adjustRightInd w:val="0"/>
              <w:spacing w:after="0" w:line="240" w:lineRule="auto"/>
              <w:rPr>
                <w:rFonts w:asciiTheme="minorHAnsi" w:hAnsiTheme="minorHAnsi" w:cs="Tahoma"/>
                <w:b/>
              </w:rPr>
            </w:pPr>
          </w:p>
        </w:tc>
      </w:tr>
    </w:tbl>
    <w:p w:rsidR="006A5222" w:rsidRDefault="006A5222" w:rsidP="00FD5A4D">
      <w:pPr>
        <w:autoSpaceDE w:val="0"/>
        <w:autoSpaceDN w:val="0"/>
        <w:adjustRightInd w:val="0"/>
        <w:spacing w:after="0" w:line="240" w:lineRule="auto"/>
        <w:rPr>
          <w:rFonts w:ascii="Tahoma" w:hAnsi="Tahoma" w:cs="Tahoma"/>
          <w:b/>
        </w:rPr>
      </w:pPr>
    </w:p>
    <w:p w:rsidR="006A5222" w:rsidRDefault="006A5222">
      <w:pPr>
        <w:spacing w:after="0" w:line="240" w:lineRule="auto"/>
        <w:rPr>
          <w:rFonts w:ascii="Tahoma" w:hAnsi="Tahoma" w:cs="Tahoma"/>
          <w:b/>
        </w:rPr>
      </w:pPr>
      <w:r>
        <w:rPr>
          <w:rFonts w:ascii="Tahoma" w:hAnsi="Tahoma" w:cs="Tahoma"/>
          <w:b/>
        </w:rPr>
        <w:br w:type="page"/>
      </w:r>
    </w:p>
    <w:p w:rsidR="00FD5A4D" w:rsidRPr="00D95168" w:rsidRDefault="00FD5A4D" w:rsidP="00FD5A4D">
      <w:pPr>
        <w:autoSpaceDE w:val="0"/>
        <w:autoSpaceDN w:val="0"/>
        <w:adjustRightInd w:val="0"/>
        <w:spacing w:after="0" w:line="240" w:lineRule="auto"/>
        <w:rPr>
          <w:rFonts w:ascii="Tahoma" w:hAnsi="Tahoma" w:cs="Tahoma"/>
          <w:b/>
        </w:rPr>
      </w:pPr>
    </w:p>
    <w:tbl>
      <w:tblPr>
        <w:tblStyle w:val="TableGrid"/>
        <w:tblW w:w="13338" w:type="dxa"/>
        <w:tblLayout w:type="fixed"/>
        <w:tblLook w:val="00A0" w:firstRow="1" w:lastRow="0" w:firstColumn="1" w:lastColumn="0" w:noHBand="0" w:noVBand="0"/>
      </w:tblPr>
      <w:tblGrid>
        <w:gridCol w:w="823"/>
        <w:gridCol w:w="2400"/>
        <w:gridCol w:w="1602"/>
        <w:gridCol w:w="863"/>
        <w:gridCol w:w="1714"/>
        <w:gridCol w:w="766"/>
        <w:gridCol w:w="670"/>
        <w:gridCol w:w="720"/>
        <w:gridCol w:w="1186"/>
        <w:gridCol w:w="74"/>
        <w:gridCol w:w="1260"/>
        <w:gridCol w:w="1260"/>
      </w:tblGrid>
      <w:tr w:rsidR="00DD40DF" w:rsidRPr="00DD40DF" w:rsidTr="006A5222">
        <w:tc>
          <w:tcPr>
            <w:tcW w:w="7402" w:type="dxa"/>
            <w:gridSpan w:val="5"/>
          </w:tcPr>
          <w:p w:rsidR="00DD40DF" w:rsidRDefault="00845D03" w:rsidP="001B21A8">
            <w:pPr>
              <w:spacing w:line="240" w:lineRule="auto"/>
            </w:pPr>
            <w:r>
              <w:rPr>
                <w:b/>
              </w:rPr>
              <w:t xml:space="preserve">UNIT </w:t>
            </w:r>
            <w:r w:rsidR="001B21A8" w:rsidRPr="001B21A8">
              <w:rPr>
                <w:b/>
              </w:rPr>
              <w:t>DESCRIPTION</w:t>
            </w:r>
            <w:r w:rsidR="00DD40DF" w:rsidRPr="001B21A8">
              <w:rPr>
                <w:b/>
              </w:rPr>
              <w:t>:</w:t>
            </w:r>
            <w:r w:rsidR="00DD40DF">
              <w:rPr>
                <w:b/>
              </w:rPr>
              <w:t xml:space="preserve"> </w:t>
            </w:r>
            <w:r w:rsidR="0092150C" w:rsidRPr="0092150C">
              <w:rPr>
                <w:bCs/>
              </w:rPr>
              <w:t>Let’s Investigate</w:t>
            </w:r>
          </w:p>
          <w:p w:rsidR="0092150C" w:rsidRPr="00C85B74" w:rsidRDefault="0092150C" w:rsidP="0092150C">
            <w:pPr>
              <w:pStyle w:val="BodyText"/>
              <w:rPr>
                <w:b w:val="0"/>
                <w:color w:val="000000"/>
                <w:sz w:val="22"/>
                <w:szCs w:val="22"/>
              </w:rPr>
            </w:pPr>
            <w:r w:rsidRPr="00C85B74">
              <w:rPr>
                <w:b w:val="0"/>
                <w:color w:val="000000"/>
                <w:sz w:val="22"/>
                <w:szCs w:val="22"/>
              </w:rPr>
              <w:t>The first lesson allows students an opportunity to learn about careers within the career paths and to discover that many occupations have commonalities.</w:t>
            </w:r>
          </w:p>
          <w:p w:rsidR="001B21A8" w:rsidRPr="001B21A8" w:rsidRDefault="0092150C" w:rsidP="001B21A8">
            <w:pPr>
              <w:pStyle w:val="BodyText"/>
              <w:rPr>
                <w:b w:val="0"/>
                <w:color w:val="000000"/>
              </w:rPr>
            </w:pPr>
            <w:r w:rsidRPr="00C85B74">
              <w:rPr>
                <w:b w:val="0"/>
                <w:color w:val="000000"/>
                <w:sz w:val="22"/>
                <w:szCs w:val="22"/>
              </w:rPr>
              <w:t>During the second lesson, students will review a sample portfolio put together by Jonny Jones. Students will make judgments about Jonny’s personal, ethical, and work skills based on the materials in the portfolio.  At the conclusion of the lesson, students will begin gathering items to include in their own portfolios.</w:t>
            </w:r>
          </w:p>
        </w:tc>
        <w:tc>
          <w:tcPr>
            <w:tcW w:w="5936" w:type="dxa"/>
            <w:gridSpan w:val="7"/>
          </w:tcPr>
          <w:p w:rsidR="00321BC1" w:rsidRDefault="00DD40DF" w:rsidP="00DD40DF">
            <w:pPr>
              <w:spacing w:line="240" w:lineRule="auto"/>
              <w:rPr>
                <w:b/>
              </w:rPr>
            </w:pPr>
            <w:r>
              <w:rPr>
                <w:b/>
              </w:rPr>
              <w:t>SUGGESTED UNIT TIMELINE:</w:t>
            </w:r>
            <w:r w:rsidR="00C85B74">
              <w:rPr>
                <w:b/>
              </w:rPr>
              <w:tab/>
            </w:r>
            <w:r w:rsidR="00C85B74">
              <w:rPr>
                <w:b/>
              </w:rPr>
              <w:tab/>
            </w:r>
            <w:r w:rsidR="0092150C">
              <w:rPr>
                <w:b/>
              </w:rPr>
              <w:t>2</w:t>
            </w:r>
            <w:r w:rsidR="001B21A8">
              <w:rPr>
                <w:b/>
              </w:rPr>
              <w:t xml:space="preserve"> Lessons</w:t>
            </w:r>
          </w:p>
          <w:p w:rsidR="00DD40DF" w:rsidRPr="00DD40DF" w:rsidRDefault="00C85B74" w:rsidP="002D73EC">
            <w:pPr>
              <w:spacing w:line="240" w:lineRule="auto"/>
              <w:rPr>
                <w:b/>
              </w:rPr>
            </w:pPr>
            <w:r>
              <w:rPr>
                <w:b/>
              </w:rPr>
              <w:t>CLASS PERIOD (min.):</w:t>
            </w:r>
            <w:r>
              <w:rPr>
                <w:b/>
              </w:rPr>
              <w:tab/>
            </w:r>
            <w:r>
              <w:rPr>
                <w:b/>
              </w:rPr>
              <w:tab/>
            </w:r>
            <w:r w:rsidR="001B21A8">
              <w:rPr>
                <w:b/>
              </w:rPr>
              <w:t>45 minutes each</w:t>
            </w:r>
          </w:p>
        </w:tc>
      </w:tr>
      <w:tr w:rsidR="00DD40DF" w:rsidRPr="00DD40DF" w:rsidTr="006A5222">
        <w:tc>
          <w:tcPr>
            <w:tcW w:w="13338" w:type="dxa"/>
            <w:gridSpan w:val="12"/>
          </w:tcPr>
          <w:p w:rsidR="00DD40DF" w:rsidRDefault="00DD40DF" w:rsidP="00DD40DF">
            <w:pPr>
              <w:spacing w:line="240" w:lineRule="auto"/>
              <w:rPr>
                <w:b/>
              </w:rPr>
            </w:pPr>
            <w:r>
              <w:rPr>
                <w:b/>
              </w:rPr>
              <w:t>ESSENTIAL QUESTIONS:</w:t>
            </w:r>
          </w:p>
          <w:p w:rsidR="0092150C" w:rsidRPr="00C85B74" w:rsidRDefault="0092150C" w:rsidP="0092150C">
            <w:pPr>
              <w:pStyle w:val="ListParagraph"/>
              <w:numPr>
                <w:ilvl w:val="0"/>
                <w:numId w:val="17"/>
              </w:numPr>
              <w:rPr>
                <w:rFonts w:ascii="Times New Roman" w:hAnsi="Times New Roman"/>
              </w:rPr>
            </w:pPr>
            <w:r w:rsidRPr="00C85B74">
              <w:rPr>
                <w:rFonts w:ascii="Times New Roman" w:hAnsi="Times New Roman"/>
              </w:rPr>
              <w:t xml:space="preserve">What are the roles and responsibilities of workers from the different career paths? </w:t>
            </w:r>
          </w:p>
          <w:p w:rsidR="0092150C" w:rsidRPr="00C85B74" w:rsidRDefault="0092150C" w:rsidP="0092150C">
            <w:pPr>
              <w:pStyle w:val="ListParagraph"/>
              <w:numPr>
                <w:ilvl w:val="0"/>
                <w:numId w:val="17"/>
              </w:numPr>
              <w:rPr>
                <w:rFonts w:ascii="Times New Roman" w:hAnsi="Times New Roman"/>
              </w:rPr>
            </w:pPr>
            <w:r w:rsidRPr="00C85B74">
              <w:rPr>
                <w:rFonts w:ascii="Times New Roman" w:hAnsi="Times New Roman"/>
              </w:rPr>
              <w:t>In what way are those roles/responsibilities alike? Different?</w:t>
            </w:r>
          </w:p>
          <w:p w:rsidR="0092150C" w:rsidRPr="00C85B74" w:rsidRDefault="0092150C" w:rsidP="0092150C">
            <w:pPr>
              <w:pStyle w:val="ListParagraph"/>
              <w:numPr>
                <w:ilvl w:val="0"/>
                <w:numId w:val="17"/>
              </w:numPr>
              <w:rPr>
                <w:rFonts w:ascii="Times New Roman" w:hAnsi="Times New Roman"/>
              </w:rPr>
            </w:pPr>
            <w:r w:rsidRPr="00C85B74">
              <w:rPr>
                <w:rFonts w:ascii="Times New Roman" w:hAnsi="Times New Roman"/>
              </w:rPr>
              <w:t>What education is needed for workers, who pursue a specified career?</w:t>
            </w:r>
          </w:p>
          <w:p w:rsidR="0092150C" w:rsidRPr="00C85B74" w:rsidRDefault="0092150C" w:rsidP="0092150C">
            <w:pPr>
              <w:pStyle w:val="ListParagraph"/>
              <w:numPr>
                <w:ilvl w:val="0"/>
                <w:numId w:val="17"/>
              </w:numPr>
              <w:rPr>
                <w:rFonts w:ascii="Times New Roman" w:hAnsi="Times New Roman"/>
              </w:rPr>
            </w:pPr>
            <w:r w:rsidRPr="00C85B74">
              <w:rPr>
                <w:rFonts w:ascii="Times New Roman" w:hAnsi="Times New Roman"/>
              </w:rPr>
              <w:t>What are personal, ethical, and work habit skills that students can develop and/or improve upon?</w:t>
            </w:r>
          </w:p>
          <w:p w:rsidR="002D73EC" w:rsidRPr="0092150C" w:rsidRDefault="0092150C" w:rsidP="0092150C">
            <w:pPr>
              <w:pStyle w:val="ListParagraph"/>
              <w:numPr>
                <w:ilvl w:val="0"/>
                <w:numId w:val="17"/>
              </w:numPr>
              <w:rPr>
                <w:b/>
              </w:rPr>
            </w:pPr>
            <w:r w:rsidRPr="00C85B74">
              <w:rPr>
                <w:rFonts w:ascii="Times New Roman" w:hAnsi="Times New Roman"/>
              </w:rPr>
              <w:t>What do the materials in your portfolio say about you?</w:t>
            </w:r>
          </w:p>
        </w:tc>
      </w:tr>
      <w:tr w:rsidR="008322A8" w:rsidTr="006A5222">
        <w:trPr>
          <w:trHeight w:val="467"/>
        </w:trPr>
        <w:tc>
          <w:tcPr>
            <w:tcW w:w="4825" w:type="dxa"/>
            <w:gridSpan w:val="3"/>
            <w:vMerge w:val="restart"/>
          </w:tcPr>
          <w:p w:rsidR="008322A8" w:rsidRPr="00845D03" w:rsidRDefault="001B1672" w:rsidP="001B1672">
            <w:pPr>
              <w:spacing w:line="240" w:lineRule="auto"/>
              <w:jc w:val="center"/>
              <w:rPr>
                <w:b/>
              </w:rPr>
            </w:pPr>
            <w:r>
              <w:rPr>
                <w:b/>
              </w:rPr>
              <w:t xml:space="preserve">ESSENTIAL </w:t>
            </w:r>
            <w:r w:rsidR="008322A8">
              <w:rPr>
                <w:b/>
              </w:rPr>
              <w:t xml:space="preserve">MEASURABLE LEARNING OBJECTIVES </w:t>
            </w:r>
            <w:r w:rsidR="001731D1">
              <w:rPr>
                <w:b/>
              </w:rPr>
              <w:t xml:space="preserve">                        </w:t>
            </w:r>
          </w:p>
        </w:tc>
        <w:tc>
          <w:tcPr>
            <w:tcW w:w="2577" w:type="dxa"/>
            <w:gridSpan w:val="2"/>
            <w:vMerge w:val="restart"/>
          </w:tcPr>
          <w:p w:rsidR="008322A8" w:rsidRPr="008322A8" w:rsidRDefault="000F47EE" w:rsidP="001731D1">
            <w:pPr>
              <w:spacing w:line="240" w:lineRule="auto"/>
              <w:jc w:val="center"/>
              <w:rPr>
                <w:b/>
              </w:rPr>
            </w:pPr>
            <w:r>
              <w:rPr>
                <w:b/>
              </w:rPr>
              <w:t xml:space="preserve">CCSS </w:t>
            </w:r>
            <w:r w:rsidR="00AC243F">
              <w:rPr>
                <w:b/>
              </w:rPr>
              <w:t xml:space="preserve">LEARNING </w:t>
            </w:r>
            <w:r w:rsidR="008322A8">
              <w:rPr>
                <w:b/>
              </w:rPr>
              <w:t>GOALS</w:t>
            </w:r>
            <w:r w:rsidR="001731D1">
              <w:rPr>
                <w:b/>
              </w:rPr>
              <w:t xml:space="preserve"> (Anchor Standards/Clusters)</w:t>
            </w:r>
          </w:p>
        </w:tc>
        <w:tc>
          <w:tcPr>
            <w:tcW w:w="5936" w:type="dxa"/>
            <w:gridSpan w:val="7"/>
          </w:tcPr>
          <w:p w:rsidR="008322A8" w:rsidRPr="008322A8" w:rsidRDefault="008322A8" w:rsidP="008322A8">
            <w:pPr>
              <w:spacing w:line="240" w:lineRule="auto"/>
              <w:jc w:val="center"/>
              <w:rPr>
                <w:b/>
              </w:rPr>
            </w:pPr>
            <w:r>
              <w:rPr>
                <w:b/>
              </w:rPr>
              <w:t>CROSSWALK TO STANDARDS</w:t>
            </w:r>
          </w:p>
        </w:tc>
      </w:tr>
      <w:tr w:rsidR="005E5869" w:rsidTr="006A5222">
        <w:trPr>
          <w:trHeight w:val="466"/>
        </w:trPr>
        <w:tc>
          <w:tcPr>
            <w:tcW w:w="4825" w:type="dxa"/>
            <w:gridSpan w:val="3"/>
            <w:vMerge/>
          </w:tcPr>
          <w:p w:rsidR="00321BC1" w:rsidRDefault="00321BC1" w:rsidP="008322A8">
            <w:pPr>
              <w:spacing w:line="240" w:lineRule="auto"/>
              <w:jc w:val="center"/>
              <w:rPr>
                <w:b/>
              </w:rPr>
            </w:pPr>
          </w:p>
        </w:tc>
        <w:tc>
          <w:tcPr>
            <w:tcW w:w="2577" w:type="dxa"/>
            <w:gridSpan w:val="2"/>
            <w:vMerge/>
          </w:tcPr>
          <w:p w:rsidR="00321BC1" w:rsidRDefault="00321BC1" w:rsidP="008322A8">
            <w:pPr>
              <w:spacing w:line="240" w:lineRule="auto"/>
              <w:jc w:val="center"/>
              <w:rPr>
                <w:b/>
              </w:rPr>
            </w:pPr>
          </w:p>
        </w:tc>
        <w:tc>
          <w:tcPr>
            <w:tcW w:w="1436" w:type="dxa"/>
            <w:gridSpan w:val="2"/>
            <w:shd w:val="clear" w:color="auto" w:fill="auto"/>
          </w:tcPr>
          <w:p w:rsidR="00321BC1" w:rsidRPr="008322A8" w:rsidRDefault="00321BC1" w:rsidP="00D33537">
            <w:pPr>
              <w:spacing w:line="240" w:lineRule="auto"/>
              <w:jc w:val="center"/>
              <w:rPr>
                <w:b/>
              </w:rPr>
            </w:pPr>
            <w:r w:rsidRPr="00B237D0">
              <w:rPr>
                <w:b/>
              </w:rPr>
              <w:t>GL</w:t>
            </w:r>
            <w:r w:rsidR="00D33537" w:rsidRPr="00B237D0">
              <w:rPr>
                <w:b/>
              </w:rPr>
              <w:t>S</w:t>
            </w:r>
            <w:r w:rsidRPr="00B237D0">
              <w:rPr>
                <w:b/>
              </w:rPr>
              <w:t>s/</w:t>
            </w:r>
            <w:r w:rsidRPr="008322A8">
              <w:rPr>
                <w:b/>
              </w:rPr>
              <w:t>CLEs</w:t>
            </w:r>
          </w:p>
        </w:tc>
        <w:tc>
          <w:tcPr>
            <w:tcW w:w="720" w:type="dxa"/>
            <w:shd w:val="clear" w:color="auto" w:fill="auto"/>
          </w:tcPr>
          <w:p w:rsidR="00321BC1" w:rsidRPr="008322A8" w:rsidRDefault="00321BC1" w:rsidP="008322A8">
            <w:pPr>
              <w:spacing w:line="240" w:lineRule="auto"/>
              <w:jc w:val="center"/>
              <w:rPr>
                <w:b/>
              </w:rPr>
            </w:pPr>
            <w:r>
              <w:rPr>
                <w:b/>
              </w:rPr>
              <w:t>PS</w:t>
            </w:r>
          </w:p>
        </w:tc>
        <w:tc>
          <w:tcPr>
            <w:tcW w:w="1260" w:type="dxa"/>
            <w:gridSpan w:val="2"/>
          </w:tcPr>
          <w:p w:rsidR="00321BC1" w:rsidRPr="008322A8" w:rsidRDefault="00321BC1" w:rsidP="008322A8">
            <w:pPr>
              <w:spacing w:line="240" w:lineRule="auto"/>
              <w:jc w:val="center"/>
              <w:rPr>
                <w:b/>
              </w:rPr>
            </w:pPr>
            <w:r w:rsidRPr="008322A8">
              <w:rPr>
                <w:b/>
              </w:rPr>
              <w:t>CCSS</w:t>
            </w:r>
          </w:p>
        </w:tc>
        <w:tc>
          <w:tcPr>
            <w:tcW w:w="1260" w:type="dxa"/>
          </w:tcPr>
          <w:p w:rsidR="00321BC1" w:rsidRDefault="00321BC1" w:rsidP="00A32BBF">
            <w:pPr>
              <w:spacing w:after="0" w:line="240" w:lineRule="auto"/>
              <w:jc w:val="center"/>
              <w:rPr>
                <w:b/>
              </w:rPr>
            </w:pPr>
            <w:r w:rsidRPr="008322A8">
              <w:rPr>
                <w:b/>
              </w:rPr>
              <w:t>OTHER</w:t>
            </w:r>
          </w:p>
          <w:p w:rsidR="00A32BBF" w:rsidRPr="008322A8" w:rsidRDefault="00A32BBF" w:rsidP="00A32BBF">
            <w:pPr>
              <w:spacing w:after="0" w:line="240" w:lineRule="auto"/>
              <w:jc w:val="center"/>
              <w:rPr>
                <w:b/>
              </w:rPr>
            </w:pPr>
            <w:r>
              <w:rPr>
                <w:b/>
              </w:rPr>
              <w:t>ASCA</w:t>
            </w:r>
          </w:p>
        </w:tc>
        <w:tc>
          <w:tcPr>
            <w:tcW w:w="1260" w:type="dxa"/>
          </w:tcPr>
          <w:p w:rsidR="00321BC1" w:rsidRPr="008322A8" w:rsidRDefault="00321BC1" w:rsidP="008322A8">
            <w:pPr>
              <w:spacing w:line="240" w:lineRule="auto"/>
              <w:jc w:val="center"/>
              <w:rPr>
                <w:b/>
              </w:rPr>
            </w:pPr>
            <w:r>
              <w:rPr>
                <w:b/>
              </w:rPr>
              <w:t>DOK</w:t>
            </w:r>
          </w:p>
        </w:tc>
      </w:tr>
      <w:tr w:rsidR="005E5869" w:rsidTr="006A5222">
        <w:trPr>
          <w:trHeight w:val="466"/>
        </w:trPr>
        <w:tc>
          <w:tcPr>
            <w:tcW w:w="4825" w:type="dxa"/>
            <w:gridSpan w:val="3"/>
          </w:tcPr>
          <w:p w:rsidR="0092150C" w:rsidRPr="0092150C" w:rsidRDefault="0092150C" w:rsidP="00C85B74">
            <w:pPr>
              <w:pStyle w:val="ListParagraph"/>
              <w:numPr>
                <w:ilvl w:val="0"/>
                <w:numId w:val="19"/>
              </w:numPr>
              <w:ind w:left="360"/>
              <w:rPr>
                <w:rFonts w:ascii="Times New Roman" w:hAnsi="Times New Roman"/>
              </w:rPr>
            </w:pPr>
            <w:r w:rsidRPr="0092150C">
              <w:rPr>
                <w:rFonts w:ascii="Times New Roman" w:hAnsi="Times New Roman"/>
              </w:rPr>
              <w:t>The student will compare and contrast the roles and responsibilities of workers within the six career paths through group activity.</w:t>
            </w:r>
          </w:p>
          <w:p w:rsidR="00321BC1" w:rsidRPr="00B63594" w:rsidRDefault="00321BC1" w:rsidP="0092150C">
            <w:pPr>
              <w:pStyle w:val="BodyText"/>
              <w:rPr>
                <w:b w:val="0"/>
                <w:bCs w:val="0"/>
              </w:rPr>
            </w:pPr>
          </w:p>
        </w:tc>
        <w:tc>
          <w:tcPr>
            <w:tcW w:w="2577" w:type="dxa"/>
            <w:gridSpan w:val="2"/>
          </w:tcPr>
          <w:p w:rsidR="00321BC1" w:rsidRPr="00A32BBF" w:rsidRDefault="00321BC1" w:rsidP="008322A8">
            <w:pPr>
              <w:spacing w:line="240" w:lineRule="auto"/>
              <w:jc w:val="center"/>
              <w:rPr>
                <w:rFonts w:ascii="Times New Roman" w:hAnsi="Times New Roman"/>
                <w:b/>
                <w:sz w:val="16"/>
                <w:szCs w:val="16"/>
              </w:rPr>
            </w:pPr>
          </w:p>
        </w:tc>
        <w:tc>
          <w:tcPr>
            <w:tcW w:w="1436" w:type="dxa"/>
            <w:gridSpan w:val="2"/>
            <w:shd w:val="clear" w:color="auto" w:fill="auto"/>
          </w:tcPr>
          <w:p w:rsidR="00B63594" w:rsidRPr="00D33537" w:rsidRDefault="00067E43" w:rsidP="00B63594">
            <w:pPr>
              <w:spacing w:after="0"/>
              <w:rPr>
                <w:rFonts w:ascii="Times New Roman" w:hAnsi="Times New Roman"/>
                <w:sz w:val="16"/>
                <w:szCs w:val="16"/>
              </w:rPr>
            </w:pPr>
            <w:r w:rsidRPr="00D33537">
              <w:rPr>
                <w:rFonts w:ascii="Times New Roman" w:hAnsi="Times New Roman"/>
                <w:b/>
                <w:bCs/>
                <w:sz w:val="16"/>
                <w:szCs w:val="16"/>
              </w:rPr>
              <w:t xml:space="preserve"> </w:t>
            </w:r>
            <w:r w:rsidR="00B63594" w:rsidRPr="00D33537">
              <w:rPr>
                <w:rFonts w:ascii="Times New Roman" w:hAnsi="Times New Roman"/>
                <w:sz w:val="16"/>
                <w:szCs w:val="16"/>
              </w:rPr>
              <w:t>CD.8.A.05.a.i:</w:t>
            </w:r>
          </w:p>
          <w:p w:rsidR="00B63594" w:rsidRPr="00D33537" w:rsidRDefault="00B63594" w:rsidP="00B63594">
            <w:pPr>
              <w:spacing w:after="0"/>
              <w:rPr>
                <w:rFonts w:ascii="Times New Roman" w:hAnsi="Times New Roman"/>
                <w:sz w:val="16"/>
                <w:szCs w:val="16"/>
              </w:rPr>
            </w:pPr>
            <w:r w:rsidRPr="00D33537">
              <w:rPr>
                <w:rFonts w:ascii="Times New Roman" w:hAnsi="Times New Roman"/>
                <w:sz w:val="16"/>
                <w:szCs w:val="16"/>
              </w:rPr>
              <w:t xml:space="preserve">Compare and contrast the roles and responsibilities of workers within the six career paths.  </w:t>
            </w:r>
          </w:p>
          <w:p w:rsidR="00B63594" w:rsidRPr="00D33537" w:rsidRDefault="00B63594" w:rsidP="00B63594">
            <w:pPr>
              <w:spacing w:after="0"/>
              <w:rPr>
                <w:rFonts w:ascii="Times New Roman" w:hAnsi="Times New Roman"/>
                <w:sz w:val="16"/>
                <w:szCs w:val="16"/>
              </w:rPr>
            </w:pPr>
          </w:p>
          <w:p w:rsidR="00B63594" w:rsidRPr="00D33537" w:rsidRDefault="00B63594" w:rsidP="00B63594">
            <w:pPr>
              <w:spacing w:after="0"/>
              <w:ind w:left="720" w:hanging="720"/>
              <w:rPr>
                <w:rFonts w:ascii="Times New Roman" w:hAnsi="Times New Roman"/>
                <w:sz w:val="16"/>
                <w:szCs w:val="16"/>
              </w:rPr>
            </w:pPr>
            <w:r w:rsidRPr="00D33537">
              <w:rPr>
                <w:rFonts w:ascii="Times New Roman" w:hAnsi="Times New Roman"/>
                <w:sz w:val="16"/>
                <w:szCs w:val="16"/>
              </w:rPr>
              <w:t>CD.8.B.05.a.i:</w:t>
            </w:r>
          </w:p>
          <w:p w:rsidR="00B63594" w:rsidRPr="00D33537" w:rsidRDefault="00B63594" w:rsidP="00B63594">
            <w:pPr>
              <w:spacing w:after="0"/>
              <w:rPr>
                <w:rFonts w:ascii="Times New Roman" w:hAnsi="Times New Roman"/>
                <w:sz w:val="16"/>
                <w:szCs w:val="16"/>
              </w:rPr>
            </w:pPr>
            <w:r w:rsidRPr="00D33537">
              <w:rPr>
                <w:rFonts w:ascii="Times New Roman" w:hAnsi="Times New Roman"/>
                <w:sz w:val="16"/>
                <w:szCs w:val="16"/>
              </w:rPr>
              <w:t xml:space="preserve">Compare and contrast the training and educational requirements for a variety of careers.  </w:t>
            </w:r>
          </w:p>
          <w:p w:rsidR="00B63594" w:rsidRPr="00D33537" w:rsidRDefault="00B63594" w:rsidP="00B63594">
            <w:pPr>
              <w:spacing w:after="0"/>
              <w:rPr>
                <w:rFonts w:ascii="Times New Roman" w:hAnsi="Times New Roman"/>
                <w:sz w:val="16"/>
                <w:szCs w:val="16"/>
              </w:rPr>
            </w:pPr>
          </w:p>
          <w:p w:rsidR="00B63594" w:rsidRPr="00D33537" w:rsidRDefault="00B63594" w:rsidP="00B63594">
            <w:pPr>
              <w:spacing w:after="0"/>
              <w:rPr>
                <w:rFonts w:ascii="Times New Roman" w:hAnsi="Times New Roman"/>
                <w:sz w:val="16"/>
                <w:szCs w:val="16"/>
              </w:rPr>
            </w:pPr>
            <w:r w:rsidRPr="00D33537">
              <w:rPr>
                <w:rFonts w:ascii="Times New Roman" w:hAnsi="Times New Roman"/>
                <w:sz w:val="16"/>
                <w:szCs w:val="16"/>
              </w:rPr>
              <w:t>CD.9.A.05.a.i:</w:t>
            </w:r>
          </w:p>
          <w:p w:rsidR="00B63594" w:rsidRPr="00D33537" w:rsidRDefault="00B63594" w:rsidP="00B63594">
            <w:pPr>
              <w:spacing w:after="0"/>
              <w:rPr>
                <w:rFonts w:ascii="Times New Roman" w:hAnsi="Times New Roman"/>
                <w:sz w:val="16"/>
                <w:szCs w:val="16"/>
              </w:rPr>
            </w:pPr>
            <w:r w:rsidRPr="00D33537">
              <w:rPr>
                <w:rFonts w:ascii="Times New Roman" w:hAnsi="Times New Roman"/>
                <w:sz w:val="16"/>
                <w:szCs w:val="16"/>
              </w:rPr>
              <w:t xml:space="preserve">Apply personal, </w:t>
            </w:r>
            <w:r w:rsidRPr="00D33537">
              <w:rPr>
                <w:rFonts w:ascii="Times New Roman" w:hAnsi="Times New Roman"/>
                <w:sz w:val="16"/>
                <w:szCs w:val="16"/>
              </w:rPr>
              <w:lastRenderedPageBreak/>
              <w:t xml:space="preserve">ethical, and work habit skills needed for success in any school or work environment.   </w:t>
            </w:r>
          </w:p>
          <w:p w:rsidR="00B63594" w:rsidRPr="00D33537" w:rsidRDefault="00B63594" w:rsidP="00B63594">
            <w:pPr>
              <w:spacing w:after="0"/>
              <w:rPr>
                <w:rFonts w:ascii="Times New Roman" w:hAnsi="Times New Roman"/>
                <w:sz w:val="16"/>
                <w:szCs w:val="16"/>
              </w:rPr>
            </w:pPr>
          </w:p>
          <w:p w:rsidR="00B63594" w:rsidRPr="00D33537" w:rsidRDefault="00B63594" w:rsidP="00B63594">
            <w:pPr>
              <w:spacing w:after="0"/>
              <w:rPr>
                <w:rFonts w:ascii="Times New Roman" w:hAnsi="Times New Roman"/>
                <w:sz w:val="16"/>
                <w:szCs w:val="16"/>
              </w:rPr>
            </w:pPr>
            <w:r w:rsidRPr="00D33537">
              <w:rPr>
                <w:rFonts w:ascii="Times New Roman" w:hAnsi="Times New Roman"/>
                <w:sz w:val="16"/>
                <w:szCs w:val="16"/>
              </w:rPr>
              <w:t>CD.9.B.05.a.i:</w:t>
            </w:r>
          </w:p>
          <w:p w:rsidR="00321BC1" w:rsidRPr="00D33537" w:rsidRDefault="00B63594" w:rsidP="005E5869">
            <w:pPr>
              <w:spacing w:after="0"/>
              <w:rPr>
                <w:rFonts w:ascii="Times New Roman" w:hAnsi="Times New Roman"/>
                <w:sz w:val="16"/>
                <w:szCs w:val="16"/>
              </w:rPr>
            </w:pPr>
            <w:r w:rsidRPr="00D33537">
              <w:rPr>
                <w:rFonts w:ascii="Times New Roman" w:hAnsi="Times New Roman"/>
                <w:sz w:val="16"/>
                <w:szCs w:val="16"/>
              </w:rPr>
              <w:t xml:space="preserve">Identify the skills needed to develop a portfolio.   </w:t>
            </w:r>
          </w:p>
        </w:tc>
        <w:tc>
          <w:tcPr>
            <w:tcW w:w="720" w:type="dxa"/>
            <w:shd w:val="clear" w:color="auto" w:fill="auto"/>
          </w:tcPr>
          <w:p w:rsidR="00321BC1" w:rsidRPr="00A32BBF" w:rsidRDefault="00321BC1" w:rsidP="008322A8">
            <w:pPr>
              <w:spacing w:line="240" w:lineRule="auto"/>
              <w:jc w:val="center"/>
              <w:rPr>
                <w:rFonts w:ascii="Times New Roman" w:hAnsi="Times New Roman"/>
                <w:b/>
                <w:sz w:val="16"/>
                <w:szCs w:val="16"/>
              </w:rPr>
            </w:pPr>
          </w:p>
        </w:tc>
        <w:tc>
          <w:tcPr>
            <w:tcW w:w="1260" w:type="dxa"/>
            <w:gridSpan w:val="2"/>
            <w:shd w:val="clear" w:color="auto" w:fill="auto"/>
          </w:tcPr>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RI.5.7</w:t>
            </w:r>
          </w:p>
          <w:p w:rsidR="009D4E4B" w:rsidRPr="009F1223"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RI.5.9</w:t>
            </w:r>
          </w:p>
          <w:p w:rsidR="009D4E4B" w:rsidRPr="009F1223"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RF.5.3</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W.5.1</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W.5.2</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W.5.4</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W.5.5</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W.5.7</w:t>
            </w:r>
          </w:p>
          <w:p w:rsidR="009D4E4B" w:rsidRPr="009F1223"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W.5.8</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SL.5.1</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SL.5.2</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SL.5.4</w:t>
            </w:r>
          </w:p>
          <w:p w:rsidR="009D4E4B" w:rsidRPr="009F1223"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SL.5.5</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L.5.1</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L.5.</w:t>
            </w:r>
            <w:r>
              <w:rPr>
                <w:rFonts w:ascii="Times New Roman" w:hAnsi="Times New Roman"/>
                <w:sz w:val="16"/>
                <w:szCs w:val="16"/>
              </w:rPr>
              <w:t>2</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L.5.</w:t>
            </w:r>
            <w:r>
              <w:rPr>
                <w:rFonts w:ascii="Times New Roman" w:hAnsi="Times New Roman"/>
                <w:sz w:val="16"/>
                <w:szCs w:val="16"/>
              </w:rPr>
              <w:t>3</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L.5.</w:t>
            </w:r>
            <w:r>
              <w:rPr>
                <w:rFonts w:ascii="Times New Roman" w:hAnsi="Times New Roman"/>
                <w:sz w:val="16"/>
                <w:szCs w:val="16"/>
              </w:rPr>
              <w:t>4</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L.5.</w:t>
            </w:r>
            <w:r>
              <w:rPr>
                <w:rFonts w:ascii="Times New Roman" w:hAnsi="Times New Roman"/>
                <w:sz w:val="16"/>
                <w:szCs w:val="16"/>
              </w:rPr>
              <w:t>5</w:t>
            </w:r>
          </w:p>
          <w:p w:rsidR="00321BC1" w:rsidRPr="00A32BBF" w:rsidRDefault="009D4E4B" w:rsidP="009D4E4B">
            <w:pPr>
              <w:spacing w:after="0" w:line="240" w:lineRule="auto"/>
              <w:jc w:val="center"/>
              <w:rPr>
                <w:rFonts w:ascii="Times New Roman" w:hAnsi="Times New Roman"/>
                <w:b/>
                <w:sz w:val="16"/>
                <w:szCs w:val="16"/>
              </w:rPr>
            </w:pPr>
            <w:r w:rsidRPr="009F1223">
              <w:rPr>
                <w:rFonts w:ascii="Times New Roman" w:hAnsi="Times New Roman"/>
                <w:sz w:val="16"/>
                <w:szCs w:val="16"/>
              </w:rPr>
              <w:t>L.5.6</w:t>
            </w:r>
          </w:p>
        </w:tc>
        <w:tc>
          <w:tcPr>
            <w:tcW w:w="1260" w:type="dxa"/>
            <w:shd w:val="clear" w:color="auto" w:fill="auto"/>
          </w:tcPr>
          <w:p w:rsidR="005E5869" w:rsidRPr="006A5222" w:rsidRDefault="00B63594" w:rsidP="005E5869">
            <w:pPr>
              <w:pStyle w:val="BodyText"/>
              <w:rPr>
                <w:b w:val="0"/>
                <w:sz w:val="16"/>
                <w:szCs w:val="16"/>
              </w:rPr>
            </w:pPr>
            <w:r w:rsidRPr="006A5222">
              <w:rPr>
                <w:b w:val="0"/>
                <w:sz w:val="16"/>
                <w:szCs w:val="16"/>
              </w:rPr>
              <w:t>CD A:</w:t>
            </w:r>
            <w:r w:rsidRPr="006A5222">
              <w:rPr>
                <w:b w:val="0"/>
                <w:sz w:val="16"/>
                <w:szCs w:val="16"/>
              </w:rPr>
              <w:tab/>
            </w:r>
          </w:p>
          <w:p w:rsidR="00B63594" w:rsidRPr="006A5222" w:rsidRDefault="00B63594" w:rsidP="005E5869">
            <w:pPr>
              <w:pStyle w:val="BodyText"/>
              <w:rPr>
                <w:b w:val="0"/>
                <w:sz w:val="16"/>
                <w:szCs w:val="16"/>
              </w:rPr>
            </w:pPr>
            <w:r w:rsidRPr="006A5222">
              <w:rPr>
                <w:b w:val="0"/>
                <w:sz w:val="16"/>
                <w:szCs w:val="16"/>
              </w:rPr>
              <w:t>Students will acquire the skills to investigate the world of work in relation to knowledge of self and to make informed career decisions</w:t>
            </w:r>
            <w:r w:rsidR="005E5869" w:rsidRPr="006A5222">
              <w:rPr>
                <w:b w:val="0"/>
                <w:sz w:val="16"/>
                <w:szCs w:val="16"/>
              </w:rPr>
              <w:t>.</w:t>
            </w:r>
          </w:p>
          <w:p w:rsidR="005E5869" w:rsidRPr="006A5222" w:rsidRDefault="005E5869" w:rsidP="005E5869">
            <w:pPr>
              <w:pStyle w:val="BodyText"/>
              <w:rPr>
                <w:b w:val="0"/>
              </w:rPr>
            </w:pPr>
          </w:p>
          <w:p w:rsidR="00B63594" w:rsidRPr="006A5222" w:rsidRDefault="005E5869" w:rsidP="005E5869">
            <w:pPr>
              <w:pStyle w:val="BodyText"/>
              <w:tabs>
                <w:tab w:val="left" w:pos="720"/>
              </w:tabs>
              <w:rPr>
                <w:b w:val="0"/>
                <w:sz w:val="16"/>
                <w:szCs w:val="16"/>
              </w:rPr>
            </w:pPr>
            <w:r w:rsidRPr="006A5222">
              <w:rPr>
                <w:b w:val="0"/>
                <w:sz w:val="16"/>
                <w:szCs w:val="16"/>
              </w:rPr>
              <w:t xml:space="preserve">CD B: </w:t>
            </w:r>
            <w:r w:rsidR="00B63594" w:rsidRPr="006A5222">
              <w:rPr>
                <w:b w:val="0"/>
                <w:sz w:val="16"/>
                <w:szCs w:val="16"/>
              </w:rPr>
              <w:t>Students will employ strategies to achieve future career goals with success and satisfaction</w:t>
            </w:r>
            <w:r w:rsidRPr="006A5222">
              <w:rPr>
                <w:b w:val="0"/>
                <w:sz w:val="16"/>
                <w:szCs w:val="16"/>
              </w:rPr>
              <w:t>.</w:t>
            </w:r>
          </w:p>
          <w:p w:rsidR="005E5869" w:rsidRPr="006A5222" w:rsidRDefault="005E5869" w:rsidP="005E5869">
            <w:pPr>
              <w:pStyle w:val="BodyText"/>
              <w:tabs>
                <w:tab w:val="left" w:pos="720"/>
              </w:tabs>
              <w:rPr>
                <w:b w:val="0"/>
                <w:sz w:val="16"/>
                <w:szCs w:val="16"/>
              </w:rPr>
            </w:pPr>
          </w:p>
          <w:p w:rsidR="002D73EC" w:rsidRPr="006A5222" w:rsidRDefault="005E5869" w:rsidP="00B63594">
            <w:pPr>
              <w:rPr>
                <w:rFonts w:ascii="Times New Roman" w:hAnsi="Times New Roman"/>
                <w:b/>
                <w:sz w:val="16"/>
                <w:szCs w:val="16"/>
              </w:rPr>
            </w:pPr>
            <w:r w:rsidRPr="006A5222">
              <w:rPr>
                <w:rFonts w:ascii="Times New Roman" w:hAnsi="Times New Roman"/>
                <w:sz w:val="16"/>
                <w:szCs w:val="16"/>
              </w:rPr>
              <w:t xml:space="preserve">CD C: </w:t>
            </w:r>
            <w:r w:rsidR="00B63594" w:rsidRPr="006A5222">
              <w:rPr>
                <w:rFonts w:ascii="Times New Roman" w:hAnsi="Times New Roman"/>
                <w:sz w:val="16"/>
                <w:szCs w:val="16"/>
              </w:rPr>
              <w:t>Students will understand the relationship between</w:t>
            </w:r>
            <w:r w:rsidR="00B63594" w:rsidRPr="006A5222">
              <w:rPr>
                <w:rFonts w:ascii="Times New Roman" w:hAnsi="Times New Roman"/>
                <w:b/>
              </w:rPr>
              <w:t xml:space="preserve"> </w:t>
            </w:r>
            <w:r w:rsidR="00B63594" w:rsidRPr="006A5222">
              <w:rPr>
                <w:rFonts w:ascii="Times New Roman" w:hAnsi="Times New Roman"/>
                <w:sz w:val="16"/>
                <w:szCs w:val="16"/>
              </w:rPr>
              <w:t>training and the world of</w:t>
            </w:r>
            <w:r w:rsidR="00B63594" w:rsidRPr="006A5222">
              <w:rPr>
                <w:rFonts w:ascii="Times New Roman" w:hAnsi="Times New Roman"/>
                <w:b/>
              </w:rPr>
              <w:t xml:space="preserve"> </w:t>
            </w:r>
            <w:r w:rsidR="00B63594" w:rsidRPr="006A5222">
              <w:rPr>
                <w:rFonts w:ascii="Times New Roman" w:hAnsi="Times New Roman"/>
                <w:sz w:val="16"/>
                <w:szCs w:val="16"/>
              </w:rPr>
              <w:t>work.</w:t>
            </w:r>
          </w:p>
          <w:p w:rsidR="00321BC1" w:rsidRPr="006A5222" w:rsidRDefault="00321BC1" w:rsidP="00A32BBF">
            <w:pPr>
              <w:spacing w:line="240" w:lineRule="auto"/>
              <w:rPr>
                <w:rFonts w:ascii="Times New Roman" w:hAnsi="Times New Roman"/>
                <w:b/>
                <w:sz w:val="16"/>
                <w:szCs w:val="16"/>
              </w:rPr>
            </w:pPr>
          </w:p>
        </w:tc>
        <w:tc>
          <w:tcPr>
            <w:tcW w:w="1260" w:type="dxa"/>
            <w:shd w:val="clear" w:color="auto" w:fill="auto"/>
          </w:tcPr>
          <w:p w:rsidR="002D73EC" w:rsidRPr="006A5222" w:rsidRDefault="00B63594" w:rsidP="00C85B74">
            <w:pPr>
              <w:spacing w:after="0" w:line="240" w:lineRule="auto"/>
              <w:rPr>
                <w:rFonts w:ascii="Times New Roman" w:hAnsi="Times New Roman"/>
              </w:rPr>
            </w:pPr>
            <w:r w:rsidRPr="006A5222">
              <w:rPr>
                <w:rFonts w:ascii="Times New Roman" w:hAnsi="Times New Roman"/>
                <w:sz w:val="16"/>
                <w:szCs w:val="16"/>
              </w:rPr>
              <w:lastRenderedPageBreak/>
              <w:t>DOK Level - 3</w:t>
            </w:r>
          </w:p>
          <w:p w:rsidR="00067E43" w:rsidRPr="006A5222" w:rsidRDefault="00067E43" w:rsidP="00C85B74">
            <w:pPr>
              <w:spacing w:after="0" w:line="240" w:lineRule="auto"/>
              <w:rPr>
                <w:rFonts w:ascii="Times New Roman" w:hAnsi="Times New Roman"/>
              </w:rPr>
            </w:pPr>
          </w:p>
          <w:p w:rsidR="00B63594" w:rsidRPr="006A5222" w:rsidRDefault="00B63594" w:rsidP="00C85B74">
            <w:pPr>
              <w:spacing w:after="0" w:line="240" w:lineRule="auto"/>
              <w:rPr>
                <w:rFonts w:ascii="Times New Roman" w:hAnsi="Times New Roman"/>
              </w:rPr>
            </w:pPr>
          </w:p>
          <w:p w:rsidR="00C85B74" w:rsidRPr="006A5222" w:rsidRDefault="00C85B74" w:rsidP="00C85B74">
            <w:pPr>
              <w:spacing w:after="0" w:line="240" w:lineRule="auto"/>
              <w:rPr>
                <w:rFonts w:ascii="Times New Roman" w:hAnsi="Times New Roman"/>
              </w:rPr>
            </w:pPr>
          </w:p>
          <w:p w:rsidR="00C85B74" w:rsidRDefault="00C85B74" w:rsidP="00C85B74">
            <w:pPr>
              <w:spacing w:after="0" w:line="240" w:lineRule="auto"/>
              <w:rPr>
                <w:rFonts w:ascii="Times New Roman" w:hAnsi="Times New Roman"/>
              </w:rPr>
            </w:pPr>
          </w:p>
          <w:p w:rsidR="006A5222" w:rsidRPr="006A5222" w:rsidRDefault="006A5222" w:rsidP="00C85B74">
            <w:pPr>
              <w:spacing w:after="0" w:line="240" w:lineRule="auto"/>
              <w:rPr>
                <w:rFonts w:ascii="Times New Roman" w:hAnsi="Times New Roman"/>
              </w:rPr>
            </w:pPr>
          </w:p>
          <w:p w:rsidR="00C85B74" w:rsidRPr="006A5222" w:rsidRDefault="00C85B74" w:rsidP="00C85B74">
            <w:pPr>
              <w:spacing w:after="0" w:line="240" w:lineRule="auto"/>
              <w:rPr>
                <w:rFonts w:ascii="Times New Roman" w:hAnsi="Times New Roman"/>
              </w:rPr>
            </w:pPr>
          </w:p>
          <w:p w:rsidR="00B63594" w:rsidRPr="006A5222" w:rsidRDefault="00B63594" w:rsidP="00C85B74">
            <w:pPr>
              <w:spacing w:after="0" w:line="240" w:lineRule="auto"/>
              <w:rPr>
                <w:rFonts w:ascii="Times New Roman" w:hAnsi="Times New Roman"/>
                <w:sz w:val="16"/>
                <w:szCs w:val="16"/>
              </w:rPr>
            </w:pPr>
            <w:r w:rsidRPr="006A5222">
              <w:rPr>
                <w:rFonts w:ascii="Times New Roman" w:hAnsi="Times New Roman"/>
                <w:sz w:val="16"/>
                <w:szCs w:val="16"/>
              </w:rPr>
              <w:t>DOK Level - 3</w:t>
            </w:r>
          </w:p>
          <w:p w:rsidR="00B63594" w:rsidRDefault="00B63594" w:rsidP="00C85B74">
            <w:pPr>
              <w:spacing w:after="0" w:line="240" w:lineRule="auto"/>
              <w:rPr>
                <w:rFonts w:ascii="Times New Roman" w:hAnsi="Times New Roman"/>
              </w:rPr>
            </w:pPr>
          </w:p>
          <w:p w:rsidR="006A5222" w:rsidRPr="006A5222" w:rsidRDefault="006A5222" w:rsidP="00C85B74">
            <w:pPr>
              <w:spacing w:after="0" w:line="240" w:lineRule="auto"/>
              <w:rPr>
                <w:rFonts w:ascii="Times New Roman" w:hAnsi="Times New Roman"/>
              </w:rPr>
            </w:pPr>
          </w:p>
          <w:p w:rsidR="00C85B74" w:rsidRPr="006A5222" w:rsidRDefault="00C85B74" w:rsidP="00C85B74">
            <w:pPr>
              <w:spacing w:after="0" w:line="240" w:lineRule="auto"/>
              <w:rPr>
                <w:rFonts w:ascii="Times New Roman" w:hAnsi="Times New Roman"/>
              </w:rPr>
            </w:pPr>
          </w:p>
          <w:p w:rsidR="00C85B74" w:rsidRPr="006A5222" w:rsidRDefault="00C85B74" w:rsidP="00C85B74">
            <w:pPr>
              <w:spacing w:after="0" w:line="240" w:lineRule="auto"/>
              <w:rPr>
                <w:rFonts w:ascii="Times New Roman" w:hAnsi="Times New Roman"/>
              </w:rPr>
            </w:pPr>
          </w:p>
          <w:p w:rsidR="00C85B74" w:rsidRPr="006A5222" w:rsidRDefault="00C85B74" w:rsidP="00C85B74">
            <w:pPr>
              <w:spacing w:after="0" w:line="240" w:lineRule="auto"/>
              <w:rPr>
                <w:rFonts w:ascii="Times New Roman" w:hAnsi="Times New Roman"/>
              </w:rPr>
            </w:pPr>
          </w:p>
          <w:p w:rsidR="00C85B74" w:rsidRPr="006A5222" w:rsidRDefault="00C85B74" w:rsidP="00C85B74">
            <w:pPr>
              <w:spacing w:after="0" w:line="240" w:lineRule="auto"/>
              <w:rPr>
                <w:rFonts w:ascii="Times New Roman" w:hAnsi="Times New Roman"/>
              </w:rPr>
            </w:pPr>
          </w:p>
          <w:p w:rsidR="00B63594" w:rsidRPr="006A5222" w:rsidRDefault="00F42258" w:rsidP="00C85B74">
            <w:pPr>
              <w:spacing w:after="0" w:line="240" w:lineRule="auto"/>
              <w:rPr>
                <w:rFonts w:ascii="Times New Roman" w:hAnsi="Times New Roman"/>
                <w:sz w:val="16"/>
                <w:szCs w:val="16"/>
              </w:rPr>
            </w:pPr>
            <w:r w:rsidRPr="006A5222">
              <w:rPr>
                <w:rFonts w:ascii="Times New Roman" w:hAnsi="Times New Roman"/>
                <w:sz w:val="16"/>
                <w:szCs w:val="16"/>
              </w:rPr>
              <w:t>D</w:t>
            </w:r>
            <w:r w:rsidR="00B63594" w:rsidRPr="006A5222">
              <w:rPr>
                <w:rFonts w:ascii="Times New Roman" w:hAnsi="Times New Roman"/>
                <w:sz w:val="16"/>
                <w:szCs w:val="16"/>
              </w:rPr>
              <w:t xml:space="preserve">OK Level </w:t>
            </w:r>
            <w:r w:rsidRPr="006A5222">
              <w:rPr>
                <w:rFonts w:ascii="Times New Roman" w:hAnsi="Times New Roman"/>
                <w:sz w:val="16"/>
                <w:szCs w:val="16"/>
              </w:rPr>
              <w:t>–</w:t>
            </w:r>
            <w:r w:rsidR="00B63594" w:rsidRPr="006A5222">
              <w:rPr>
                <w:rFonts w:ascii="Times New Roman" w:hAnsi="Times New Roman"/>
                <w:sz w:val="16"/>
                <w:szCs w:val="16"/>
              </w:rPr>
              <w:t xml:space="preserve"> 4</w:t>
            </w:r>
          </w:p>
          <w:p w:rsidR="00C85B74" w:rsidRPr="006A5222" w:rsidRDefault="00C85B74" w:rsidP="00C85B74">
            <w:pPr>
              <w:spacing w:after="0" w:line="240" w:lineRule="auto"/>
              <w:rPr>
                <w:rFonts w:ascii="Times New Roman" w:hAnsi="Times New Roman"/>
              </w:rPr>
            </w:pPr>
          </w:p>
          <w:p w:rsidR="00C85B74" w:rsidRPr="006A5222" w:rsidRDefault="00C85B74" w:rsidP="00C85B74">
            <w:pPr>
              <w:spacing w:after="0" w:line="240" w:lineRule="auto"/>
              <w:rPr>
                <w:rFonts w:ascii="Times New Roman" w:hAnsi="Times New Roman"/>
              </w:rPr>
            </w:pPr>
          </w:p>
          <w:p w:rsidR="00C85B74" w:rsidRPr="006A5222" w:rsidRDefault="00C85B74" w:rsidP="00C85B74">
            <w:pPr>
              <w:spacing w:after="0" w:line="240" w:lineRule="auto"/>
              <w:rPr>
                <w:rFonts w:ascii="Times New Roman" w:hAnsi="Times New Roman"/>
              </w:rPr>
            </w:pPr>
          </w:p>
          <w:p w:rsidR="00C85B74" w:rsidRPr="006A5222" w:rsidRDefault="00C85B74" w:rsidP="00C85B74">
            <w:pPr>
              <w:spacing w:after="0" w:line="240" w:lineRule="auto"/>
              <w:rPr>
                <w:rFonts w:ascii="Times New Roman" w:hAnsi="Times New Roman"/>
              </w:rPr>
            </w:pPr>
          </w:p>
          <w:p w:rsidR="00C85B74" w:rsidRDefault="00C85B74" w:rsidP="00C85B74">
            <w:pPr>
              <w:spacing w:after="0" w:line="240" w:lineRule="auto"/>
              <w:rPr>
                <w:rFonts w:ascii="Times New Roman" w:hAnsi="Times New Roman"/>
              </w:rPr>
            </w:pPr>
          </w:p>
          <w:p w:rsidR="006A5222" w:rsidRPr="006A5222" w:rsidRDefault="006A5222" w:rsidP="00C85B74">
            <w:pPr>
              <w:spacing w:after="0" w:line="240" w:lineRule="auto"/>
              <w:rPr>
                <w:rFonts w:ascii="Times New Roman" w:hAnsi="Times New Roman"/>
              </w:rPr>
            </w:pPr>
          </w:p>
          <w:p w:rsidR="00F42258" w:rsidRPr="006A5222" w:rsidRDefault="00F42258" w:rsidP="00C85B74">
            <w:pPr>
              <w:spacing w:after="0" w:line="240" w:lineRule="auto"/>
              <w:rPr>
                <w:rFonts w:ascii="Times New Roman" w:hAnsi="Times New Roman"/>
                <w:sz w:val="16"/>
                <w:szCs w:val="16"/>
              </w:rPr>
            </w:pPr>
            <w:r w:rsidRPr="006A5222">
              <w:rPr>
                <w:rFonts w:ascii="Times New Roman" w:hAnsi="Times New Roman"/>
                <w:sz w:val="16"/>
                <w:szCs w:val="16"/>
              </w:rPr>
              <w:t>DOK Level – 1</w:t>
            </w:r>
          </w:p>
          <w:p w:rsidR="00F42258" w:rsidRPr="006A5222" w:rsidRDefault="00F42258" w:rsidP="00C85B74">
            <w:pPr>
              <w:spacing w:after="0" w:line="240" w:lineRule="auto"/>
              <w:rPr>
                <w:rFonts w:ascii="Times New Roman" w:hAnsi="Times New Roman"/>
                <w:sz w:val="16"/>
                <w:szCs w:val="16"/>
              </w:rPr>
            </w:pPr>
          </w:p>
        </w:tc>
      </w:tr>
      <w:tr w:rsidR="005E5869" w:rsidTr="006A5222">
        <w:trPr>
          <w:trHeight w:val="466"/>
        </w:trPr>
        <w:tc>
          <w:tcPr>
            <w:tcW w:w="4825" w:type="dxa"/>
            <w:gridSpan w:val="3"/>
          </w:tcPr>
          <w:p w:rsidR="0092150C" w:rsidRPr="0092150C" w:rsidRDefault="0092150C" w:rsidP="00C85B74">
            <w:pPr>
              <w:pStyle w:val="BodyText"/>
              <w:numPr>
                <w:ilvl w:val="0"/>
                <w:numId w:val="19"/>
              </w:numPr>
              <w:ind w:left="360"/>
              <w:rPr>
                <w:b w:val="0"/>
              </w:rPr>
            </w:pPr>
            <w:r w:rsidRPr="0092150C">
              <w:rPr>
                <w:b w:val="0"/>
              </w:rPr>
              <w:lastRenderedPageBreak/>
              <w:t>The students will compare and contrast the training and educational requirements for a variety of careers.</w:t>
            </w:r>
          </w:p>
          <w:p w:rsidR="00B63594" w:rsidRPr="0092150C" w:rsidRDefault="00B63594" w:rsidP="00C85B74">
            <w:pPr>
              <w:pStyle w:val="BodyText"/>
              <w:ind w:left="360" w:hanging="720"/>
              <w:rPr>
                <w:b w:val="0"/>
                <w:bCs w:val="0"/>
              </w:rPr>
            </w:pPr>
          </w:p>
        </w:tc>
        <w:tc>
          <w:tcPr>
            <w:tcW w:w="2577" w:type="dxa"/>
            <w:gridSpan w:val="2"/>
          </w:tcPr>
          <w:p w:rsidR="00B63594" w:rsidRPr="00A32BBF" w:rsidRDefault="00B63594" w:rsidP="008322A8">
            <w:pPr>
              <w:spacing w:line="240" w:lineRule="auto"/>
              <w:jc w:val="center"/>
              <w:rPr>
                <w:rFonts w:ascii="Times New Roman" w:hAnsi="Times New Roman"/>
                <w:b/>
                <w:sz w:val="16"/>
                <w:szCs w:val="16"/>
              </w:rPr>
            </w:pPr>
          </w:p>
        </w:tc>
        <w:tc>
          <w:tcPr>
            <w:tcW w:w="1436" w:type="dxa"/>
            <w:gridSpan w:val="2"/>
            <w:shd w:val="clear" w:color="auto" w:fill="auto"/>
          </w:tcPr>
          <w:p w:rsidR="005E5869" w:rsidRPr="00D33537" w:rsidRDefault="005E5869" w:rsidP="005E5869">
            <w:pPr>
              <w:spacing w:after="0"/>
              <w:rPr>
                <w:rFonts w:ascii="Times New Roman" w:hAnsi="Times New Roman"/>
                <w:sz w:val="16"/>
                <w:szCs w:val="16"/>
              </w:rPr>
            </w:pPr>
            <w:r w:rsidRPr="00D33537">
              <w:rPr>
                <w:rFonts w:ascii="Times New Roman" w:hAnsi="Times New Roman"/>
                <w:sz w:val="16"/>
                <w:szCs w:val="16"/>
              </w:rPr>
              <w:t>CD.8.A.05.a.i:</w:t>
            </w:r>
          </w:p>
          <w:p w:rsidR="005E5869" w:rsidRPr="00D33537" w:rsidRDefault="005E5869" w:rsidP="005E5869">
            <w:pPr>
              <w:spacing w:after="0"/>
              <w:ind w:left="720" w:hanging="720"/>
              <w:rPr>
                <w:rFonts w:ascii="Times New Roman" w:hAnsi="Times New Roman"/>
                <w:sz w:val="16"/>
                <w:szCs w:val="16"/>
              </w:rPr>
            </w:pPr>
            <w:r w:rsidRPr="00D33537">
              <w:rPr>
                <w:rFonts w:ascii="Times New Roman" w:hAnsi="Times New Roman"/>
                <w:sz w:val="16"/>
                <w:szCs w:val="16"/>
              </w:rPr>
              <w:t>CD.8.B.05.a.i:</w:t>
            </w:r>
          </w:p>
          <w:p w:rsidR="005E5869" w:rsidRPr="00D33537" w:rsidRDefault="005E5869" w:rsidP="005E5869">
            <w:pPr>
              <w:spacing w:after="0"/>
              <w:rPr>
                <w:rFonts w:ascii="Times New Roman" w:hAnsi="Times New Roman"/>
                <w:sz w:val="16"/>
                <w:szCs w:val="16"/>
              </w:rPr>
            </w:pPr>
            <w:r w:rsidRPr="00D33537">
              <w:rPr>
                <w:rFonts w:ascii="Times New Roman" w:hAnsi="Times New Roman"/>
                <w:sz w:val="16"/>
                <w:szCs w:val="16"/>
              </w:rPr>
              <w:t>CD.9.A.05.a.i:</w:t>
            </w:r>
          </w:p>
          <w:p w:rsidR="005E5869" w:rsidRPr="00D33537" w:rsidRDefault="005E5869" w:rsidP="005E5869">
            <w:pPr>
              <w:spacing w:after="0"/>
              <w:rPr>
                <w:rFonts w:ascii="Times New Roman" w:hAnsi="Times New Roman"/>
                <w:sz w:val="16"/>
                <w:szCs w:val="16"/>
              </w:rPr>
            </w:pPr>
            <w:r w:rsidRPr="00D33537">
              <w:rPr>
                <w:rFonts w:ascii="Times New Roman" w:hAnsi="Times New Roman"/>
                <w:sz w:val="16"/>
                <w:szCs w:val="16"/>
              </w:rPr>
              <w:t>CD.9.B.05.a.i:</w:t>
            </w:r>
          </w:p>
          <w:p w:rsidR="00B63594" w:rsidRPr="00D33537" w:rsidRDefault="00B63594" w:rsidP="005E5869">
            <w:pPr>
              <w:rPr>
                <w:rFonts w:ascii="Times New Roman" w:hAnsi="Times New Roman"/>
                <w:b/>
                <w:bCs/>
                <w:sz w:val="16"/>
                <w:szCs w:val="16"/>
              </w:rPr>
            </w:pPr>
          </w:p>
        </w:tc>
        <w:tc>
          <w:tcPr>
            <w:tcW w:w="720" w:type="dxa"/>
            <w:shd w:val="clear" w:color="auto" w:fill="auto"/>
          </w:tcPr>
          <w:p w:rsidR="00B63594" w:rsidRPr="00A32BBF" w:rsidRDefault="00B63594" w:rsidP="008322A8">
            <w:pPr>
              <w:spacing w:line="240" w:lineRule="auto"/>
              <w:jc w:val="center"/>
              <w:rPr>
                <w:rFonts w:ascii="Times New Roman" w:hAnsi="Times New Roman"/>
                <w:b/>
                <w:sz w:val="16"/>
                <w:szCs w:val="16"/>
              </w:rPr>
            </w:pPr>
          </w:p>
        </w:tc>
        <w:tc>
          <w:tcPr>
            <w:tcW w:w="1260" w:type="dxa"/>
            <w:gridSpan w:val="2"/>
            <w:shd w:val="clear" w:color="auto" w:fill="auto"/>
          </w:tcPr>
          <w:p w:rsidR="009D4E4B" w:rsidRPr="009D4E4B" w:rsidRDefault="009D4E4B" w:rsidP="009D4E4B">
            <w:pPr>
              <w:spacing w:after="0" w:line="240" w:lineRule="auto"/>
              <w:jc w:val="center"/>
              <w:rPr>
                <w:rFonts w:ascii="Times New Roman" w:hAnsi="Times New Roman"/>
                <w:sz w:val="16"/>
                <w:szCs w:val="16"/>
                <w:lang w:val="it-IT"/>
              </w:rPr>
            </w:pPr>
            <w:r w:rsidRPr="009D4E4B">
              <w:rPr>
                <w:rFonts w:ascii="Times New Roman" w:hAnsi="Times New Roman"/>
                <w:sz w:val="16"/>
                <w:szCs w:val="16"/>
                <w:lang w:val="it-IT"/>
              </w:rPr>
              <w:t>RI.5.7</w:t>
            </w:r>
          </w:p>
          <w:p w:rsidR="009D4E4B" w:rsidRPr="009D4E4B" w:rsidRDefault="009D4E4B" w:rsidP="009D4E4B">
            <w:pPr>
              <w:spacing w:after="0" w:line="240" w:lineRule="auto"/>
              <w:jc w:val="center"/>
              <w:rPr>
                <w:rFonts w:ascii="Times New Roman" w:hAnsi="Times New Roman"/>
                <w:sz w:val="16"/>
                <w:szCs w:val="16"/>
                <w:lang w:val="it-IT"/>
              </w:rPr>
            </w:pPr>
            <w:r w:rsidRPr="009D4E4B">
              <w:rPr>
                <w:rFonts w:ascii="Times New Roman" w:hAnsi="Times New Roman"/>
                <w:sz w:val="16"/>
                <w:szCs w:val="16"/>
                <w:lang w:val="it-IT"/>
              </w:rPr>
              <w:t>RI.5.9</w:t>
            </w:r>
          </w:p>
          <w:p w:rsidR="009D4E4B" w:rsidRPr="009D4E4B" w:rsidRDefault="009D4E4B" w:rsidP="009D4E4B">
            <w:pPr>
              <w:spacing w:after="0" w:line="240" w:lineRule="auto"/>
              <w:jc w:val="center"/>
              <w:rPr>
                <w:rFonts w:ascii="Times New Roman" w:hAnsi="Times New Roman"/>
                <w:sz w:val="16"/>
                <w:szCs w:val="16"/>
                <w:lang w:val="it-IT"/>
              </w:rPr>
            </w:pPr>
            <w:r w:rsidRPr="009D4E4B">
              <w:rPr>
                <w:rFonts w:ascii="Times New Roman" w:hAnsi="Times New Roman"/>
                <w:sz w:val="16"/>
                <w:szCs w:val="16"/>
                <w:lang w:val="it-IT"/>
              </w:rPr>
              <w:t>RF.5.3</w:t>
            </w:r>
          </w:p>
          <w:p w:rsidR="009D4E4B" w:rsidRPr="009D4E4B" w:rsidRDefault="009D4E4B" w:rsidP="009D4E4B">
            <w:pPr>
              <w:spacing w:after="0" w:line="240" w:lineRule="auto"/>
              <w:jc w:val="center"/>
              <w:rPr>
                <w:rFonts w:ascii="Times New Roman" w:hAnsi="Times New Roman"/>
                <w:sz w:val="16"/>
                <w:szCs w:val="16"/>
                <w:lang w:val="it-IT"/>
              </w:rPr>
            </w:pPr>
            <w:r w:rsidRPr="009D4E4B">
              <w:rPr>
                <w:rFonts w:ascii="Times New Roman" w:hAnsi="Times New Roman"/>
                <w:sz w:val="16"/>
                <w:szCs w:val="16"/>
                <w:lang w:val="it-IT"/>
              </w:rPr>
              <w:t>W.5.1</w:t>
            </w:r>
          </w:p>
          <w:p w:rsidR="009D4E4B" w:rsidRPr="009D4E4B" w:rsidRDefault="009D4E4B" w:rsidP="009D4E4B">
            <w:pPr>
              <w:spacing w:after="0" w:line="240" w:lineRule="auto"/>
              <w:jc w:val="center"/>
              <w:rPr>
                <w:rFonts w:ascii="Times New Roman" w:hAnsi="Times New Roman"/>
                <w:sz w:val="16"/>
                <w:szCs w:val="16"/>
                <w:lang w:val="it-IT"/>
              </w:rPr>
            </w:pPr>
            <w:r w:rsidRPr="009D4E4B">
              <w:rPr>
                <w:rFonts w:ascii="Times New Roman" w:hAnsi="Times New Roman"/>
                <w:sz w:val="16"/>
                <w:szCs w:val="16"/>
                <w:lang w:val="it-IT"/>
              </w:rPr>
              <w:t>W.5.2</w:t>
            </w:r>
          </w:p>
          <w:p w:rsidR="009D4E4B" w:rsidRPr="009D4E4B" w:rsidRDefault="009D4E4B" w:rsidP="009D4E4B">
            <w:pPr>
              <w:spacing w:after="0" w:line="240" w:lineRule="auto"/>
              <w:jc w:val="center"/>
              <w:rPr>
                <w:rFonts w:ascii="Times New Roman" w:hAnsi="Times New Roman"/>
                <w:sz w:val="16"/>
                <w:szCs w:val="16"/>
                <w:lang w:val="it-IT"/>
              </w:rPr>
            </w:pPr>
            <w:r w:rsidRPr="009D4E4B">
              <w:rPr>
                <w:rFonts w:ascii="Times New Roman" w:hAnsi="Times New Roman"/>
                <w:sz w:val="16"/>
                <w:szCs w:val="16"/>
                <w:lang w:val="it-IT"/>
              </w:rPr>
              <w:t>W.5.4</w:t>
            </w:r>
          </w:p>
          <w:p w:rsidR="009D4E4B" w:rsidRPr="009D4E4B" w:rsidRDefault="009D4E4B" w:rsidP="009D4E4B">
            <w:pPr>
              <w:spacing w:after="0" w:line="240" w:lineRule="auto"/>
              <w:jc w:val="center"/>
              <w:rPr>
                <w:rFonts w:ascii="Times New Roman" w:hAnsi="Times New Roman"/>
                <w:sz w:val="16"/>
                <w:szCs w:val="16"/>
                <w:lang w:val="it-IT"/>
              </w:rPr>
            </w:pPr>
            <w:r w:rsidRPr="009D4E4B">
              <w:rPr>
                <w:rFonts w:ascii="Times New Roman" w:hAnsi="Times New Roman"/>
                <w:sz w:val="16"/>
                <w:szCs w:val="16"/>
                <w:lang w:val="it-IT"/>
              </w:rPr>
              <w:t>W.5.5</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W.5.7</w:t>
            </w:r>
          </w:p>
          <w:p w:rsidR="009D4E4B" w:rsidRPr="009F1223"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W.5.8</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SL.5.1</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SL.5.2</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SL.5.4</w:t>
            </w:r>
          </w:p>
          <w:p w:rsidR="009D4E4B" w:rsidRPr="009F1223"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SL.5.5</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L.5.1</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L.5.</w:t>
            </w:r>
            <w:r>
              <w:rPr>
                <w:rFonts w:ascii="Times New Roman" w:hAnsi="Times New Roman"/>
                <w:sz w:val="16"/>
                <w:szCs w:val="16"/>
              </w:rPr>
              <w:t>2</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L.5.</w:t>
            </w:r>
            <w:r>
              <w:rPr>
                <w:rFonts w:ascii="Times New Roman" w:hAnsi="Times New Roman"/>
                <w:sz w:val="16"/>
                <w:szCs w:val="16"/>
              </w:rPr>
              <w:t>3</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L.5.</w:t>
            </w:r>
            <w:r>
              <w:rPr>
                <w:rFonts w:ascii="Times New Roman" w:hAnsi="Times New Roman"/>
                <w:sz w:val="16"/>
                <w:szCs w:val="16"/>
              </w:rPr>
              <w:t>4</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L.5.</w:t>
            </w:r>
            <w:r>
              <w:rPr>
                <w:rFonts w:ascii="Times New Roman" w:hAnsi="Times New Roman"/>
                <w:sz w:val="16"/>
                <w:szCs w:val="16"/>
              </w:rPr>
              <w:t>5</w:t>
            </w:r>
          </w:p>
          <w:p w:rsidR="00B63594" w:rsidRPr="00A32BBF" w:rsidRDefault="009D4E4B" w:rsidP="009D4E4B">
            <w:pPr>
              <w:spacing w:line="240" w:lineRule="auto"/>
              <w:jc w:val="center"/>
              <w:rPr>
                <w:rFonts w:ascii="Times New Roman" w:hAnsi="Times New Roman"/>
                <w:b/>
                <w:sz w:val="16"/>
                <w:szCs w:val="16"/>
              </w:rPr>
            </w:pPr>
            <w:r w:rsidRPr="009F1223">
              <w:rPr>
                <w:rFonts w:ascii="Times New Roman" w:hAnsi="Times New Roman"/>
                <w:sz w:val="16"/>
                <w:szCs w:val="16"/>
              </w:rPr>
              <w:t>L.5.6</w:t>
            </w:r>
          </w:p>
        </w:tc>
        <w:tc>
          <w:tcPr>
            <w:tcW w:w="1260" w:type="dxa"/>
            <w:shd w:val="clear" w:color="auto" w:fill="auto"/>
          </w:tcPr>
          <w:p w:rsidR="005E5869" w:rsidRPr="006A5222" w:rsidRDefault="005E5869" w:rsidP="005E5869">
            <w:pPr>
              <w:pStyle w:val="BodyText"/>
              <w:rPr>
                <w:b w:val="0"/>
                <w:sz w:val="16"/>
                <w:szCs w:val="16"/>
              </w:rPr>
            </w:pPr>
            <w:r w:rsidRPr="006A5222">
              <w:rPr>
                <w:b w:val="0"/>
                <w:sz w:val="16"/>
                <w:szCs w:val="16"/>
              </w:rPr>
              <w:t>CD A</w:t>
            </w:r>
          </w:p>
          <w:p w:rsidR="005E5869" w:rsidRPr="006A5222" w:rsidRDefault="005E5869" w:rsidP="005E5869">
            <w:pPr>
              <w:pStyle w:val="BodyText"/>
              <w:tabs>
                <w:tab w:val="left" w:pos="720"/>
              </w:tabs>
              <w:rPr>
                <w:b w:val="0"/>
                <w:sz w:val="16"/>
                <w:szCs w:val="16"/>
              </w:rPr>
            </w:pPr>
            <w:r w:rsidRPr="006A5222">
              <w:rPr>
                <w:b w:val="0"/>
                <w:sz w:val="16"/>
                <w:szCs w:val="16"/>
              </w:rPr>
              <w:t>CD B</w:t>
            </w:r>
          </w:p>
          <w:p w:rsidR="005E5869" w:rsidRPr="006A5222" w:rsidRDefault="005E5869" w:rsidP="005E5869">
            <w:pPr>
              <w:rPr>
                <w:rFonts w:ascii="Times New Roman" w:hAnsi="Times New Roman"/>
                <w:b/>
                <w:sz w:val="16"/>
                <w:szCs w:val="16"/>
              </w:rPr>
            </w:pPr>
            <w:r w:rsidRPr="006A5222">
              <w:rPr>
                <w:rFonts w:ascii="Times New Roman" w:hAnsi="Times New Roman"/>
                <w:sz w:val="16"/>
                <w:szCs w:val="16"/>
              </w:rPr>
              <w:t>CD C</w:t>
            </w:r>
          </w:p>
          <w:p w:rsidR="00B63594" w:rsidRPr="006A5222" w:rsidRDefault="00B63594" w:rsidP="002D73EC">
            <w:pPr>
              <w:rPr>
                <w:rFonts w:ascii="Times New Roman" w:hAnsi="Times New Roman"/>
                <w:b/>
                <w:sz w:val="16"/>
                <w:szCs w:val="16"/>
              </w:rPr>
            </w:pPr>
          </w:p>
        </w:tc>
        <w:tc>
          <w:tcPr>
            <w:tcW w:w="1260" w:type="dxa"/>
            <w:shd w:val="clear" w:color="auto" w:fill="auto"/>
          </w:tcPr>
          <w:p w:rsidR="005E5869" w:rsidRPr="006A5222" w:rsidRDefault="005E5869" w:rsidP="00E6264E">
            <w:pPr>
              <w:spacing w:after="0" w:line="240" w:lineRule="auto"/>
              <w:rPr>
                <w:rFonts w:ascii="Times New Roman" w:hAnsi="Times New Roman"/>
              </w:rPr>
            </w:pPr>
            <w:r w:rsidRPr="006A5222">
              <w:rPr>
                <w:rFonts w:ascii="Times New Roman" w:hAnsi="Times New Roman"/>
                <w:sz w:val="16"/>
                <w:szCs w:val="16"/>
              </w:rPr>
              <w:t>DOK Level - 3</w:t>
            </w:r>
          </w:p>
          <w:p w:rsidR="005E5869" w:rsidRPr="006A5222" w:rsidRDefault="005E5869" w:rsidP="00E6264E">
            <w:pPr>
              <w:spacing w:after="0"/>
              <w:rPr>
                <w:rFonts w:ascii="Times New Roman" w:hAnsi="Times New Roman"/>
                <w:sz w:val="16"/>
                <w:szCs w:val="16"/>
              </w:rPr>
            </w:pPr>
            <w:r w:rsidRPr="006A5222">
              <w:rPr>
                <w:rFonts w:ascii="Times New Roman" w:hAnsi="Times New Roman"/>
                <w:sz w:val="16"/>
                <w:szCs w:val="16"/>
              </w:rPr>
              <w:t>DOK Level - 3</w:t>
            </w:r>
          </w:p>
          <w:p w:rsidR="00B63594" w:rsidRPr="006A5222" w:rsidRDefault="005E5869" w:rsidP="00E6264E">
            <w:pPr>
              <w:spacing w:after="0" w:line="240" w:lineRule="auto"/>
              <w:rPr>
                <w:rFonts w:ascii="Times New Roman" w:hAnsi="Times New Roman"/>
                <w:sz w:val="16"/>
                <w:szCs w:val="16"/>
              </w:rPr>
            </w:pPr>
            <w:r w:rsidRPr="006A5222">
              <w:rPr>
                <w:rFonts w:ascii="Times New Roman" w:hAnsi="Times New Roman"/>
                <w:sz w:val="16"/>
                <w:szCs w:val="16"/>
              </w:rPr>
              <w:t xml:space="preserve">DOK Level </w:t>
            </w:r>
            <w:r w:rsidR="00E6264E" w:rsidRPr="006A5222">
              <w:rPr>
                <w:rFonts w:ascii="Times New Roman" w:hAnsi="Times New Roman"/>
                <w:sz w:val="16"/>
                <w:szCs w:val="16"/>
              </w:rPr>
              <w:t>–</w:t>
            </w:r>
            <w:r w:rsidRPr="006A5222">
              <w:rPr>
                <w:rFonts w:ascii="Times New Roman" w:hAnsi="Times New Roman"/>
                <w:sz w:val="16"/>
                <w:szCs w:val="16"/>
              </w:rPr>
              <w:t xml:space="preserve"> 4</w:t>
            </w:r>
          </w:p>
          <w:p w:rsidR="00E6264E" w:rsidRPr="006A5222" w:rsidRDefault="00E6264E" w:rsidP="00E6264E">
            <w:pPr>
              <w:spacing w:after="0" w:line="240" w:lineRule="auto"/>
              <w:rPr>
                <w:rFonts w:ascii="Times New Roman" w:hAnsi="Times New Roman"/>
                <w:sz w:val="16"/>
                <w:szCs w:val="16"/>
              </w:rPr>
            </w:pPr>
            <w:r w:rsidRPr="006A5222">
              <w:rPr>
                <w:rFonts w:ascii="Times New Roman" w:hAnsi="Times New Roman"/>
                <w:sz w:val="16"/>
                <w:szCs w:val="16"/>
              </w:rPr>
              <w:t>DOK Level - 1</w:t>
            </w:r>
          </w:p>
        </w:tc>
      </w:tr>
      <w:tr w:rsidR="005E5869" w:rsidTr="006A5222">
        <w:trPr>
          <w:trHeight w:val="466"/>
        </w:trPr>
        <w:tc>
          <w:tcPr>
            <w:tcW w:w="4825" w:type="dxa"/>
            <w:gridSpan w:val="3"/>
          </w:tcPr>
          <w:p w:rsidR="00B63594" w:rsidRPr="0092150C" w:rsidRDefault="0092150C" w:rsidP="00C85B74">
            <w:pPr>
              <w:pStyle w:val="ListParagraph"/>
              <w:numPr>
                <w:ilvl w:val="0"/>
                <w:numId w:val="19"/>
              </w:numPr>
              <w:ind w:left="360"/>
              <w:rPr>
                <w:rFonts w:ascii="Times New Roman" w:hAnsi="Times New Roman"/>
              </w:rPr>
            </w:pPr>
            <w:r w:rsidRPr="0092150C">
              <w:rPr>
                <w:rFonts w:ascii="Times New Roman" w:hAnsi="Times New Roman"/>
              </w:rPr>
              <w:t>The students will apply personal, ethical, and work habit skills needed for success in any school or work environment.</w:t>
            </w:r>
          </w:p>
        </w:tc>
        <w:tc>
          <w:tcPr>
            <w:tcW w:w="2577" w:type="dxa"/>
            <w:gridSpan w:val="2"/>
          </w:tcPr>
          <w:p w:rsidR="00B63594" w:rsidRPr="00A32BBF" w:rsidRDefault="00B63594" w:rsidP="008322A8">
            <w:pPr>
              <w:spacing w:line="240" w:lineRule="auto"/>
              <w:jc w:val="center"/>
              <w:rPr>
                <w:rFonts w:ascii="Times New Roman" w:hAnsi="Times New Roman"/>
                <w:b/>
                <w:sz w:val="16"/>
                <w:szCs w:val="16"/>
              </w:rPr>
            </w:pPr>
          </w:p>
        </w:tc>
        <w:tc>
          <w:tcPr>
            <w:tcW w:w="1436" w:type="dxa"/>
            <w:gridSpan w:val="2"/>
            <w:shd w:val="clear" w:color="auto" w:fill="auto"/>
          </w:tcPr>
          <w:p w:rsidR="00E36FEC" w:rsidRPr="00D33537" w:rsidRDefault="00E36FEC" w:rsidP="00E36FEC">
            <w:pPr>
              <w:spacing w:after="0"/>
              <w:rPr>
                <w:rFonts w:ascii="Times New Roman" w:hAnsi="Times New Roman"/>
                <w:sz w:val="16"/>
                <w:szCs w:val="16"/>
              </w:rPr>
            </w:pPr>
            <w:r w:rsidRPr="00D33537">
              <w:rPr>
                <w:rFonts w:ascii="Times New Roman" w:hAnsi="Times New Roman"/>
                <w:sz w:val="16"/>
                <w:szCs w:val="16"/>
              </w:rPr>
              <w:t>CD.8.A.05.a.i:</w:t>
            </w:r>
          </w:p>
          <w:p w:rsidR="00E36FEC" w:rsidRPr="00D33537" w:rsidRDefault="00E36FEC" w:rsidP="00E36FEC">
            <w:pPr>
              <w:spacing w:after="0"/>
              <w:ind w:left="720" w:hanging="720"/>
              <w:rPr>
                <w:rFonts w:ascii="Times New Roman" w:hAnsi="Times New Roman"/>
                <w:sz w:val="16"/>
                <w:szCs w:val="16"/>
              </w:rPr>
            </w:pPr>
            <w:r w:rsidRPr="00D33537">
              <w:rPr>
                <w:rFonts w:ascii="Times New Roman" w:hAnsi="Times New Roman"/>
                <w:sz w:val="16"/>
                <w:szCs w:val="16"/>
              </w:rPr>
              <w:t>CD.8.B.05.a.i:</w:t>
            </w:r>
          </w:p>
          <w:p w:rsidR="00E36FEC" w:rsidRPr="00D33537" w:rsidRDefault="00E36FEC" w:rsidP="00E36FEC">
            <w:pPr>
              <w:spacing w:after="0"/>
              <w:rPr>
                <w:rFonts w:ascii="Times New Roman" w:hAnsi="Times New Roman"/>
                <w:sz w:val="16"/>
                <w:szCs w:val="16"/>
              </w:rPr>
            </w:pPr>
            <w:r w:rsidRPr="00D33537">
              <w:rPr>
                <w:rFonts w:ascii="Times New Roman" w:hAnsi="Times New Roman"/>
                <w:sz w:val="16"/>
                <w:szCs w:val="16"/>
              </w:rPr>
              <w:t>CD.9.A.05.a.i:</w:t>
            </w:r>
          </w:p>
          <w:p w:rsidR="00B63594" w:rsidRPr="00E36FEC" w:rsidRDefault="00E36FEC" w:rsidP="00E36FEC">
            <w:pPr>
              <w:spacing w:after="0"/>
              <w:rPr>
                <w:rFonts w:ascii="Times New Roman" w:hAnsi="Times New Roman"/>
                <w:sz w:val="16"/>
                <w:szCs w:val="16"/>
              </w:rPr>
            </w:pPr>
            <w:r w:rsidRPr="00D33537">
              <w:rPr>
                <w:rFonts w:ascii="Times New Roman" w:hAnsi="Times New Roman"/>
                <w:sz w:val="16"/>
                <w:szCs w:val="16"/>
              </w:rPr>
              <w:t>CD.9.B.05.a.i:</w:t>
            </w:r>
          </w:p>
        </w:tc>
        <w:tc>
          <w:tcPr>
            <w:tcW w:w="720" w:type="dxa"/>
            <w:shd w:val="clear" w:color="auto" w:fill="auto"/>
          </w:tcPr>
          <w:p w:rsidR="00B63594" w:rsidRPr="00A32BBF" w:rsidRDefault="00B63594" w:rsidP="008322A8">
            <w:pPr>
              <w:spacing w:line="240" w:lineRule="auto"/>
              <w:jc w:val="center"/>
              <w:rPr>
                <w:rFonts w:ascii="Times New Roman" w:hAnsi="Times New Roman"/>
                <w:b/>
                <w:sz w:val="16"/>
                <w:szCs w:val="16"/>
              </w:rPr>
            </w:pPr>
          </w:p>
        </w:tc>
        <w:tc>
          <w:tcPr>
            <w:tcW w:w="1260" w:type="dxa"/>
            <w:gridSpan w:val="2"/>
            <w:shd w:val="clear" w:color="auto" w:fill="auto"/>
          </w:tcPr>
          <w:p w:rsidR="009D4E4B" w:rsidRPr="009D4E4B" w:rsidRDefault="009D4E4B" w:rsidP="009D4E4B">
            <w:pPr>
              <w:spacing w:after="0" w:line="240" w:lineRule="auto"/>
              <w:jc w:val="center"/>
              <w:rPr>
                <w:rFonts w:ascii="Times New Roman" w:hAnsi="Times New Roman"/>
                <w:sz w:val="16"/>
                <w:szCs w:val="16"/>
                <w:lang w:val="it-IT"/>
              </w:rPr>
            </w:pPr>
            <w:r w:rsidRPr="009D4E4B">
              <w:rPr>
                <w:rFonts w:ascii="Times New Roman" w:hAnsi="Times New Roman"/>
                <w:sz w:val="16"/>
                <w:szCs w:val="16"/>
                <w:lang w:val="it-IT"/>
              </w:rPr>
              <w:t>RI.5.7</w:t>
            </w:r>
          </w:p>
          <w:p w:rsidR="009D4E4B" w:rsidRPr="009D4E4B" w:rsidRDefault="009D4E4B" w:rsidP="009D4E4B">
            <w:pPr>
              <w:spacing w:after="0" w:line="240" w:lineRule="auto"/>
              <w:jc w:val="center"/>
              <w:rPr>
                <w:rFonts w:ascii="Times New Roman" w:hAnsi="Times New Roman"/>
                <w:sz w:val="16"/>
                <w:szCs w:val="16"/>
                <w:lang w:val="it-IT"/>
              </w:rPr>
            </w:pPr>
            <w:r w:rsidRPr="009D4E4B">
              <w:rPr>
                <w:rFonts w:ascii="Times New Roman" w:hAnsi="Times New Roman"/>
                <w:sz w:val="16"/>
                <w:szCs w:val="16"/>
                <w:lang w:val="it-IT"/>
              </w:rPr>
              <w:t>RI.5.9</w:t>
            </w:r>
          </w:p>
          <w:p w:rsidR="009D4E4B" w:rsidRPr="009D4E4B" w:rsidRDefault="009D4E4B" w:rsidP="009D4E4B">
            <w:pPr>
              <w:spacing w:after="0" w:line="240" w:lineRule="auto"/>
              <w:jc w:val="center"/>
              <w:rPr>
                <w:rFonts w:ascii="Times New Roman" w:hAnsi="Times New Roman"/>
                <w:sz w:val="16"/>
                <w:szCs w:val="16"/>
                <w:lang w:val="it-IT"/>
              </w:rPr>
            </w:pPr>
            <w:r w:rsidRPr="009D4E4B">
              <w:rPr>
                <w:rFonts w:ascii="Times New Roman" w:hAnsi="Times New Roman"/>
                <w:sz w:val="16"/>
                <w:szCs w:val="16"/>
                <w:lang w:val="it-IT"/>
              </w:rPr>
              <w:t>RF.5.3</w:t>
            </w:r>
          </w:p>
          <w:p w:rsidR="009D4E4B" w:rsidRPr="009D4E4B" w:rsidRDefault="009D4E4B" w:rsidP="009D4E4B">
            <w:pPr>
              <w:spacing w:after="0" w:line="240" w:lineRule="auto"/>
              <w:jc w:val="center"/>
              <w:rPr>
                <w:rFonts w:ascii="Times New Roman" w:hAnsi="Times New Roman"/>
                <w:sz w:val="16"/>
                <w:szCs w:val="16"/>
                <w:lang w:val="it-IT"/>
              </w:rPr>
            </w:pPr>
            <w:r w:rsidRPr="009D4E4B">
              <w:rPr>
                <w:rFonts w:ascii="Times New Roman" w:hAnsi="Times New Roman"/>
                <w:sz w:val="16"/>
                <w:szCs w:val="16"/>
                <w:lang w:val="it-IT"/>
              </w:rPr>
              <w:t>W.5.1</w:t>
            </w:r>
          </w:p>
          <w:p w:rsidR="009D4E4B" w:rsidRPr="009D4E4B" w:rsidRDefault="009D4E4B" w:rsidP="009D4E4B">
            <w:pPr>
              <w:spacing w:after="0" w:line="240" w:lineRule="auto"/>
              <w:jc w:val="center"/>
              <w:rPr>
                <w:rFonts w:ascii="Times New Roman" w:hAnsi="Times New Roman"/>
                <w:sz w:val="16"/>
                <w:szCs w:val="16"/>
                <w:lang w:val="it-IT"/>
              </w:rPr>
            </w:pPr>
            <w:r w:rsidRPr="009D4E4B">
              <w:rPr>
                <w:rFonts w:ascii="Times New Roman" w:hAnsi="Times New Roman"/>
                <w:sz w:val="16"/>
                <w:szCs w:val="16"/>
                <w:lang w:val="it-IT"/>
              </w:rPr>
              <w:t>W.5.2</w:t>
            </w:r>
          </w:p>
          <w:p w:rsidR="009D4E4B" w:rsidRPr="009D4E4B" w:rsidRDefault="009D4E4B" w:rsidP="009D4E4B">
            <w:pPr>
              <w:spacing w:after="0" w:line="240" w:lineRule="auto"/>
              <w:jc w:val="center"/>
              <w:rPr>
                <w:rFonts w:ascii="Times New Roman" w:hAnsi="Times New Roman"/>
                <w:sz w:val="16"/>
                <w:szCs w:val="16"/>
                <w:lang w:val="it-IT"/>
              </w:rPr>
            </w:pPr>
            <w:r w:rsidRPr="009D4E4B">
              <w:rPr>
                <w:rFonts w:ascii="Times New Roman" w:hAnsi="Times New Roman"/>
                <w:sz w:val="16"/>
                <w:szCs w:val="16"/>
                <w:lang w:val="it-IT"/>
              </w:rPr>
              <w:t>W.5.4</w:t>
            </w:r>
          </w:p>
          <w:p w:rsidR="009D4E4B" w:rsidRPr="009D4E4B" w:rsidRDefault="009D4E4B" w:rsidP="009D4E4B">
            <w:pPr>
              <w:spacing w:after="0" w:line="240" w:lineRule="auto"/>
              <w:jc w:val="center"/>
              <w:rPr>
                <w:rFonts w:ascii="Times New Roman" w:hAnsi="Times New Roman"/>
                <w:sz w:val="16"/>
                <w:szCs w:val="16"/>
                <w:lang w:val="it-IT"/>
              </w:rPr>
            </w:pPr>
            <w:r w:rsidRPr="009D4E4B">
              <w:rPr>
                <w:rFonts w:ascii="Times New Roman" w:hAnsi="Times New Roman"/>
                <w:sz w:val="16"/>
                <w:szCs w:val="16"/>
                <w:lang w:val="it-IT"/>
              </w:rPr>
              <w:t>W.5.5</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W.5.7</w:t>
            </w:r>
          </w:p>
          <w:p w:rsidR="009D4E4B" w:rsidRPr="009F1223"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W.5.8</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SL.5.1</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SL.5.2</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SL.5.4</w:t>
            </w:r>
          </w:p>
          <w:p w:rsidR="009D4E4B" w:rsidRPr="009F1223"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SL.5.5</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L.5.1</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L.5.</w:t>
            </w:r>
            <w:r>
              <w:rPr>
                <w:rFonts w:ascii="Times New Roman" w:hAnsi="Times New Roman"/>
                <w:sz w:val="16"/>
                <w:szCs w:val="16"/>
              </w:rPr>
              <w:t>2</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L.5.</w:t>
            </w:r>
            <w:r>
              <w:rPr>
                <w:rFonts w:ascii="Times New Roman" w:hAnsi="Times New Roman"/>
                <w:sz w:val="16"/>
                <w:szCs w:val="16"/>
              </w:rPr>
              <w:t>3</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L.5.</w:t>
            </w:r>
            <w:r>
              <w:rPr>
                <w:rFonts w:ascii="Times New Roman" w:hAnsi="Times New Roman"/>
                <w:sz w:val="16"/>
                <w:szCs w:val="16"/>
              </w:rPr>
              <w:t>4</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L.5.</w:t>
            </w:r>
            <w:r>
              <w:rPr>
                <w:rFonts w:ascii="Times New Roman" w:hAnsi="Times New Roman"/>
                <w:sz w:val="16"/>
                <w:szCs w:val="16"/>
              </w:rPr>
              <w:t>5</w:t>
            </w:r>
          </w:p>
          <w:p w:rsidR="00B63594" w:rsidRPr="00A32BBF" w:rsidRDefault="009D4E4B" w:rsidP="009D4E4B">
            <w:pPr>
              <w:spacing w:line="240" w:lineRule="auto"/>
              <w:jc w:val="center"/>
              <w:rPr>
                <w:rFonts w:ascii="Times New Roman" w:hAnsi="Times New Roman"/>
                <w:b/>
                <w:sz w:val="16"/>
                <w:szCs w:val="16"/>
              </w:rPr>
            </w:pPr>
            <w:r w:rsidRPr="009F1223">
              <w:rPr>
                <w:rFonts w:ascii="Times New Roman" w:hAnsi="Times New Roman"/>
                <w:sz w:val="16"/>
                <w:szCs w:val="16"/>
              </w:rPr>
              <w:lastRenderedPageBreak/>
              <w:t>L.5.6</w:t>
            </w:r>
          </w:p>
        </w:tc>
        <w:tc>
          <w:tcPr>
            <w:tcW w:w="1260" w:type="dxa"/>
            <w:shd w:val="clear" w:color="auto" w:fill="auto"/>
          </w:tcPr>
          <w:p w:rsidR="00E6264E" w:rsidRPr="006A5222" w:rsidRDefault="00E6264E" w:rsidP="00E6264E">
            <w:pPr>
              <w:pStyle w:val="BodyText"/>
              <w:rPr>
                <w:b w:val="0"/>
                <w:sz w:val="16"/>
                <w:szCs w:val="16"/>
              </w:rPr>
            </w:pPr>
            <w:r w:rsidRPr="006A5222">
              <w:rPr>
                <w:b w:val="0"/>
                <w:sz w:val="16"/>
                <w:szCs w:val="16"/>
              </w:rPr>
              <w:lastRenderedPageBreak/>
              <w:t>CD A</w:t>
            </w:r>
          </w:p>
          <w:p w:rsidR="00E6264E" w:rsidRPr="006A5222" w:rsidRDefault="00E6264E" w:rsidP="00E6264E">
            <w:pPr>
              <w:pStyle w:val="BodyText"/>
              <w:tabs>
                <w:tab w:val="left" w:pos="720"/>
              </w:tabs>
              <w:rPr>
                <w:b w:val="0"/>
                <w:sz w:val="16"/>
                <w:szCs w:val="16"/>
              </w:rPr>
            </w:pPr>
            <w:r w:rsidRPr="006A5222">
              <w:rPr>
                <w:b w:val="0"/>
                <w:sz w:val="16"/>
                <w:szCs w:val="16"/>
              </w:rPr>
              <w:t>CD B</w:t>
            </w:r>
          </w:p>
          <w:p w:rsidR="00B63594" w:rsidRPr="006A5222" w:rsidRDefault="00E6264E" w:rsidP="002D73EC">
            <w:pPr>
              <w:rPr>
                <w:rFonts w:ascii="Times New Roman" w:hAnsi="Times New Roman"/>
                <w:b/>
                <w:sz w:val="16"/>
                <w:szCs w:val="16"/>
              </w:rPr>
            </w:pPr>
            <w:r w:rsidRPr="006A5222">
              <w:rPr>
                <w:rFonts w:ascii="Times New Roman" w:hAnsi="Times New Roman"/>
                <w:sz w:val="16"/>
                <w:szCs w:val="16"/>
              </w:rPr>
              <w:t>CD C</w:t>
            </w:r>
          </w:p>
        </w:tc>
        <w:tc>
          <w:tcPr>
            <w:tcW w:w="1260" w:type="dxa"/>
            <w:shd w:val="clear" w:color="auto" w:fill="auto"/>
          </w:tcPr>
          <w:p w:rsidR="00E6264E" w:rsidRPr="006A5222" w:rsidRDefault="00E6264E" w:rsidP="00E6264E">
            <w:pPr>
              <w:spacing w:after="0" w:line="240" w:lineRule="auto"/>
              <w:rPr>
                <w:rFonts w:ascii="Times New Roman" w:hAnsi="Times New Roman"/>
              </w:rPr>
            </w:pPr>
            <w:r w:rsidRPr="006A5222">
              <w:rPr>
                <w:rFonts w:ascii="Times New Roman" w:hAnsi="Times New Roman"/>
                <w:sz w:val="16"/>
                <w:szCs w:val="16"/>
              </w:rPr>
              <w:t>DOK Level - 3</w:t>
            </w:r>
          </w:p>
          <w:p w:rsidR="00E6264E" w:rsidRPr="006A5222" w:rsidRDefault="00E6264E" w:rsidP="00E6264E">
            <w:pPr>
              <w:spacing w:after="0"/>
              <w:rPr>
                <w:rFonts w:ascii="Times New Roman" w:hAnsi="Times New Roman"/>
                <w:sz w:val="16"/>
                <w:szCs w:val="16"/>
              </w:rPr>
            </w:pPr>
            <w:r w:rsidRPr="006A5222">
              <w:rPr>
                <w:rFonts w:ascii="Times New Roman" w:hAnsi="Times New Roman"/>
                <w:sz w:val="16"/>
                <w:szCs w:val="16"/>
              </w:rPr>
              <w:t>DOK Level - 3</w:t>
            </w:r>
          </w:p>
          <w:p w:rsidR="00E6264E" w:rsidRPr="006A5222" w:rsidRDefault="00E6264E" w:rsidP="00E6264E">
            <w:pPr>
              <w:spacing w:after="0" w:line="240" w:lineRule="auto"/>
              <w:rPr>
                <w:rFonts w:ascii="Times New Roman" w:hAnsi="Times New Roman"/>
                <w:sz w:val="16"/>
                <w:szCs w:val="16"/>
              </w:rPr>
            </w:pPr>
            <w:r w:rsidRPr="006A5222">
              <w:rPr>
                <w:rFonts w:ascii="Times New Roman" w:hAnsi="Times New Roman"/>
                <w:sz w:val="16"/>
                <w:szCs w:val="16"/>
              </w:rPr>
              <w:t>DOK Level – 4</w:t>
            </w:r>
          </w:p>
          <w:p w:rsidR="00B63594" w:rsidRPr="006A5222" w:rsidRDefault="00E6264E" w:rsidP="00E6264E">
            <w:pPr>
              <w:spacing w:line="240" w:lineRule="auto"/>
              <w:rPr>
                <w:rFonts w:ascii="Times New Roman" w:hAnsi="Times New Roman"/>
                <w:sz w:val="16"/>
                <w:szCs w:val="16"/>
              </w:rPr>
            </w:pPr>
            <w:r w:rsidRPr="006A5222">
              <w:rPr>
                <w:rFonts w:ascii="Times New Roman" w:hAnsi="Times New Roman"/>
                <w:sz w:val="16"/>
                <w:szCs w:val="16"/>
              </w:rPr>
              <w:t>DOK Level - 1</w:t>
            </w:r>
          </w:p>
        </w:tc>
      </w:tr>
      <w:tr w:rsidR="00F42258" w:rsidTr="006A5222">
        <w:trPr>
          <w:trHeight w:val="466"/>
        </w:trPr>
        <w:tc>
          <w:tcPr>
            <w:tcW w:w="4825" w:type="dxa"/>
            <w:gridSpan w:val="3"/>
          </w:tcPr>
          <w:p w:rsidR="00F42258" w:rsidRPr="0092150C" w:rsidRDefault="00F42258" w:rsidP="00C85B74">
            <w:pPr>
              <w:pStyle w:val="ListParagraph"/>
              <w:numPr>
                <w:ilvl w:val="0"/>
                <w:numId w:val="19"/>
              </w:numPr>
              <w:ind w:left="360"/>
              <w:rPr>
                <w:rFonts w:ascii="Times New Roman" w:hAnsi="Times New Roman"/>
              </w:rPr>
            </w:pPr>
            <w:r w:rsidRPr="0092150C">
              <w:rPr>
                <w:rFonts w:ascii="Times New Roman" w:hAnsi="Times New Roman"/>
              </w:rPr>
              <w:lastRenderedPageBreak/>
              <w:t>The student will identify and apply the skills needed to develop a portfolio.</w:t>
            </w:r>
          </w:p>
        </w:tc>
        <w:tc>
          <w:tcPr>
            <w:tcW w:w="2577" w:type="dxa"/>
            <w:gridSpan w:val="2"/>
          </w:tcPr>
          <w:p w:rsidR="00F42258" w:rsidRPr="00A32BBF" w:rsidRDefault="00F42258" w:rsidP="008322A8">
            <w:pPr>
              <w:spacing w:line="240" w:lineRule="auto"/>
              <w:jc w:val="center"/>
              <w:rPr>
                <w:rFonts w:ascii="Times New Roman" w:hAnsi="Times New Roman"/>
                <w:b/>
                <w:sz w:val="16"/>
                <w:szCs w:val="16"/>
              </w:rPr>
            </w:pPr>
          </w:p>
        </w:tc>
        <w:tc>
          <w:tcPr>
            <w:tcW w:w="1436" w:type="dxa"/>
            <w:gridSpan w:val="2"/>
            <w:shd w:val="clear" w:color="auto" w:fill="auto"/>
          </w:tcPr>
          <w:p w:rsidR="00F42258" w:rsidRPr="00D33537" w:rsidRDefault="00F42258" w:rsidP="0092150C">
            <w:pPr>
              <w:spacing w:after="0"/>
              <w:rPr>
                <w:rFonts w:ascii="Times New Roman" w:hAnsi="Times New Roman"/>
                <w:sz w:val="16"/>
                <w:szCs w:val="16"/>
              </w:rPr>
            </w:pPr>
            <w:r w:rsidRPr="00D33537">
              <w:rPr>
                <w:rFonts w:ascii="Times New Roman" w:hAnsi="Times New Roman"/>
                <w:sz w:val="16"/>
                <w:szCs w:val="16"/>
              </w:rPr>
              <w:t>CD.8.A.05.a.i:</w:t>
            </w:r>
          </w:p>
          <w:p w:rsidR="00F42258" w:rsidRPr="00D33537" w:rsidRDefault="00F42258" w:rsidP="0092150C">
            <w:pPr>
              <w:spacing w:after="0"/>
              <w:ind w:left="720" w:hanging="720"/>
              <w:rPr>
                <w:rFonts w:ascii="Times New Roman" w:hAnsi="Times New Roman"/>
                <w:sz w:val="16"/>
                <w:szCs w:val="16"/>
              </w:rPr>
            </w:pPr>
            <w:r w:rsidRPr="00D33537">
              <w:rPr>
                <w:rFonts w:ascii="Times New Roman" w:hAnsi="Times New Roman"/>
                <w:sz w:val="16"/>
                <w:szCs w:val="16"/>
              </w:rPr>
              <w:t>CD.8.B.05.a.i:</w:t>
            </w:r>
          </w:p>
          <w:p w:rsidR="00F42258" w:rsidRPr="00D33537" w:rsidRDefault="00F42258" w:rsidP="0092150C">
            <w:pPr>
              <w:spacing w:after="0"/>
              <w:rPr>
                <w:rFonts w:ascii="Times New Roman" w:hAnsi="Times New Roman"/>
                <w:sz w:val="16"/>
                <w:szCs w:val="16"/>
              </w:rPr>
            </w:pPr>
            <w:r w:rsidRPr="00D33537">
              <w:rPr>
                <w:rFonts w:ascii="Times New Roman" w:hAnsi="Times New Roman"/>
                <w:sz w:val="16"/>
                <w:szCs w:val="16"/>
              </w:rPr>
              <w:t>CD.9.A.05.a.i:</w:t>
            </w:r>
          </w:p>
          <w:p w:rsidR="00F42258" w:rsidRPr="00D33537" w:rsidRDefault="00F42258" w:rsidP="0092150C">
            <w:pPr>
              <w:spacing w:after="0"/>
              <w:rPr>
                <w:rFonts w:ascii="Times New Roman" w:hAnsi="Times New Roman"/>
                <w:sz w:val="16"/>
                <w:szCs w:val="16"/>
              </w:rPr>
            </w:pPr>
            <w:r w:rsidRPr="00D33537">
              <w:rPr>
                <w:rFonts w:ascii="Times New Roman" w:hAnsi="Times New Roman"/>
                <w:sz w:val="16"/>
                <w:szCs w:val="16"/>
              </w:rPr>
              <w:t>CD.9.B.05.a.i:</w:t>
            </w:r>
          </w:p>
        </w:tc>
        <w:tc>
          <w:tcPr>
            <w:tcW w:w="720" w:type="dxa"/>
            <w:shd w:val="clear" w:color="auto" w:fill="auto"/>
          </w:tcPr>
          <w:p w:rsidR="00F42258" w:rsidRPr="00A32BBF" w:rsidRDefault="00F42258" w:rsidP="008322A8">
            <w:pPr>
              <w:spacing w:line="240" w:lineRule="auto"/>
              <w:jc w:val="center"/>
              <w:rPr>
                <w:rFonts w:ascii="Times New Roman" w:hAnsi="Times New Roman"/>
                <w:b/>
                <w:sz w:val="16"/>
                <w:szCs w:val="16"/>
              </w:rPr>
            </w:pPr>
          </w:p>
        </w:tc>
        <w:tc>
          <w:tcPr>
            <w:tcW w:w="1260" w:type="dxa"/>
            <w:gridSpan w:val="2"/>
            <w:shd w:val="clear" w:color="auto" w:fill="auto"/>
          </w:tcPr>
          <w:p w:rsidR="009D4E4B" w:rsidRPr="009D4E4B" w:rsidRDefault="009D4E4B" w:rsidP="009D4E4B">
            <w:pPr>
              <w:spacing w:after="0" w:line="240" w:lineRule="auto"/>
              <w:jc w:val="center"/>
              <w:rPr>
                <w:rFonts w:ascii="Times New Roman" w:hAnsi="Times New Roman"/>
                <w:sz w:val="16"/>
                <w:szCs w:val="16"/>
                <w:lang w:val="it-IT"/>
              </w:rPr>
            </w:pPr>
            <w:r w:rsidRPr="009D4E4B">
              <w:rPr>
                <w:rFonts w:ascii="Times New Roman" w:hAnsi="Times New Roman"/>
                <w:sz w:val="16"/>
                <w:szCs w:val="16"/>
                <w:lang w:val="it-IT"/>
              </w:rPr>
              <w:t>RI.5.7</w:t>
            </w:r>
          </w:p>
          <w:p w:rsidR="009D4E4B" w:rsidRPr="009D4E4B" w:rsidRDefault="009D4E4B" w:rsidP="009D4E4B">
            <w:pPr>
              <w:spacing w:after="0" w:line="240" w:lineRule="auto"/>
              <w:jc w:val="center"/>
              <w:rPr>
                <w:rFonts w:ascii="Times New Roman" w:hAnsi="Times New Roman"/>
                <w:sz w:val="16"/>
                <w:szCs w:val="16"/>
                <w:lang w:val="it-IT"/>
              </w:rPr>
            </w:pPr>
            <w:r w:rsidRPr="009D4E4B">
              <w:rPr>
                <w:rFonts w:ascii="Times New Roman" w:hAnsi="Times New Roman"/>
                <w:sz w:val="16"/>
                <w:szCs w:val="16"/>
                <w:lang w:val="it-IT"/>
              </w:rPr>
              <w:t>RI.5.9</w:t>
            </w:r>
          </w:p>
          <w:p w:rsidR="009D4E4B" w:rsidRPr="009D4E4B" w:rsidRDefault="009D4E4B" w:rsidP="009D4E4B">
            <w:pPr>
              <w:spacing w:after="0" w:line="240" w:lineRule="auto"/>
              <w:jc w:val="center"/>
              <w:rPr>
                <w:rFonts w:ascii="Times New Roman" w:hAnsi="Times New Roman"/>
                <w:sz w:val="16"/>
                <w:szCs w:val="16"/>
                <w:lang w:val="it-IT"/>
              </w:rPr>
            </w:pPr>
            <w:r w:rsidRPr="009D4E4B">
              <w:rPr>
                <w:rFonts w:ascii="Times New Roman" w:hAnsi="Times New Roman"/>
                <w:sz w:val="16"/>
                <w:szCs w:val="16"/>
                <w:lang w:val="it-IT"/>
              </w:rPr>
              <w:t>RF.5.3</w:t>
            </w:r>
          </w:p>
          <w:p w:rsidR="009D4E4B" w:rsidRPr="009D4E4B" w:rsidRDefault="009D4E4B" w:rsidP="009D4E4B">
            <w:pPr>
              <w:spacing w:after="0" w:line="240" w:lineRule="auto"/>
              <w:jc w:val="center"/>
              <w:rPr>
                <w:rFonts w:ascii="Times New Roman" w:hAnsi="Times New Roman"/>
                <w:sz w:val="16"/>
                <w:szCs w:val="16"/>
                <w:lang w:val="it-IT"/>
              </w:rPr>
            </w:pPr>
            <w:r w:rsidRPr="009D4E4B">
              <w:rPr>
                <w:rFonts w:ascii="Times New Roman" w:hAnsi="Times New Roman"/>
                <w:sz w:val="16"/>
                <w:szCs w:val="16"/>
                <w:lang w:val="it-IT"/>
              </w:rPr>
              <w:t>W.5.1</w:t>
            </w:r>
          </w:p>
          <w:p w:rsidR="009D4E4B" w:rsidRPr="009D4E4B" w:rsidRDefault="009D4E4B" w:rsidP="009D4E4B">
            <w:pPr>
              <w:spacing w:after="0" w:line="240" w:lineRule="auto"/>
              <w:jc w:val="center"/>
              <w:rPr>
                <w:rFonts w:ascii="Times New Roman" w:hAnsi="Times New Roman"/>
                <w:sz w:val="16"/>
                <w:szCs w:val="16"/>
                <w:lang w:val="it-IT"/>
              </w:rPr>
            </w:pPr>
            <w:r w:rsidRPr="009D4E4B">
              <w:rPr>
                <w:rFonts w:ascii="Times New Roman" w:hAnsi="Times New Roman"/>
                <w:sz w:val="16"/>
                <w:szCs w:val="16"/>
                <w:lang w:val="it-IT"/>
              </w:rPr>
              <w:t>W.5.2</w:t>
            </w:r>
          </w:p>
          <w:p w:rsidR="009D4E4B" w:rsidRPr="009D4E4B" w:rsidRDefault="009D4E4B" w:rsidP="009D4E4B">
            <w:pPr>
              <w:spacing w:after="0" w:line="240" w:lineRule="auto"/>
              <w:jc w:val="center"/>
              <w:rPr>
                <w:rFonts w:ascii="Times New Roman" w:hAnsi="Times New Roman"/>
                <w:sz w:val="16"/>
                <w:szCs w:val="16"/>
                <w:lang w:val="it-IT"/>
              </w:rPr>
            </w:pPr>
            <w:r w:rsidRPr="009D4E4B">
              <w:rPr>
                <w:rFonts w:ascii="Times New Roman" w:hAnsi="Times New Roman"/>
                <w:sz w:val="16"/>
                <w:szCs w:val="16"/>
                <w:lang w:val="it-IT"/>
              </w:rPr>
              <w:t>W.5.4</w:t>
            </w:r>
          </w:p>
          <w:p w:rsidR="009D4E4B" w:rsidRPr="009D4E4B" w:rsidRDefault="009D4E4B" w:rsidP="009D4E4B">
            <w:pPr>
              <w:spacing w:after="0" w:line="240" w:lineRule="auto"/>
              <w:jc w:val="center"/>
              <w:rPr>
                <w:rFonts w:ascii="Times New Roman" w:hAnsi="Times New Roman"/>
                <w:sz w:val="16"/>
                <w:szCs w:val="16"/>
                <w:lang w:val="it-IT"/>
              </w:rPr>
            </w:pPr>
            <w:r w:rsidRPr="009D4E4B">
              <w:rPr>
                <w:rFonts w:ascii="Times New Roman" w:hAnsi="Times New Roman"/>
                <w:sz w:val="16"/>
                <w:szCs w:val="16"/>
                <w:lang w:val="it-IT"/>
              </w:rPr>
              <w:t>W.5.5</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W.5.7</w:t>
            </w:r>
          </w:p>
          <w:p w:rsidR="009D4E4B" w:rsidRPr="009F1223"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W.5.8</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SL.5.1</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SL.5.2</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SL.5.4</w:t>
            </w:r>
          </w:p>
          <w:p w:rsidR="009D4E4B" w:rsidRPr="009F1223"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SL.5.5</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L.5.1</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L.5.</w:t>
            </w:r>
            <w:r>
              <w:rPr>
                <w:rFonts w:ascii="Times New Roman" w:hAnsi="Times New Roman"/>
                <w:sz w:val="16"/>
                <w:szCs w:val="16"/>
              </w:rPr>
              <w:t>2</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L.5.</w:t>
            </w:r>
            <w:r>
              <w:rPr>
                <w:rFonts w:ascii="Times New Roman" w:hAnsi="Times New Roman"/>
                <w:sz w:val="16"/>
                <w:szCs w:val="16"/>
              </w:rPr>
              <w:t>3</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L.5.</w:t>
            </w:r>
            <w:r>
              <w:rPr>
                <w:rFonts w:ascii="Times New Roman" w:hAnsi="Times New Roman"/>
                <w:sz w:val="16"/>
                <w:szCs w:val="16"/>
              </w:rPr>
              <w:t>4</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L.5.</w:t>
            </w:r>
            <w:r>
              <w:rPr>
                <w:rFonts w:ascii="Times New Roman" w:hAnsi="Times New Roman"/>
                <w:sz w:val="16"/>
                <w:szCs w:val="16"/>
              </w:rPr>
              <w:t>5</w:t>
            </w:r>
          </w:p>
          <w:p w:rsidR="00F42258" w:rsidRPr="00A32BBF" w:rsidRDefault="009D4E4B" w:rsidP="009D4E4B">
            <w:pPr>
              <w:spacing w:line="240" w:lineRule="auto"/>
              <w:jc w:val="center"/>
              <w:rPr>
                <w:rFonts w:ascii="Times New Roman" w:hAnsi="Times New Roman"/>
                <w:b/>
                <w:sz w:val="16"/>
                <w:szCs w:val="16"/>
              </w:rPr>
            </w:pPr>
            <w:r w:rsidRPr="009F1223">
              <w:rPr>
                <w:rFonts w:ascii="Times New Roman" w:hAnsi="Times New Roman"/>
                <w:sz w:val="16"/>
                <w:szCs w:val="16"/>
              </w:rPr>
              <w:t>L.5.6</w:t>
            </w:r>
          </w:p>
        </w:tc>
        <w:tc>
          <w:tcPr>
            <w:tcW w:w="1260" w:type="dxa"/>
            <w:shd w:val="clear" w:color="auto" w:fill="auto"/>
          </w:tcPr>
          <w:p w:rsidR="00F42258" w:rsidRPr="006A5222" w:rsidRDefault="00074804" w:rsidP="00A64274">
            <w:pPr>
              <w:pStyle w:val="BodyText"/>
              <w:rPr>
                <w:b w:val="0"/>
                <w:sz w:val="16"/>
                <w:szCs w:val="16"/>
              </w:rPr>
            </w:pPr>
            <w:r w:rsidRPr="006A5222">
              <w:rPr>
                <w:b w:val="0"/>
                <w:sz w:val="16"/>
                <w:szCs w:val="16"/>
              </w:rPr>
              <w:t>CD A</w:t>
            </w:r>
          </w:p>
          <w:p w:rsidR="00F42258" w:rsidRPr="006A5222" w:rsidRDefault="00F42258" w:rsidP="00A64274">
            <w:pPr>
              <w:pStyle w:val="BodyText"/>
              <w:tabs>
                <w:tab w:val="left" w:pos="720"/>
              </w:tabs>
              <w:rPr>
                <w:b w:val="0"/>
                <w:sz w:val="16"/>
                <w:szCs w:val="16"/>
              </w:rPr>
            </w:pPr>
            <w:r w:rsidRPr="006A5222">
              <w:rPr>
                <w:b w:val="0"/>
                <w:sz w:val="16"/>
                <w:szCs w:val="16"/>
              </w:rPr>
              <w:t>CD B</w:t>
            </w:r>
          </w:p>
          <w:p w:rsidR="00F42258" w:rsidRPr="006A5222" w:rsidRDefault="00F42258" w:rsidP="00A64274">
            <w:pPr>
              <w:rPr>
                <w:rFonts w:ascii="Times New Roman" w:hAnsi="Times New Roman"/>
                <w:b/>
                <w:sz w:val="16"/>
                <w:szCs w:val="16"/>
              </w:rPr>
            </w:pPr>
            <w:r w:rsidRPr="006A5222">
              <w:rPr>
                <w:rFonts w:ascii="Times New Roman" w:hAnsi="Times New Roman"/>
                <w:sz w:val="16"/>
                <w:szCs w:val="16"/>
              </w:rPr>
              <w:t>CD C</w:t>
            </w:r>
          </w:p>
          <w:p w:rsidR="00F42258" w:rsidRPr="006A5222" w:rsidRDefault="00F42258" w:rsidP="00A64274">
            <w:pPr>
              <w:rPr>
                <w:rFonts w:ascii="Times New Roman" w:hAnsi="Times New Roman"/>
                <w:b/>
                <w:sz w:val="16"/>
                <w:szCs w:val="16"/>
              </w:rPr>
            </w:pPr>
          </w:p>
        </w:tc>
        <w:tc>
          <w:tcPr>
            <w:tcW w:w="1260" w:type="dxa"/>
            <w:shd w:val="clear" w:color="auto" w:fill="auto"/>
          </w:tcPr>
          <w:p w:rsidR="00F42258" w:rsidRPr="006A5222" w:rsidRDefault="00F42258" w:rsidP="00A64274">
            <w:pPr>
              <w:spacing w:after="0" w:line="240" w:lineRule="auto"/>
              <w:rPr>
                <w:rFonts w:ascii="Times New Roman" w:hAnsi="Times New Roman"/>
              </w:rPr>
            </w:pPr>
            <w:r w:rsidRPr="006A5222">
              <w:rPr>
                <w:rFonts w:ascii="Times New Roman" w:hAnsi="Times New Roman"/>
                <w:sz w:val="16"/>
                <w:szCs w:val="16"/>
              </w:rPr>
              <w:t>DOK Level - 3</w:t>
            </w:r>
          </w:p>
          <w:p w:rsidR="00F42258" w:rsidRPr="006A5222" w:rsidRDefault="00F42258" w:rsidP="00A64274">
            <w:pPr>
              <w:spacing w:after="0"/>
              <w:rPr>
                <w:rFonts w:ascii="Times New Roman" w:hAnsi="Times New Roman"/>
                <w:sz w:val="16"/>
                <w:szCs w:val="16"/>
              </w:rPr>
            </w:pPr>
            <w:r w:rsidRPr="006A5222">
              <w:rPr>
                <w:rFonts w:ascii="Times New Roman" w:hAnsi="Times New Roman"/>
                <w:sz w:val="16"/>
                <w:szCs w:val="16"/>
              </w:rPr>
              <w:t>DOK Level - 3</w:t>
            </w:r>
          </w:p>
          <w:p w:rsidR="00F42258" w:rsidRPr="006A5222" w:rsidRDefault="00F42258" w:rsidP="00A64274">
            <w:pPr>
              <w:spacing w:after="0" w:line="240" w:lineRule="auto"/>
              <w:rPr>
                <w:rFonts w:ascii="Times New Roman" w:hAnsi="Times New Roman"/>
                <w:sz w:val="16"/>
                <w:szCs w:val="16"/>
              </w:rPr>
            </w:pPr>
            <w:r w:rsidRPr="006A5222">
              <w:rPr>
                <w:rFonts w:ascii="Times New Roman" w:hAnsi="Times New Roman"/>
                <w:sz w:val="16"/>
                <w:szCs w:val="16"/>
              </w:rPr>
              <w:t>DOK Level – 4</w:t>
            </w:r>
          </w:p>
          <w:p w:rsidR="00F42258" w:rsidRPr="006A5222" w:rsidRDefault="00F42258" w:rsidP="00A64274">
            <w:pPr>
              <w:spacing w:after="0" w:line="240" w:lineRule="auto"/>
              <w:rPr>
                <w:rFonts w:ascii="Times New Roman" w:hAnsi="Times New Roman"/>
                <w:sz w:val="16"/>
                <w:szCs w:val="16"/>
              </w:rPr>
            </w:pPr>
            <w:r w:rsidRPr="006A5222">
              <w:rPr>
                <w:rFonts w:ascii="Times New Roman" w:hAnsi="Times New Roman"/>
                <w:sz w:val="16"/>
                <w:szCs w:val="16"/>
              </w:rPr>
              <w:t>DOK Level - 1</w:t>
            </w:r>
          </w:p>
        </w:tc>
      </w:tr>
      <w:tr w:rsidR="00F42258" w:rsidTr="006A5222">
        <w:trPr>
          <w:trHeight w:val="466"/>
        </w:trPr>
        <w:tc>
          <w:tcPr>
            <w:tcW w:w="4825" w:type="dxa"/>
            <w:gridSpan w:val="3"/>
          </w:tcPr>
          <w:p w:rsidR="00F42258" w:rsidRPr="0092150C" w:rsidRDefault="00F42258" w:rsidP="00C85B74">
            <w:pPr>
              <w:pStyle w:val="ListParagraph"/>
              <w:numPr>
                <w:ilvl w:val="0"/>
                <w:numId w:val="19"/>
              </w:numPr>
              <w:ind w:left="360"/>
              <w:rPr>
                <w:rFonts w:ascii="Times New Roman" w:hAnsi="Times New Roman"/>
              </w:rPr>
            </w:pPr>
            <w:r w:rsidRPr="0092150C">
              <w:rPr>
                <w:rFonts w:ascii="Times New Roman" w:hAnsi="Times New Roman"/>
                <w:bCs/>
              </w:rPr>
              <w:t>The student will demonstrate understanding by compiling a personal portfolio that incorporates materials discussed during the unit lessons.</w:t>
            </w:r>
          </w:p>
        </w:tc>
        <w:tc>
          <w:tcPr>
            <w:tcW w:w="2577" w:type="dxa"/>
            <w:gridSpan w:val="2"/>
          </w:tcPr>
          <w:p w:rsidR="00F42258" w:rsidRPr="00A32BBF" w:rsidRDefault="00F42258" w:rsidP="008322A8">
            <w:pPr>
              <w:spacing w:line="240" w:lineRule="auto"/>
              <w:jc w:val="center"/>
              <w:rPr>
                <w:rFonts w:ascii="Times New Roman" w:hAnsi="Times New Roman"/>
                <w:b/>
                <w:sz w:val="16"/>
                <w:szCs w:val="16"/>
              </w:rPr>
            </w:pPr>
          </w:p>
        </w:tc>
        <w:tc>
          <w:tcPr>
            <w:tcW w:w="1436" w:type="dxa"/>
            <w:gridSpan w:val="2"/>
            <w:shd w:val="clear" w:color="auto" w:fill="auto"/>
          </w:tcPr>
          <w:p w:rsidR="00F42258" w:rsidRPr="00D33537" w:rsidRDefault="00F42258" w:rsidP="0092150C">
            <w:pPr>
              <w:spacing w:after="0"/>
              <w:rPr>
                <w:rFonts w:ascii="Times New Roman" w:hAnsi="Times New Roman"/>
                <w:sz w:val="16"/>
                <w:szCs w:val="16"/>
              </w:rPr>
            </w:pPr>
            <w:r w:rsidRPr="00D33537">
              <w:rPr>
                <w:rFonts w:ascii="Times New Roman" w:hAnsi="Times New Roman"/>
                <w:sz w:val="16"/>
                <w:szCs w:val="16"/>
              </w:rPr>
              <w:t>CD.8.A.05.a.i:</w:t>
            </w:r>
          </w:p>
          <w:p w:rsidR="00F42258" w:rsidRPr="00D33537" w:rsidRDefault="00F42258" w:rsidP="0092150C">
            <w:pPr>
              <w:spacing w:after="0"/>
              <w:ind w:left="720" w:hanging="720"/>
              <w:rPr>
                <w:rFonts w:ascii="Times New Roman" w:hAnsi="Times New Roman"/>
                <w:sz w:val="16"/>
                <w:szCs w:val="16"/>
              </w:rPr>
            </w:pPr>
            <w:r w:rsidRPr="00D33537">
              <w:rPr>
                <w:rFonts w:ascii="Times New Roman" w:hAnsi="Times New Roman"/>
                <w:sz w:val="16"/>
                <w:szCs w:val="16"/>
              </w:rPr>
              <w:t>CD.8.B.05.a.i:</w:t>
            </w:r>
          </w:p>
          <w:p w:rsidR="00F42258" w:rsidRPr="00D33537" w:rsidRDefault="00F42258" w:rsidP="0092150C">
            <w:pPr>
              <w:spacing w:after="0"/>
              <w:rPr>
                <w:rFonts w:ascii="Times New Roman" w:hAnsi="Times New Roman"/>
                <w:sz w:val="16"/>
                <w:szCs w:val="16"/>
              </w:rPr>
            </w:pPr>
            <w:r w:rsidRPr="00D33537">
              <w:rPr>
                <w:rFonts w:ascii="Times New Roman" w:hAnsi="Times New Roman"/>
                <w:sz w:val="16"/>
                <w:szCs w:val="16"/>
              </w:rPr>
              <w:t>CD.9.A.05.a.i:</w:t>
            </w:r>
          </w:p>
          <w:p w:rsidR="00F42258" w:rsidRPr="00D33537" w:rsidRDefault="00F42258" w:rsidP="0092150C">
            <w:pPr>
              <w:spacing w:after="0"/>
              <w:rPr>
                <w:rFonts w:ascii="Times New Roman" w:hAnsi="Times New Roman"/>
                <w:sz w:val="16"/>
                <w:szCs w:val="16"/>
              </w:rPr>
            </w:pPr>
            <w:r w:rsidRPr="00D33537">
              <w:rPr>
                <w:rFonts w:ascii="Times New Roman" w:hAnsi="Times New Roman"/>
                <w:sz w:val="16"/>
                <w:szCs w:val="16"/>
              </w:rPr>
              <w:t>CD.9.B.05.a.i:</w:t>
            </w:r>
          </w:p>
        </w:tc>
        <w:tc>
          <w:tcPr>
            <w:tcW w:w="720" w:type="dxa"/>
            <w:shd w:val="clear" w:color="auto" w:fill="auto"/>
          </w:tcPr>
          <w:p w:rsidR="00F42258" w:rsidRPr="00A32BBF" w:rsidRDefault="00F42258" w:rsidP="008322A8">
            <w:pPr>
              <w:spacing w:line="240" w:lineRule="auto"/>
              <w:jc w:val="center"/>
              <w:rPr>
                <w:rFonts w:ascii="Times New Roman" w:hAnsi="Times New Roman"/>
                <w:b/>
                <w:sz w:val="16"/>
                <w:szCs w:val="16"/>
              </w:rPr>
            </w:pPr>
          </w:p>
        </w:tc>
        <w:tc>
          <w:tcPr>
            <w:tcW w:w="1260" w:type="dxa"/>
            <w:gridSpan w:val="2"/>
            <w:shd w:val="clear" w:color="auto" w:fill="auto"/>
          </w:tcPr>
          <w:p w:rsidR="009D4E4B" w:rsidRPr="009D4E4B" w:rsidRDefault="009D4E4B" w:rsidP="009D4E4B">
            <w:pPr>
              <w:spacing w:after="0" w:line="240" w:lineRule="auto"/>
              <w:jc w:val="center"/>
              <w:rPr>
                <w:rFonts w:ascii="Times New Roman" w:hAnsi="Times New Roman"/>
                <w:sz w:val="16"/>
                <w:szCs w:val="16"/>
                <w:lang w:val="it-IT"/>
              </w:rPr>
            </w:pPr>
            <w:r w:rsidRPr="009D4E4B">
              <w:rPr>
                <w:rFonts w:ascii="Times New Roman" w:hAnsi="Times New Roman"/>
                <w:sz w:val="16"/>
                <w:szCs w:val="16"/>
                <w:lang w:val="it-IT"/>
              </w:rPr>
              <w:t>RI.5.7</w:t>
            </w:r>
          </w:p>
          <w:p w:rsidR="009D4E4B" w:rsidRPr="009D4E4B" w:rsidRDefault="009D4E4B" w:rsidP="009D4E4B">
            <w:pPr>
              <w:spacing w:after="0" w:line="240" w:lineRule="auto"/>
              <w:jc w:val="center"/>
              <w:rPr>
                <w:rFonts w:ascii="Times New Roman" w:hAnsi="Times New Roman"/>
                <w:sz w:val="16"/>
                <w:szCs w:val="16"/>
                <w:lang w:val="it-IT"/>
              </w:rPr>
            </w:pPr>
            <w:r w:rsidRPr="009D4E4B">
              <w:rPr>
                <w:rFonts w:ascii="Times New Roman" w:hAnsi="Times New Roman"/>
                <w:sz w:val="16"/>
                <w:szCs w:val="16"/>
                <w:lang w:val="it-IT"/>
              </w:rPr>
              <w:t>RI.5.9</w:t>
            </w:r>
          </w:p>
          <w:p w:rsidR="009D4E4B" w:rsidRPr="009D4E4B" w:rsidRDefault="009D4E4B" w:rsidP="009D4E4B">
            <w:pPr>
              <w:spacing w:after="0" w:line="240" w:lineRule="auto"/>
              <w:jc w:val="center"/>
              <w:rPr>
                <w:rFonts w:ascii="Times New Roman" w:hAnsi="Times New Roman"/>
                <w:sz w:val="16"/>
                <w:szCs w:val="16"/>
                <w:lang w:val="it-IT"/>
              </w:rPr>
            </w:pPr>
            <w:r w:rsidRPr="009D4E4B">
              <w:rPr>
                <w:rFonts w:ascii="Times New Roman" w:hAnsi="Times New Roman"/>
                <w:sz w:val="16"/>
                <w:szCs w:val="16"/>
                <w:lang w:val="it-IT"/>
              </w:rPr>
              <w:t>RF.5.3</w:t>
            </w:r>
          </w:p>
          <w:p w:rsidR="009D4E4B" w:rsidRPr="009D4E4B" w:rsidRDefault="009D4E4B" w:rsidP="009D4E4B">
            <w:pPr>
              <w:spacing w:after="0" w:line="240" w:lineRule="auto"/>
              <w:jc w:val="center"/>
              <w:rPr>
                <w:rFonts w:ascii="Times New Roman" w:hAnsi="Times New Roman"/>
                <w:sz w:val="16"/>
                <w:szCs w:val="16"/>
                <w:lang w:val="it-IT"/>
              </w:rPr>
            </w:pPr>
            <w:r w:rsidRPr="009D4E4B">
              <w:rPr>
                <w:rFonts w:ascii="Times New Roman" w:hAnsi="Times New Roman"/>
                <w:sz w:val="16"/>
                <w:szCs w:val="16"/>
                <w:lang w:val="it-IT"/>
              </w:rPr>
              <w:t>W.5.1</w:t>
            </w:r>
          </w:p>
          <w:p w:rsidR="009D4E4B" w:rsidRPr="009D4E4B" w:rsidRDefault="009D4E4B" w:rsidP="009D4E4B">
            <w:pPr>
              <w:spacing w:after="0" w:line="240" w:lineRule="auto"/>
              <w:jc w:val="center"/>
              <w:rPr>
                <w:rFonts w:ascii="Times New Roman" w:hAnsi="Times New Roman"/>
                <w:sz w:val="16"/>
                <w:szCs w:val="16"/>
                <w:lang w:val="it-IT"/>
              </w:rPr>
            </w:pPr>
            <w:r w:rsidRPr="009D4E4B">
              <w:rPr>
                <w:rFonts w:ascii="Times New Roman" w:hAnsi="Times New Roman"/>
                <w:sz w:val="16"/>
                <w:szCs w:val="16"/>
                <w:lang w:val="it-IT"/>
              </w:rPr>
              <w:t>W.5.2</w:t>
            </w:r>
          </w:p>
          <w:p w:rsidR="009D4E4B" w:rsidRPr="009D4E4B" w:rsidRDefault="009D4E4B" w:rsidP="009D4E4B">
            <w:pPr>
              <w:spacing w:after="0" w:line="240" w:lineRule="auto"/>
              <w:jc w:val="center"/>
              <w:rPr>
                <w:rFonts w:ascii="Times New Roman" w:hAnsi="Times New Roman"/>
                <w:sz w:val="16"/>
                <w:szCs w:val="16"/>
                <w:lang w:val="it-IT"/>
              </w:rPr>
            </w:pPr>
            <w:r w:rsidRPr="009D4E4B">
              <w:rPr>
                <w:rFonts w:ascii="Times New Roman" w:hAnsi="Times New Roman"/>
                <w:sz w:val="16"/>
                <w:szCs w:val="16"/>
                <w:lang w:val="it-IT"/>
              </w:rPr>
              <w:t>W.5.4</w:t>
            </w:r>
          </w:p>
          <w:p w:rsidR="009D4E4B" w:rsidRPr="009D4E4B" w:rsidRDefault="009D4E4B" w:rsidP="009D4E4B">
            <w:pPr>
              <w:spacing w:after="0" w:line="240" w:lineRule="auto"/>
              <w:jc w:val="center"/>
              <w:rPr>
                <w:rFonts w:ascii="Times New Roman" w:hAnsi="Times New Roman"/>
                <w:sz w:val="16"/>
                <w:szCs w:val="16"/>
                <w:lang w:val="it-IT"/>
              </w:rPr>
            </w:pPr>
            <w:r w:rsidRPr="009D4E4B">
              <w:rPr>
                <w:rFonts w:ascii="Times New Roman" w:hAnsi="Times New Roman"/>
                <w:sz w:val="16"/>
                <w:szCs w:val="16"/>
                <w:lang w:val="it-IT"/>
              </w:rPr>
              <w:t>W.5.5</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W.5.7</w:t>
            </w:r>
          </w:p>
          <w:p w:rsidR="009D4E4B" w:rsidRPr="009F1223"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W.5.8</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SL.5.1</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SL.5.2</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SL.5.4</w:t>
            </w:r>
          </w:p>
          <w:p w:rsidR="009D4E4B" w:rsidRPr="009F1223"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SL.5.5</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L.5.1</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L.5.</w:t>
            </w:r>
            <w:r>
              <w:rPr>
                <w:rFonts w:ascii="Times New Roman" w:hAnsi="Times New Roman"/>
                <w:sz w:val="16"/>
                <w:szCs w:val="16"/>
              </w:rPr>
              <w:t>2</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L.5.</w:t>
            </w:r>
            <w:r>
              <w:rPr>
                <w:rFonts w:ascii="Times New Roman" w:hAnsi="Times New Roman"/>
                <w:sz w:val="16"/>
                <w:szCs w:val="16"/>
              </w:rPr>
              <w:t>3</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L.5.</w:t>
            </w:r>
            <w:r>
              <w:rPr>
                <w:rFonts w:ascii="Times New Roman" w:hAnsi="Times New Roman"/>
                <w:sz w:val="16"/>
                <w:szCs w:val="16"/>
              </w:rPr>
              <w:t>4</w:t>
            </w:r>
          </w:p>
          <w:p w:rsidR="009D4E4B" w:rsidRDefault="009D4E4B" w:rsidP="009D4E4B">
            <w:pPr>
              <w:spacing w:after="0" w:line="240" w:lineRule="auto"/>
              <w:jc w:val="center"/>
              <w:rPr>
                <w:rFonts w:ascii="Times New Roman" w:hAnsi="Times New Roman"/>
                <w:sz w:val="16"/>
                <w:szCs w:val="16"/>
              </w:rPr>
            </w:pPr>
            <w:r w:rsidRPr="009F1223">
              <w:rPr>
                <w:rFonts w:ascii="Times New Roman" w:hAnsi="Times New Roman"/>
                <w:sz w:val="16"/>
                <w:szCs w:val="16"/>
              </w:rPr>
              <w:t>L.5.</w:t>
            </w:r>
            <w:r>
              <w:rPr>
                <w:rFonts w:ascii="Times New Roman" w:hAnsi="Times New Roman"/>
                <w:sz w:val="16"/>
                <w:szCs w:val="16"/>
              </w:rPr>
              <w:t>5</w:t>
            </w:r>
          </w:p>
          <w:p w:rsidR="00F42258" w:rsidRPr="00A32BBF" w:rsidRDefault="009D4E4B" w:rsidP="009D4E4B">
            <w:pPr>
              <w:spacing w:line="240" w:lineRule="auto"/>
              <w:jc w:val="center"/>
              <w:rPr>
                <w:rFonts w:ascii="Times New Roman" w:hAnsi="Times New Roman"/>
                <w:b/>
                <w:sz w:val="16"/>
                <w:szCs w:val="16"/>
              </w:rPr>
            </w:pPr>
            <w:r w:rsidRPr="009F1223">
              <w:rPr>
                <w:rFonts w:ascii="Times New Roman" w:hAnsi="Times New Roman"/>
                <w:sz w:val="16"/>
                <w:szCs w:val="16"/>
              </w:rPr>
              <w:t>L.5.6</w:t>
            </w:r>
          </w:p>
        </w:tc>
        <w:tc>
          <w:tcPr>
            <w:tcW w:w="1260" w:type="dxa"/>
            <w:shd w:val="clear" w:color="auto" w:fill="auto"/>
          </w:tcPr>
          <w:p w:rsidR="00F42258" w:rsidRPr="006A5222" w:rsidRDefault="00F42258" w:rsidP="00A64274">
            <w:pPr>
              <w:pStyle w:val="BodyText"/>
              <w:rPr>
                <w:b w:val="0"/>
                <w:sz w:val="16"/>
                <w:szCs w:val="16"/>
              </w:rPr>
            </w:pPr>
            <w:r w:rsidRPr="006A5222">
              <w:rPr>
                <w:b w:val="0"/>
                <w:sz w:val="16"/>
                <w:szCs w:val="16"/>
              </w:rPr>
              <w:t>CD A</w:t>
            </w:r>
          </w:p>
          <w:p w:rsidR="00F42258" w:rsidRPr="006A5222" w:rsidRDefault="00F42258" w:rsidP="00A64274">
            <w:pPr>
              <w:pStyle w:val="BodyText"/>
              <w:tabs>
                <w:tab w:val="left" w:pos="720"/>
              </w:tabs>
              <w:rPr>
                <w:b w:val="0"/>
                <w:sz w:val="16"/>
                <w:szCs w:val="16"/>
              </w:rPr>
            </w:pPr>
            <w:r w:rsidRPr="006A5222">
              <w:rPr>
                <w:b w:val="0"/>
                <w:sz w:val="16"/>
                <w:szCs w:val="16"/>
              </w:rPr>
              <w:t>CD B</w:t>
            </w:r>
          </w:p>
          <w:p w:rsidR="00F42258" w:rsidRPr="006A5222" w:rsidRDefault="00F42258" w:rsidP="00A64274">
            <w:pPr>
              <w:rPr>
                <w:rFonts w:ascii="Times New Roman" w:hAnsi="Times New Roman"/>
                <w:b/>
                <w:sz w:val="16"/>
                <w:szCs w:val="16"/>
              </w:rPr>
            </w:pPr>
            <w:r w:rsidRPr="006A5222">
              <w:rPr>
                <w:rFonts w:ascii="Times New Roman" w:hAnsi="Times New Roman"/>
                <w:sz w:val="16"/>
                <w:szCs w:val="16"/>
              </w:rPr>
              <w:t>CD C</w:t>
            </w:r>
          </w:p>
        </w:tc>
        <w:tc>
          <w:tcPr>
            <w:tcW w:w="1260" w:type="dxa"/>
            <w:shd w:val="clear" w:color="auto" w:fill="auto"/>
          </w:tcPr>
          <w:p w:rsidR="00F42258" w:rsidRPr="006A5222" w:rsidRDefault="00F42258" w:rsidP="00A64274">
            <w:pPr>
              <w:spacing w:after="0" w:line="240" w:lineRule="auto"/>
              <w:rPr>
                <w:rFonts w:ascii="Times New Roman" w:hAnsi="Times New Roman"/>
              </w:rPr>
            </w:pPr>
            <w:r w:rsidRPr="006A5222">
              <w:rPr>
                <w:rFonts w:ascii="Times New Roman" w:hAnsi="Times New Roman"/>
                <w:sz w:val="16"/>
                <w:szCs w:val="16"/>
              </w:rPr>
              <w:t>DOK Level - 3</w:t>
            </w:r>
          </w:p>
          <w:p w:rsidR="00F42258" w:rsidRPr="006A5222" w:rsidRDefault="00F42258" w:rsidP="00A64274">
            <w:pPr>
              <w:spacing w:after="0"/>
              <w:rPr>
                <w:rFonts w:ascii="Times New Roman" w:hAnsi="Times New Roman"/>
                <w:sz w:val="16"/>
                <w:szCs w:val="16"/>
              </w:rPr>
            </w:pPr>
            <w:r w:rsidRPr="006A5222">
              <w:rPr>
                <w:rFonts w:ascii="Times New Roman" w:hAnsi="Times New Roman"/>
                <w:sz w:val="16"/>
                <w:szCs w:val="16"/>
              </w:rPr>
              <w:t>DOK Level - 3</w:t>
            </w:r>
          </w:p>
          <w:p w:rsidR="00F42258" w:rsidRPr="006A5222" w:rsidRDefault="00F42258" w:rsidP="00A64274">
            <w:pPr>
              <w:spacing w:after="0" w:line="240" w:lineRule="auto"/>
              <w:rPr>
                <w:rFonts w:ascii="Times New Roman" w:hAnsi="Times New Roman"/>
                <w:sz w:val="16"/>
                <w:szCs w:val="16"/>
              </w:rPr>
            </w:pPr>
            <w:r w:rsidRPr="006A5222">
              <w:rPr>
                <w:rFonts w:ascii="Times New Roman" w:hAnsi="Times New Roman"/>
                <w:sz w:val="16"/>
                <w:szCs w:val="16"/>
              </w:rPr>
              <w:t>DOK Level – 4</w:t>
            </w:r>
          </w:p>
          <w:p w:rsidR="00F42258" w:rsidRPr="006A5222" w:rsidRDefault="00F42258" w:rsidP="00A64274">
            <w:pPr>
              <w:spacing w:line="240" w:lineRule="auto"/>
              <w:rPr>
                <w:rFonts w:ascii="Times New Roman" w:hAnsi="Times New Roman"/>
                <w:sz w:val="16"/>
                <w:szCs w:val="16"/>
              </w:rPr>
            </w:pPr>
            <w:r w:rsidRPr="006A5222">
              <w:rPr>
                <w:rFonts w:ascii="Times New Roman" w:hAnsi="Times New Roman"/>
                <w:sz w:val="16"/>
                <w:szCs w:val="16"/>
              </w:rPr>
              <w:t>DOK Level - 1</w:t>
            </w:r>
          </w:p>
        </w:tc>
      </w:tr>
      <w:tr w:rsidR="000F12AC" w:rsidTr="006A5222">
        <w:trPr>
          <w:trHeight w:val="466"/>
        </w:trPr>
        <w:tc>
          <w:tcPr>
            <w:tcW w:w="13338" w:type="dxa"/>
            <w:gridSpan w:val="12"/>
          </w:tcPr>
          <w:p w:rsidR="00C85B74" w:rsidRDefault="00522002" w:rsidP="002D73EC">
            <w:pPr>
              <w:spacing w:after="0" w:line="240" w:lineRule="auto"/>
              <w:rPr>
                <w:b/>
              </w:rPr>
            </w:pPr>
            <w:r>
              <w:rPr>
                <w:b/>
              </w:rPr>
              <w:t>ASSESSMENT</w:t>
            </w:r>
            <w:r w:rsidR="00366003">
              <w:rPr>
                <w:b/>
              </w:rPr>
              <w:t xml:space="preserve"> DESCRIPTIONS</w:t>
            </w:r>
            <w:r w:rsidR="00254338">
              <w:rPr>
                <w:b/>
              </w:rPr>
              <w:t>*</w:t>
            </w:r>
            <w:r>
              <w:rPr>
                <w:b/>
              </w:rPr>
              <w:t xml:space="preserve">: </w:t>
            </w:r>
          </w:p>
          <w:p w:rsidR="006A5222" w:rsidRDefault="006A5222" w:rsidP="002D73EC">
            <w:pPr>
              <w:spacing w:after="0" w:line="240" w:lineRule="auto"/>
              <w:rPr>
                <w:b/>
              </w:rPr>
            </w:pPr>
          </w:p>
          <w:p w:rsidR="002D73EC" w:rsidRPr="00FA4776" w:rsidRDefault="00E6264E" w:rsidP="002D73EC">
            <w:pPr>
              <w:spacing w:after="0" w:line="240" w:lineRule="auto"/>
              <w:rPr>
                <w:bCs/>
              </w:rPr>
            </w:pPr>
            <w:r w:rsidRPr="00C85B74">
              <w:rPr>
                <w:rFonts w:ascii="Times New Roman" w:hAnsi="Times New Roman"/>
              </w:rPr>
              <w:t>Students will have completed activity sheets indicating their career goals and plans for achieving those goals and present a project based on those goals.</w:t>
            </w:r>
          </w:p>
          <w:p w:rsidR="00FA4776" w:rsidRPr="00FA4776" w:rsidRDefault="00FA4776" w:rsidP="00FA4776">
            <w:pPr>
              <w:spacing w:after="0" w:line="240" w:lineRule="auto"/>
              <w:rPr>
                <w:bCs/>
              </w:rPr>
            </w:pPr>
          </w:p>
        </w:tc>
      </w:tr>
      <w:tr w:rsidR="00FA4776" w:rsidTr="006A5222">
        <w:trPr>
          <w:trHeight w:val="466"/>
        </w:trPr>
        <w:tc>
          <w:tcPr>
            <w:tcW w:w="823" w:type="dxa"/>
          </w:tcPr>
          <w:p w:rsidR="00FA4776" w:rsidRDefault="00FA4776" w:rsidP="000F12AC">
            <w:pPr>
              <w:spacing w:line="240" w:lineRule="auto"/>
              <w:rPr>
                <w:b/>
              </w:rPr>
            </w:pPr>
            <w:r>
              <w:rPr>
                <w:b/>
              </w:rPr>
              <w:lastRenderedPageBreak/>
              <w:t>Obj. #</w:t>
            </w:r>
          </w:p>
        </w:tc>
        <w:tc>
          <w:tcPr>
            <w:tcW w:w="12515" w:type="dxa"/>
            <w:gridSpan w:val="11"/>
          </w:tcPr>
          <w:p w:rsidR="00FA4776" w:rsidRPr="00FA4776" w:rsidRDefault="00FA4776" w:rsidP="000F12AC">
            <w:pPr>
              <w:spacing w:line="240" w:lineRule="auto"/>
              <w:rPr>
                <w:b/>
                <w:color w:val="A6A6A6" w:themeColor="background1" w:themeShade="A6"/>
                <w:sz w:val="18"/>
              </w:rPr>
            </w:pPr>
            <w:r>
              <w:rPr>
                <w:b/>
              </w:rPr>
              <w:t xml:space="preserve">INSTRUCTIONAL STRATEGIES (research-based): </w:t>
            </w:r>
            <w:r w:rsidRPr="00845D03">
              <w:rPr>
                <w:b/>
                <w:sz w:val="18"/>
              </w:rPr>
              <w:t>(Teacher Methods)</w:t>
            </w:r>
          </w:p>
        </w:tc>
      </w:tr>
      <w:tr w:rsidR="00321BC1" w:rsidTr="006A5222">
        <w:trPr>
          <w:trHeight w:val="359"/>
        </w:trPr>
        <w:tc>
          <w:tcPr>
            <w:tcW w:w="823" w:type="dxa"/>
          </w:tcPr>
          <w:p w:rsidR="00321BC1" w:rsidRDefault="00321BC1" w:rsidP="00FA4776">
            <w:pPr>
              <w:spacing w:line="240" w:lineRule="auto"/>
              <w:rPr>
                <w:b/>
              </w:rPr>
            </w:pPr>
          </w:p>
        </w:tc>
        <w:tc>
          <w:tcPr>
            <w:tcW w:w="12515" w:type="dxa"/>
            <w:gridSpan w:val="11"/>
          </w:tcPr>
          <w:p w:rsidR="00973F58" w:rsidRDefault="00973F58" w:rsidP="00973F58">
            <w:pPr>
              <w:spacing w:after="0"/>
              <w:rPr>
                <w:rFonts w:ascii="Times New Roman" w:hAnsi="Times New Roman"/>
              </w:rPr>
            </w:pPr>
            <w:r>
              <w:rPr>
                <w:rFonts w:ascii="Times New Roman" w:hAnsi="Times New Roman"/>
              </w:rPr>
              <w:t>_____ Direct</w:t>
            </w:r>
          </w:p>
          <w:p w:rsidR="00973F58" w:rsidRDefault="00E6264E" w:rsidP="00973F58">
            <w:pPr>
              <w:spacing w:after="0"/>
              <w:rPr>
                <w:rFonts w:ascii="Times New Roman" w:hAnsi="Times New Roman"/>
              </w:rPr>
            </w:pPr>
            <w:r>
              <w:rPr>
                <w:rFonts w:ascii="Times New Roman" w:hAnsi="Times New Roman"/>
              </w:rPr>
              <w:t>__x</w:t>
            </w:r>
            <w:r w:rsidR="00973F58">
              <w:rPr>
                <w:rFonts w:ascii="Times New Roman" w:hAnsi="Times New Roman"/>
              </w:rPr>
              <w:t>__ Indirect</w:t>
            </w:r>
          </w:p>
          <w:p w:rsidR="00973F58" w:rsidRDefault="00973F58" w:rsidP="00973F58">
            <w:pPr>
              <w:spacing w:after="0"/>
              <w:rPr>
                <w:rFonts w:ascii="Times New Roman" w:hAnsi="Times New Roman"/>
              </w:rPr>
            </w:pPr>
            <w:r>
              <w:rPr>
                <w:rFonts w:ascii="Times New Roman" w:hAnsi="Times New Roman"/>
              </w:rPr>
              <w:t>_____ Experiential</w:t>
            </w:r>
          </w:p>
          <w:p w:rsidR="00973F58" w:rsidRDefault="00E6264E" w:rsidP="00973F58">
            <w:pPr>
              <w:spacing w:after="0"/>
              <w:rPr>
                <w:rFonts w:ascii="Times New Roman" w:hAnsi="Times New Roman"/>
              </w:rPr>
            </w:pPr>
            <w:r>
              <w:rPr>
                <w:rFonts w:ascii="Times New Roman" w:hAnsi="Times New Roman"/>
              </w:rPr>
              <w:t>__x</w:t>
            </w:r>
            <w:r w:rsidR="00973F58">
              <w:rPr>
                <w:rFonts w:ascii="Times New Roman" w:hAnsi="Times New Roman"/>
              </w:rPr>
              <w:t xml:space="preserve">__ Independent study </w:t>
            </w:r>
          </w:p>
          <w:p w:rsidR="002A0AB6" w:rsidRPr="006A5222" w:rsidRDefault="00E6264E" w:rsidP="00973F58">
            <w:pPr>
              <w:spacing w:after="0"/>
              <w:rPr>
                <w:rFonts w:ascii="Times New Roman" w:hAnsi="Times New Roman"/>
              </w:rPr>
            </w:pPr>
            <w:r>
              <w:rPr>
                <w:rFonts w:ascii="Times New Roman" w:hAnsi="Times New Roman"/>
              </w:rPr>
              <w:t>__x</w:t>
            </w:r>
            <w:r w:rsidR="00973F58">
              <w:rPr>
                <w:rFonts w:ascii="Times New Roman" w:hAnsi="Times New Roman"/>
              </w:rPr>
              <w:t xml:space="preserve">__ </w:t>
            </w:r>
            <w:r w:rsidR="00973F58" w:rsidRPr="00B87F1E">
              <w:rPr>
                <w:rFonts w:ascii="Times New Roman" w:hAnsi="Times New Roman"/>
              </w:rPr>
              <w:t>Interactive Instruction</w:t>
            </w:r>
          </w:p>
        </w:tc>
      </w:tr>
      <w:tr w:rsidR="006A5222" w:rsidTr="006A5222">
        <w:trPr>
          <w:trHeight w:val="359"/>
        </w:trPr>
        <w:tc>
          <w:tcPr>
            <w:tcW w:w="823" w:type="dxa"/>
          </w:tcPr>
          <w:p w:rsidR="006A5222" w:rsidRDefault="006A5222" w:rsidP="006A5222">
            <w:pPr>
              <w:spacing w:after="0" w:line="240" w:lineRule="auto"/>
              <w:rPr>
                <w:rFonts w:ascii="Times New Roman" w:hAnsi="Times New Roman"/>
              </w:rPr>
            </w:pPr>
          </w:p>
          <w:p w:rsidR="006A5222" w:rsidRPr="006A5222" w:rsidRDefault="006A5222" w:rsidP="006A5222">
            <w:pPr>
              <w:spacing w:after="0" w:line="240" w:lineRule="auto"/>
              <w:rPr>
                <w:rFonts w:ascii="Times New Roman" w:hAnsi="Times New Roman"/>
              </w:rPr>
            </w:pPr>
            <w:r w:rsidRPr="006A5222">
              <w:rPr>
                <w:rFonts w:ascii="Times New Roman" w:hAnsi="Times New Roman"/>
              </w:rPr>
              <w:t>1</w:t>
            </w:r>
          </w:p>
          <w:p w:rsidR="006A5222" w:rsidRPr="006A5222" w:rsidRDefault="006A5222" w:rsidP="006A5222">
            <w:pPr>
              <w:spacing w:after="0" w:line="240" w:lineRule="auto"/>
              <w:rPr>
                <w:rFonts w:ascii="Times New Roman" w:hAnsi="Times New Roman"/>
              </w:rPr>
            </w:pPr>
            <w:r w:rsidRPr="006A5222">
              <w:rPr>
                <w:rFonts w:ascii="Times New Roman" w:hAnsi="Times New Roman"/>
              </w:rPr>
              <w:t>2</w:t>
            </w:r>
          </w:p>
          <w:p w:rsidR="006A5222" w:rsidRPr="006A5222" w:rsidRDefault="006A5222" w:rsidP="006A5222">
            <w:pPr>
              <w:spacing w:after="0" w:line="240" w:lineRule="auto"/>
              <w:rPr>
                <w:rFonts w:ascii="Times New Roman" w:hAnsi="Times New Roman"/>
              </w:rPr>
            </w:pPr>
            <w:r w:rsidRPr="006A5222">
              <w:rPr>
                <w:rFonts w:ascii="Times New Roman" w:hAnsi="Times New Roman"/>
              </w:rPr>
              <w:t>3</w:t>
            </w:r>
          </w:p>
          <w:p w:rsidR="006A5222" w:rsidRPr="006A5222" w:rsidRDefault="006A5222" w:rsidP="006A5222">
            <w:pPr>
              <w:spacing w:after="0" w:line="240" w:lineRule="auto"/>
              <w:rPr>
                <w:rFonts w:ascii="Times New Roman" w:hAnsi="Times New Roman"/>
              </w:rPr>
            </w:pPr>
            <w:r w:rsidRPr="006A5222">
              <w:rPr>
                <w:rFonts w:ascii="Times New Roman" w:hAnsi="Times New Roman"/>
              </w:rPr>
              <w:t>4</w:t>
            </w:r>
          </w:p>
          <w:p w:rsidR="006A5222" w:rsidRPr="006A5222" w:rsidRDefault="006A5222" w:rsidP="006A5222">
            <w:pPr>
              <w:spacing w:after="0" w:line="240" w:lineRule="auto"/>
              <w:rPr>
                <w:rFonts w:ascii="Times New Roman" w:hAnsi="Times New Roman"/>
              </w:rPr>
            </w:pPr>
            <w:r w:rsidRPr="006A5222">
              <w:rPr>
                <w:rFonts w:ascii="Times New Roman" w:hAnsi="Times New Roman"/>
              </w:rPr>
              <w:t>5</w:t>
            </w:r>
          </w:p>
        </w:tc>
        <w:tc>
          <w:tcPr>
            <w:tcW w:w="12515" w:type="dxa"/>
            <w:gridSpan w:val="11"/>
          </w:tcPr>
          <w:p w:rsidR="006A5222" w:rsidRPr="006A5222" w:rsidRDefault="006A5222" w:rsidP="006A5222">
            <w:pPr>
              <w:spacing w:after="0" w:line="240" w:lineRule="auto"/>
              <w:rPr>
                <w:rFonts w:ascii="Times New Roman" w:hAnsi="Times New Roman"/>
              </w:rPr>
            </w:pPr>
            <w:r w:rsidRPr="006A5222">
              <w:rPr>
                <w:rFonts w:ascii="Times New Roman" w:hAnsi="Times New Roman"/>
              </w:rPr>
              <w:t>See:</w:t>
            </w:r>
          </w:p>
          <w:p w:rsidR="006A5222" w:rsidRPr="006A5222" w:rsidRDefault="006A5222" w:rsidP="006A5222">
            <w:pPr>
              <w:spacing w:after="0" w:line="240" w:lineRule="auto"/>
              <w:rPr>
                <w:rFonts w:ascii="Times New Roman" w:hAnsi="Times New Roman"/>
              </w:rPr>
            </w:pPr>
            <w:r w:rsidRPr="006A5222">
              <w:rPr>
                <w:rFonts w:ascii="Times New Roman" w:hAnsi="Times New Roman"/>
              </w:rPr>
              <w:t>Lesson 1: Career Investigators</w:t>
            </w:r>
          </w:p>
          <w:p w:rsidR="006A5222" w:rsidRPr="006A5222" w:rsidRDefault="006A5222" w:rsidP="006A5222">
            <w:pPr>
              <w:spacing w:after="0" w:line="240" w:lineRule="auto"/>
              <w:rPr>
                <w:rFonts w:ascii="Times New Roman" w:hAnsi="Times New Roman"/>
              </w:rPr>
            </w:pPr>
            <w:r w:rsidRPr="006A5222">
              <w:rPr>
                <w:rFonts w:ascii="Times New Roman" w:hAnsi="Times New Roman"/>
              </w:rPr>
              <w:t>Lesson 2: Putting the Clues Together—Jonny’s Portfolio</w:t>
            </w:r>
          </w:p>
        </w:tc>
      </w:tr>
      <w:tr w:rsidR="001318B0" w:rsidTr="006A5222">
        <w:trPr>
          <w:trHeight w:val="359"/>
        </w:trPr>
        <w:tc>
          <w:tcPr>
            <w:tcW w:w="823" w:type="dxa"/>
          </w:tcPr>
          <w:p w:rsidR="001318B0" w:rsidRDefault="001318B0" w:rsidP="00254338">
            <w:pPr>
              <w:spacing w:line="240" w:lineRule="auto"/>
              <w:rPr>
                <w:b/>
              </w:rPr>
            </w:pPr>
            <w:r>
              <w:rPr>
                <w:b/>
              </w:rPr>
              <w:t>Obj. #</w:t>
            </w:r>
          </w:p>
        </w:tc>
        <w:tc>
          <w:tcPr>
            <w:tcW w:w="12515" w:type="dxa"/>
            <w:gridSpan w:val="11"/>
          </w:tcPr>
          <w:p w:rsidR="002A0AB6" w:rsidRPr="006A5222" w:rsidRDefault="001318B0" w:rsidP="006A5222">
            <w:pPr>
              <w:spacing w:after="0" w:line="240" w:lineRule="auto"/>
              <w:rPr>
                <w:b/>
                <w:sz w:val="18"/>
              </w:rPr>
            </w:pPr>
            <w:r>
              <w:rPr>
                <w:b/>
              </w:rPr>
              <w:t xml:space="preserve">INSTRUCTIONAL ACTIVITIES: </w:t>
            </w:r>
            <w:r w:rsidRPr="00845D03">
              <w:rPr>
                <w:b/>
                <w:sz w:val="18"/>
              </w:rPr>
              <w:t>(What Students Do)</w:t>
            </w:r>
          </w:p>
        </w:tc>
      </w:tr>
      <w:tr w:rsidR="006A5222" w:rsidTr="006A5222">
        <w:trPr>
          <w:trHeight w:val="359"/>
        </w:trPr>
        <w:tc>
          <w:tcPr>
            <w:tcW w:w="823" w:type="dxa"/>
          </w:tcPr>
          <w:p w:rsidR="006A5222" w:rsidRDefault="006A5222" w:rsidP="00291E22">
            <w:pPr>
              <w:spacing w:after="0" w:line="240" w:lineRule="auto"/>
              <w:rPr>
                <w:rFonts w:ascii="Times New Roman" w:hAnsi="Times New Roman"/>
              </w:rPr>
            </w:pPr>
          </w:p>
          <w:p w:rsidR="006A5222" w:rsidRPr="006A5222" w:rsidRDefault="006A5222" w:rsidP="00291E22">
            <w:pPr>
              <w:spacing w:after="0" w:line="240" w:lineRule="auto"/>
              <w:rPr>
                <w:rFonts w:ascii="Times New Roman" w:hAnsi="Times New Roman"/>
              </w:rPr>
            </w:pPr>
            <w:r w:rsidRPr="006A5222">
              <w:rPr>
                <w:rFonts w:ascii="Times New Roman" w:hAnsi="Times New Roman"/>
              </w:rPr>
              <w:t>1</w:t>
            </w:r>
          </w:p>
          <w:p w:rsidR="006A5222" w:rsidRPr="006A5222" w:rsidRDefault="006A5222" w:rsidP="00291E22">
            <w:pPr>
              <w:spacing w:after="0" w:line="240" w:lineRule="auto"/>
              <w:rPr>
                <w:rFonts w:ascii="Times New Roman" w:hAnsi="Times New Roman"/>
              </w:rPr>
            </w:pPr>
            <w:r w:rsidRPr="006A5222">
              <w:rPr>
                <w:rFonts w:ascii="Times New Roman" w:hAnsi="Times New Roman"/>
              </w:rPr>
              <w:t>2</w:t>
            </w:r>
          </w:p>
          <w:p w:rsidR="006A5222" w:rsidRPr="006A5222" w:rsidRDefault="006A5222" w:rsidP="00291E22">
            <w:pPr>
              <w:spacing w:after="0" w:line="240" w:lineRule="auto"/>
              <w:rPr>
                <w:rFonts w:ascii="Times New Roman" w:hAnsi="Times New Roman"/>
              </w:rPr>
            </w:pPr>
            <w:r w:rsidRPr="006A5222">
              <w:rPr>
                <w:rFonts w:ascii="Times New Roman" w:hAnsi="Times New Roman"/>
              </w:rPr>
              <w:t>3</w:t>
            </w:r>
          </w:p>
          <w:p w:rsidR="006A5222" w:rsidRPr="006A5222" w:rsidRDefault="006A5222" w:rsidP="00291E22">
            <w:pPr>
              <w:spacing w:after="0" w:line="240" w:lineRule="auto"/>
              <w:rPr>
                <w:rFonts w:ascii="Times New Roman" w:hAnsi="Times New Roman"/>
              </w:rPr>
            </w:pPr>
            <w:r w:rsidRPr="006A5222">
              <w:rPr>
                <w:rFonts w:ascii="Times New Roman" w:hAnsi="Times New Roman"/>
              </w:rPr>
              <w:t>4</w:t>
            </w:r>
          </w:p>
          <w:p w:rsidR="006A5222" w:rsidRPr="006A5222" w:rsidRDefault="006A5222" w:rsidP="00291E22">
            <w:pPr>
              <w:spacing w:after="0" w:line="240" w:lineRule="auto"/>
              <w:rPr>
                <w:rFonts w:ascii="Times New Roman" w:hAnsi="Times New Roman"/>
              </w:rPr>
            </w:pPr>
            <w:r w:rsidRPr="006A5222">
              <w:rPr>
                <w:rFonts w:ascii="Times New Roman" w:hAnsi="Times New Roman"/>
              </w:rPr>
              <w:t>5</w:t>
            </w:r>
          </w:p>
        </w:tc>
        <w:tc>
          <w:tcPr>
            <w:tcW w:w="12515" w:type="dxa"/>
            <w:gridSpan w:val="11"/>
          </w:tcPr>
          <w:p w:rsidR="006A5222" w:rsidRPr="006A5222" w:rsidRDefault="006A5222" w:rsidP="00291E22">
            <w:pPr>
              <w:spacing w:after="0" w:line="240" w:lineRule="auto"/>
              <w:rPr>
                <w:rFonts w:ascii="Times New Roman" w:hAnsi="Times New Roman"/>
              </w:rPr>
            </w:pPr>
            <w:r w:rsidRPr="006A5222">
              <w:rPr>
                <w:rFonts w:ascii="Times New Roman" w:hAnsi="Times New Roman"/>
              </w:rPr>
              <w:t>See:</w:t>
            </w:r>
          </w:p>
          <w:p w:rsidR="006A5222" w:rsidRPr="006A5222" w:rsidRDefault="006A5222" w:rsidP="00291E22">
            <w:pPr>
              <w:spacing w:after="0" w:line="240" w:lineRule="auto"/>
              <w:rPr>
                <w:rFonts w:ascii="Times New Roman" w:hAnsi="Times New Roman"/>
              </w:rPr>
            </w:pPr>
            <w:r w:rsidRPr="006A5222">
              <w:rPr>
                <w:rFonts w:ascii="Times New Roman" w:hAnsi="Times New Roman"/>
              </w:rPr>
              <w:t>Lesson 1: Career Investigators</w:t>
            </w:r>
          </w:p>
          <w:p w:rsidR="006A5222" w:rsidRPr="006A5222" w:rsidRDefault="006A5222" w:rsidP="00291E22">
            <w:pPr>
              <w:spacing w:after="0" w:line="240" w:lineRule="auto"/>
              <w:rPr>
                <w:rFonts w:ascii="Times New Roman" w:hAnsi="Times New Roman"/>
              </w:rPr>
            </w:pPr>
            <w:r w:rsidRPr="006A5222">
              <w:rPr>
                <w:rFonts w:ascii="Times New Roman" w:hAnsi="Times New Roman"/>
              </w:rPr>
              <w:t>Lesson 2: Putting the Clues Together—Jonny’s Portfolio</w:t>
            </w:r>
          </w:p>
        </w:tc>
      </w:tr>
      <w:tr w:rsidR="006A5222" w:rsidTr="006A5222">
        <w:trPr>
          <w:trHeight w:val="466"/>
        </w:trPr>
        <w:tc>
          <w:tcPr>
            <w:tcW w:w="823" w:type="dxa"/>
          </w:tcPr>
          <w:p w:rsidR="006A5222" w:rsidRDefault="006A5222" w:rsidP="000F12AC">
            <w:pPr>
              <w:spacing w:line="240" w:lineRule="auto"/>
              <w:rPr>
                <w:b/>
              </w:rPr>
            </w:pPr>
          </w:p>
        </w:tc>
        <w:tc>
          <w:tcPr>
            <w:tcW w:w="2400" w:type="dxa"/>
          </w:tcPr>
          <w:p w:rsidR="006A5222" w:rsidRPr="001318B0" w:rsidRDefault="006A5222" w:rsidP="00973F58">
            <w:pPr>
              <w:spacing w:after="0" w:line="240" w:lineRule="auto"/>
              <w:rPr>
                <w:rFonts w:ascii="Times New Roman" w:hAnsi="Times New Roman"/>
                <w:b/>
                <w:sz w:val="16"/>
                <w:szCs w:val="16"/>
              </w:rPr>
            </w:pPr>
            <w:r w:rsidRPr="001318B0">
              <w:rPr>
                <w:rFonts w:ascii="Times New Roman" w:eastAsia="Times New Roman" w:hAnsi="Times New Roman"/>
                <w:sz w:val="16"/>
                <w:szCs w:val="16"/>
              </w:rPr>
              <w:fldChar w:fldCharType="begin"/>
            </w:r>
            <w:r w:rsidRPr="001318B0">
              <w:rPr>
                <w:rFonts w:ascii="Times New Roman" w:eastAsia="Times New Roman" w:hAnsi="Times New Roman"/>
                <w:sz w:val="16"/>
                <w:szCs w:val="16"/>
              </w:rPr>
              <w:instrText xml:space="preserve"> HYPERLINK "http://olc.spsd.sk.ca/de/pd/instr/strats/structuredoverview/index.html" </w:instrText>
            </w:r>
            <w:r w:rsidRPr="001318B0">
              <w:rPr>
                <w:rFonts w:ascii="Times New Roman" w:eastAsia="Times New Roman" w:hAnsi="Times New Roman"/>
                <w:sz w:val="16"/>
                <w:szCs w:val="16"/>
              </w:rPr>
              <w:fldChar w:fldCharType="separate"/>
            </w:r>
            <w:r w:rsidRPr="001318B0">
              <w:rPr>
                <w:rFonts w:ascii="Times New Roman" w:eastAsia="Times New Roman" w:hAnsi="Times New Roman"/>
                <w:b/>
                <w:sz w:val="16"/>
                <w:szCs w:val="16"/>
                <w:u w:val="single"/>
              </w:rPr>
              <w:t xml:space="preserve">Direct:  </w:t>
            </w:r>
          </w:p>
          <w:p w:rsidR="006A5222" w:rsidRPr="001318B0" w:rsidRDefault="006A5222"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______ Structured Overview</w:t>
            </w:r>
            <w:r w:rsidRPr="001318B0">
              <w:rPr>
                <w:rFonts w:ascii="Times New Roman" w:eastAsia="Times New Roman" w:hAnsi="Times New Roman"/>
                <w:sz w:val="16"/>
                <w:szCs w:val="16"/>
              </w:rPr>
              <w:fldChar w:fldCharType="end"/>
            </w:r>
            <w:r w:rsidRPr="001318B0">
              <w:rPr>
                <w:rFonts w:ascii="Times New Roman" w:eastAsia="Times New Roman" w:hAnsi="Times New Roman"/>
                <w:sz w:val="16"/>
                <w:szCs w:val="16"/>
              </w:rPr>
              <w:t xml:space="preserve"> </w:t>
            </w:r>
          </w:p>
          <w:p w:rsidR="006A5222" w:rsidRPr="001318B0" w:rsidRDefault="006A5222"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9" w:history="1">
              <w:r w:rsidRPr="001318B0">
                <w:rPr>
                  <w:rFonts w:ascii="Times New Roman" w:eastAsia="Times New Roman" w:hAnsi="Times New Roman"/>
                  <w:sz w:val="16"/>
                  <w:szCs w:val="16"/>
                </w:rPr>
                <w:t>Lecture</w:t>
              </w:r>
            </w:hyperlink>
            <w:r w:rsidRPr="001318B0">
              <w:rPr>
                <w:rFonts w:ascii="Times New Roman" w:eastAsia="Times New Roman" w:hAnsi="Times New Roman"/>
                <w:sz w:val="16"/>
                <w:szCs w:val="16"/>
              </w:rPr>
              <w:t xml:space="preserve"> </w:t>
            </w:r>
          </w:p>
          <w:p w:rsidR="006A5222" w:rsidRPr="001318B0" w:rsidRDefault="006A5222"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0" w:history="1">
              <w:r w:rsidRPr="001318B0">
                <w:rPr>
                  <w:rFonts w:ascii="Times New Roman" w:eastAsia="Times New Roman" w:hAnsi="Times New Roman"/>
                  <w:sz w:val="16"/>
                  <w:szCs w:val="16"/>
                </w:rPr>
                <w:t>Explicit Teaching</w:t>
              </w:r>
            </w:hyperlink>
            <w:r w:rsidRPr="001318B0">
              <w:rPr>
                <w:rFonts w:ascii="Times New Roman" w:eastAsia="Times New Roman" w:hAnsi="Times New Roman"/>
                <w:sz w:val="16"/>
                <w:szCs w:val="16"/>
              </w:rPr>
              <w:t xml:space="preserve"> </w:t>
            </w:r>
          </w:p>
          <w:p w:rsidR="006A5222" w:rsidRPr="001318B0" w:rsidRDefault="006A5222"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1" w:history="1">
              <w:r w:rsidRPr="001318B0">
                <w:rPr>
                  <w:rFonts w:ascii="Times New Roman" w:eastAsia="Times New Roman" w:hAnsi="Times New Roman"/>
                  <w:sz w:val="16"/>
                  <w:szCs w:val="16"/>
                </w:rPr>
                <w:t>Drill &amp; Practice</w:t>
              </w:r>
            </w:hyperlink>
            <w:r w:rsidRPr="001318B0">
              <w:rPr>
                <w:rFonts w:ascii="Times New Roman" w:eastAsia="Times New Roman" w:hAnsi="Times New Roman"/>
                <w:sz w:val="16"/>
                <w:szCs w:val="16"/>
              </w:rPr>
              <w:t xml:space="preserve"> </w:t>
            </w:r>
          </w:p>
          <w:p w:rsidR="006A5222" w:rsidRPr="001318B0" w:rsidRDefault="006A5222"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2" w:history="1">
              <w:r w:rsidRPr="001318B0">
                <w:rPr>
                  <w:rFonts w:ascii="Times New Roman" w:eastAsia="Times New Roman" w:hAnsi="Times New Roman"/>
                  <w:sz w:val="16"/>
                  <w:szCs w:val="16"/>
                </w:rPr>
                <w:t>Compare &amp; Contrast</w:t>
              </w:r>
            </w:hyperlink>
            <w:r w:rsidRPr="001318B0">
              <w:rPr>
                <w:rFonts w:ascii="Times New Roman" w:eastAsia="Times New Roman" w:hAnsi="Times New Roman"/>
                <w:sz w:val="16"/>
                <w:szCs w:val="16"/>
              </w:rPr>
              <w:t xml:space="preserve"> </w:t>
            </w:r>
          </w:p>
          <w:p w:rsidR="006A5222" w:rsidRPr="001318B0" w:rsidRDefault="006A5222"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3" w:history="1">
              <w:r w:rsidRPr="001318B0">
                <w:rPr>
                  <w:rFonts w:ascii="Times New Roman" w:eastAsia="Times New Roman" w:hAnsi="Times New Roman"/>
                  <w:sz w:val="16"/>
                  <w:szCs w:val="16"/>
                </w:rPr>
                <w:t>Didactic Questions</w:t>
              </w:r>
            </w:hyperlink>
            <w:r w:rsidRPr="001318B0">
              <w:rPr>
                <w:rFonts w:ascii="Times New Roman" w:eastAsia="Times New Roman" w:hAnsi="Times New Roman"/>
                <w:sz w:val="16"/>
                <w:szCs w:val="16"/>
              </w:rPr>
              <w:t xml:space="preserve"> </w:t>
            </w:r>
          </w:p>
          <w:p w:rsidR="006A5222" w:rsidRPr="001318B0" w:rsidRDefault="006A5222" w:rsidP="0025433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Demonstrations </w:t>
            </w:r>
          </w:p>
          <w:p w:rsidR="006A5222" w:rsidRPr="001318B0" w:rsidRDefault="006A5222" w:rsidP="001318B0">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Guided &amp; Shared - </w:t>
            </w:r>
            <w:r>
              <w:rPr>
                <w:rFonts w:ascii="Times New Roman" w:eastAsia="Times New Roman" w:hAnsi="Times New Roman"/>
                <w:sz w:val="16"/>
                <w:szCs w:val="16"/>
              </w:rPr>
              <w:t xml:space="preserve">   </w:t>
            </w:r>
            <w:hyperlink r:id="rId14" w:history="1">
              <w:r w:rsidRPr="001318B0">
                <w:rPr>
                  <w:rFonts w:ascii="Times New Roman" w:eastAsia="Times New Roman" w:hAnsi="Times New Roman"/>
                  <w:sz w:val="16"/>
                  <w:szCs w:val="16"/>
                </w:rPr>
                <w:t>reading</w:t>
              </w:r>
            </w:hyperlink>
            <w:r w:rsidRPr="001318B0">
              <w:rPr>
                <w:rFonts w:ascii="Times New Roman" w:eastAsia="Times New Roman" w:hAnsi="Times New Roman"/>
                <w:sz w:val="16"/>
                <w:szCs w:val="16"/>
              </w:rPr>
              <w:t xml:space="preserve">, listening, viewing, thinking </w:t>
            </w:r>
          </w:p>
          <w:p w:rsidR="006A5222" w:rsidRPr="00973F58" w:rsidRDefault="006A5222" w:rsidP="001318B0">
            <w:pPr>
              <w:spacing w:after="0" w:line="240" w:lineRule="auto"/>
              <w:ind w:left="-1368"/>
              <w:rPr>
                <w:rFonts w:ascii="Times New Roman" w:eastAsia="Times New Roman" w:hAnsi="Times New Roman"/>
                <w:sz w:val="16"/>
                <w:szCs w:val="16"/>
              </w:rPr>
            </w:pPr>
          </w:p>
        </w:tc>
        <w:tc>
          <w:tcPr>
            <w:tcW w:w="2465" w:type="dxa"/>
            <w:gridSpan w:val="2"/>
          </w:tcPr>
          <w:p w:rsidR="006A5222" w:rsidRPr="008C5EDE" w:rsidRDefault="006A5222" w:rsidP="001318B0">
            <w:pPr>
              <w:spacing w:after="0"/>
              <w:rPr>
                <w:rFonts w:ascii="Times New Roman" w:hAnsi="Times New Roman"/>
                <w:b/>
                <w:sz w:val="16"/>
                <w:szCs w:val="16"/>
                <w:u w:val="single"/>
              </w:rPr>
            </w:pPr>
            <w:r>
              <w:rPr>
                <w:b/>
              </w:rPr>
              <w:t xml:space="preserve"> </w:t>
            </w:r>
            <w:r w:rsidRPr="008C5EDE">
              <w:rPr>
                <w:rFonts w:ascii="Times New Roman" w:hAnsi="Times New Roman"/>
                <w:b/>
                <w:sz w:val="16"/>
                <w:szCs w:val="16"/>
                <w:u w:val="single"/>
              </w:rPr>
              <w:t>Indirect:</w:t>
            </w:r>
          </w:p>
          <w:p w:rsidR="006A5222" w:rsidRPr="008C5EDE" w:rsidRDefault="006A5222"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5" w:history="1">
              <w:r w:rsidRPr="008C5EDE">
                <w:rPr>
                  <w:rFonts w:ascii="Times New Roman" w:eastAsia="Times New Roman" w:hAnsi="Times New Roman"/>
                  <w:sz w:val="16"/>
                  <w:szCs w:val="16"/>
                </w:rPr>
                <w:t>Problem Solving</w:t>
              </w:r>
            </w:hyperlink>
            <w:r w:rsidRPr="008C5EDE">
              <w:rPr>
                <w:rFonts w:ascii="Times New Roman" w:eastAsia="Times New Roman" w:hAnsi="Times New Roman"/>
                <w:sz w:val="16"/>
                <w:szCs w:val="16"/>
              </w:rPr>
              <w:t xml:space="preserve"> </w:t>
            </w:r>
          </w:p>
          <w:p w:rsidR="006A5222" w:rsidRPr="008C5EDE" w:rsidRDefault="006A5222"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6" w:history="1">
              <w:r w:rsidRPr="008C5EDE">
                <w:rPr>
                  <w:rFonts w:ascii="Times New Roman" w:eastAsia="Times New Roman" w:hAnsi="Times New Roman"/>
                  <w:sz w:val="16"/>
                  <w:szCs w:val="16"/>
                </w:rPr>
                <w:t>Case Studies</w:t>
              </w:r>
            </w:hyperlink>
            <w:r w:rsidRPr="008C5EDE">
              <w:rPr>
                <w:rFonts w:ascii="Times New Roman" w:eastAsia="Times New Roman" w:hAnsi="Times New Roman"/>
                <w:sz w:val="16"/>
                <w:szCs w:val="16"/>
              </w:rPr>
              <w:t xml:space="preserve"> </w:t>
            </w:r>
          </w:p>
          <w:p w:rsidR="006A5222" w:rsidRPr="008C5EDE" w:rsidRDefault="006A5222"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7" w:history="1">
              <w:r w:rsidRPr="008C5EDE">
                <w:rPr>
                  <w:rFonts w:ascii="Times New Roman" w:eastAsia="Times New Roman" w:hAnsi="Times New Roman"/>
                  <w:sz w:val="16"/>
                  <w:szCs w:val="16"/>
                </w:rPr>
                <w:t>Reading for Meaning</w:t>
              </w:r>
            </w:hyperlink>
            <w:r w:rsidRPr="008C5EDE">
              <w:rPr>
                <w:rFonts w:ascii="Times New Roman" w:eastAsia="Times New Roman" w:hAnsi="Times New Roman"/>
                <w:sz w:val="16"/>
                <w:szCs w:val="16"/>
              </w:rPr>
              <w:t xml:space="preserve"> </w:t>
            </w:r>
          </w:p>
          <w:p w:rsidR="006A5222" w:rsidRPr="008C5EDE" w:rsidRDefault="006A5222"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8" w:history="1">
              <w:r w:rsidRPr="008C5EDE">
                <w:rPr>
                  <w:rFonts w:ascii="Times New Roman" w:eastAsia="Times New Roman" w:hAnsi="Times New Roman"/>
                  <w:sz w:val="16"/>
                  <w:szCs w:val="16"/>
                </w:rPr>
                <w:t>Inquiry</w:t>
              </w:r>
            </w:hyperlink>
            <w:r w:rsidRPr="008C5EDE">
              <w:rPr>
                <w:rFonts w:ascii="Times New Roman" w:eastAsia="Times New Roman" w:hAnsi="Times New Roman"/>
                <w:sz w:val="16"/>
                <w:szCs w:val="16"/>
              </w:rPr>
              <w:t xml:space="preserve"> </w:t>
            </w:r>
          </w:p>
          <w:p w:rsidR="006A5222" w:rsidRPr="008C5EDE" w:rsidRDefault="006A5222"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9" w:history="1">
              <w:r w:rsidRPr="008C5EDE">
                <w:rPr>
                  <w:rFonts w:ascii="Times New Roman" w:eastAsia="Times New Roman" w:hAnsi="Times New Roman"/>
                  <w:sz w:val="16"/>
                  <w:szCs w:val="16"/>
                </w:rPr>
                <w:t>Reflective Discussion</w:t>
              </w:r>
            </w:hyperlink>
            <w:r w:rsidRPr="008C5EDE">
              <w:rPr>
                <w:rFonts w:ascii="Times New Roman" w:eastAsia="Times New Roman" w:hAnsi="Times New Roman"/>
                <w:sz w:val="16"/>
                <w:szCs w:val="16"/>
              </w:rPr>
              <w:t xml:space="preserve"> </w:t>
            </w:r>
          </w:p>
          <w:p w:rsidR="006A5222" w:rsidRPr="008C5EDE" w:rsidRDefault="006A5222"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20" w:history="1">
              <w:r w:rsidRPr="008C5EDE">
                <w:rPr>
                  <w:rFonts w:ascii="Times New Roman" w:eastAsia="Times New Roman" w:hAnsi="Times New Roman"/>
                  <w:sz w:val="16"/>
                  <w:szCs w:val="16"/>
                </w:rPr>
                <w:t>Writing to Inform</w:t>
              </w:r>
            </w:hyperlink>
            <w:r w:rsidRPr="008C5EDE">
              <w:rPr>
                <w:rFonts w:ascii="Times New Roman" w:eastAsia="Times New Roman" w:hAnsi="Times New Roman"/>
                <w:sz w:val="16"/>
                <w:szCs w:val="16"/>
              </w:rPr>
              <w:t xml:space="preserve"> </w:t>
            </w:r>
            <w:r>
              <w:rPr>
                <w:rFonts w:ascii="Times New Roman" w:eastAsia="Times New Roman" w:hAnsi="Times New Roman"/>
                <w:sz w:val="16"/>
                <w:szCs w:val="16"/>
              </w:rPr>
              <w:t>(Ls. 1,3)</w:t>
            </w:r>
          </w:p>
          <w:p w:rsidR="006A5222" w:rsidRPr="008C5EDE" w:rsidRDefault="006A5222" w:rsidP="001318B0">
            <w:pPr>
              <w:spacing w:after="0"/>
              <w:rPr>
                <w:rFonts w:ascii="Times New Roman" w:eastAsia="Times New Roman" w:hAnsi="Times New Roman"/>
                <w:sz w:val="16"/>
                <w:szCs w:val="16"/>
              </w:rPr>
            </w:pPr>
            <w:r>
              <w:rPr>
                <w:rFonts w:ascii="Times New Roman" w:eastAsia="Times New Roman" w:hAnsi="Times New Roman"/>
                <w:sz w:val="16"/>
                <w:szCs w:val="16"/>
              </w:rPr>
              <w:t>___x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21" w:history="1">
              <w:r w:rsidRPr="008C5EDE">
                <w:rPr>
                  <w:rFonts w:ascii="Times New Roman" w:eastAsia="Times New Roman" w:hAnsi="Times New Roman"/>
                  <w:sz w:val="16"/>
                  <w:szCs w:val="16"/>
                </w:rPr>
                <w:t>Concept Formation</w:t>
              </w:r>
            </w:hyperlink>
            <w:r w:rsidRPr="008C5EDE">
              <w:rPr>
                <w:rFonts w:ascii="Times New Roman" w:eastAsia="Times New Roman" w:hAnsi="Times New Roman"/>
                <w:sz w:val="16"/>
                <w:szCs w:val="16"/>
              </w:rPr>
              <w:t xml:space="preserve"> </w:t>
            </w:r>
            <w:r>
              <w:rPr>
                <w:rFonts w:ascii="Times New Roman" w:eastAsia="Times New Roman" w:hAnsi="Times New Roman"/>
                <w:sz w:val="16"/>
                <w:szCs w:val="16"/>
              </w:rPr>
              <w:t>(Ls. 2)</w:t>
            </w:r>
          </w:p>
          <w:p w:rsidR="006A5222" w:rsidRPr="008C5EDE" w:rsidRDefault="006A5222"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2" w:history="1">
              <w:r w:rsidRPr="008C5EDE">
                <w:rPr>
                  <w:rFonts w:ascii="Times New Roman" w:eastAsia="Times New Roman" w:hAnsi="Times New Roman"/>
                  <w:sz w:val="16"/>
                  <w:szCs w:val="16"/>
                </w:rPr>
                <w:t>Concept Mapping</w:t>
              </w:r>
            </w:hyperlink>
            <w:r w:rsidRPr="008C5EDE">
              <w:rPr>
                <w:rFonts w:ascii="Times New Roman" w:eastAsia="Times New Roman" w:hAnsi="Times New Roman"/>
                <w:sz w:val="16"/>
                <w:szCs w:val="16"/>
              </w:rPr>
              <w:t xml:space="preserve"> </w:t>
            </w:r>
          </w:p>
          <w:p w:rsidR="006A5222" w:rsidRPr="008C5EDE" w:rsidRDefault="006A5222"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23" w:history="1">
              <w:r w:rsidRPr="008C5EDE">
                <w:rPr>
                  <w:rFonts w:ascii="Times New Roman" w:eastAsia="Times New Roman" w:hAnsi="Times New Roman"/>
                  <w:sz w:val="16"/>
                  <w:szCs w:val="16"/>
                </w:rPr>
                <w:t>Concept Attainment</w:t>
              </w:r>
            </w:hyperlink>
            <w:r w:rsidRPr="008C5EDE">
              <w:rPr>
                <w:rFonts w:ascii="Times New Roman" w:eastAsia="Times New Roman" w:hAnsi="Times New Roman"/>
                <w:sz w:val="16"/>
                <w:szCs w:val="16"/>
              </w:rPr>
              <w:t xml:space="preserve"> </w:t>
            </w:r>
            <w:r>
              <w:rPr>
                <w:rFonts w:ascii="Times New Roman" w:eastAsia="Times New Roman" w:hAnsi="Times New Roman"/>
                <w:sz w:val="16"/>
                <w:szCs w:val="16"/>
              </w:rPr>
              <w:t>(Ls.4)</w:t>
            </w:r>
          </w:p>
          <w:p w:rsidR="006A5222" w:rsidRDefault="006A5222" w:rsidP="001318B0">
            <w:pPr>
              <w:spacing w:after="0"/>
              <w:rPr>
                <w:rFonts w:ascii="Times New Roman" w:eastAsia="Times New Roman" w:hAnsi="Times New Roman"/>
                <w:sz w:val="16"/>
                <w:szCs w:val="16"/>
              </w:rPr>
            </w:pPr>
            <w:r w:rsidRPr="00703291">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4" w:history="1">
              <w:r w:rsidRPr="008C5EDE">
                <w:rPr>
                  <w:rFonts w:ascii="Times New Roman" w:eastAsia="Times New Roman" w:hAnsi="Times New Roman"/>
                  <w:sz w:val="16"/>
                  <w:szCs w:val="16"/>
                </w:rPr>
                <w:t xml:space="preserve">Cloze Procedure </w:t>
              </w:r>
            </w:hyperlink>
          </w:p>
          <w:p w:rsidR="006A5222" w:rsidRPr="000F47EE" w:rsidRDefault="006A5222" w:rsidP="000F12AC">
            <w:pPr>
              <w:spacing w:line="240" w:lineRule="auto"/>
              <w:rPr>
                <w:b/>
              </w:rPr>
            </w:pPr>
          </w:p>
        </w:tc>
        <w:tc>
          <w:tcPr>
            <w:tcW w:w="2480" w:type="dxa"/>
            <w:gridSpan w:val="2"/>
          </w:tcPr>
          <w:p w:rsidR="006A5222" w:rsidRPr="00703291" w:rsidRDefault="006A5222" w:rsidP="001318B0">
            <w:pPr>
              <w:spacing w:after="0"/>
              <w:rPr>
                <w:rFonts w:ascii="Times New Roman" w:eastAsia="Times New Roman" w:hAnsi="Times New Roman"/>
                <w:b/>
                <w:sz w:val="16"/>
                <w:szCs w:val="16"/>
                <w:u w:val="single"/>
              </w:rPr>
            </w:pPr>
            <w:r w:rsidRPr="00703291">
              <w:rPr>
                <w:rFonts w:ascii="Times New Roman" w:eastAsia="Times New Roman" w:hAnsi="Times New Roman"/>
                <w:b/>
                <w:sz w:val="16"/>
                <w:szCs w:val="16"/>
                <w:u w:val="single"/>
              </w:rPr>
              <w:t>Experiential:</w:t>
            </w:r>
          </w:p>
          <w:p w:rsidR="006A5222" w:rsidRPr="00703291" w:rsidRDefault="006A5222"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5" w:history="1">
              <w:r w:rsidRPr="00703291">
                <w:rPr>
                  <w:rFonts w:ascii="Times New Roman" w:eastAsia="Times New Roman" w:hAnsi="Times New Roman"/>
                  <w:sz w:val="16"/>
                  <w:szCs w:val="16"/>
                </w:rPr>
                <w:t>Field Trips</w:t>
              </w:r>
            </w:hyperlink>
            <w:r w:rsidRPr="00703291">
              <w:rPr>
                <w:rFonts w:ascii="Times New Roman" w:eastAsia="Times New Roman" w:hAnsi="Times New Roman"/>
                <w:sz w:val="16"/>
                <w:szCs w:val="16"/>
              </w:rPr>
              <w:t xml:space="preserve"> </w:t>
            </w:r>
          </w:p>
          <w:p w:rsidR="006A5222" w:rsidRPr="00703291" w:rsidRDefault="006A5222"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6" w:history="1">
              <w:r w:rsidRPr="00703291">
                <w:rPr>
                  <w:rFonts w:ascii="Times New Roman" w:eastAsia="Times New Roman" w:hAnsi="Times New Roman"/>
                  <w:sz w:val="16"/>
                  <w:szCs w:val="16"/>
                </w:rPr>
                <w:t>Narratives</w:t>
              </w:r>
            </w:hyperlink>
            <w:r w:rsidRPr="00703291">
              <w:rPr>
                <w:rFonts w:ascii="Times New Roman" w:eastAsia="Times New Roman" w:hAnsi="Times New Roman"/>
                <w:sz w:val="16"/>
                <w:szCs w:val="16"/>
              </w:rPr>
              <w:t xml:space="preserve"> </w:t>
            </w:r>
          </w:p>
          <w:p w:rsidR="006A5222" w:rsidRPr="00703291" w:rsidRDefault="006A5222"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Conducting Experiments </w:t>
            </w:r>
          </w:p>
          <w:p w:rsidR="006A5222" w:rsidRPr="00703291" w:rsidRDefault="006A5222"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7" w:history="1">
              <w:r w:rsidRPr="00703291">
                <w:rPr>
                  <w:rFonts w:ascii="Times New Roman" w:eastAsia="Times New Roman" w:hAnsi="Times New Roman"/>
                  <w:sz w:val="16"/>
                  <w:szCs w:val="16"/>
                </w:rPr>
                <w:t>Simulations</w:t>
              </w:r>
            </w:hyperlink>
            <w:r w:rsidRPr="00703291">
              <w:rPr>
                <w:rFonts w:ascii="Times New Roman" w:eastAsia="Times New Roman" w:hAnsi="Times New Roman"/>
                <w:sz w:val="16"/>
                <w:szCs w:val="16"/>
              </w:rPr>
              <w:t xml:space="preserve"> </w:t>
            </w:r>
          </w:p>
          <w:p w:rsidR="006A5222" w:rsidRPr="00703291" w:rsidRDefault="006A5222"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Games </w:t>
            </w:r>
          </w:p>
          <w:p w:rsidR="006A5222" w:rsidRPr="00703291" w:rsidRDefault="006A5222"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Storytelling </w:t>
            </w:r>
          </w:p>
          <w:p w:rsidR="006A5222" w:rsidRPr="00703291" w:rsidRDefault="006A5222"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8" w:history="1">
              <w:r w:rsidRPr="00703291">
                <w:rPr>
                  <w:rFonts w:ascii="Times New Roman" w:eastAsia="Times New Roman" w:hAnsi="Times New Roman"/>
                  <w:sz w:val="16"/>
                  <w:szCs w:val="16"/>
                </w:rPr>
                <w:t>Focused Imaging</w:t>
              </w:r>
            </w:hyperlink>
            <w:r w:rsidRPr="00703291">
              <w:rPr>
                <w:rFonts w:ascii="Times New Roman" w:eastAsia="Times New Roman" w:hAnsi="Times New Roman"/>
                <w:sz w:val="16"/>
                <w:szCs w:val="16"/>
              </w:rPr>
              <w:t xml:space="preserve"> </w:t>
            </w:r>
          </w:p>
          <w:p w:rsidR="006A5222" w:rsidRPr="00703291" w:rsidRDefault="006A5222"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Field Observations </w:t>
            </w:r>
          </w:p>
          <w:p w:rsidR="006A5222" w:rsidRPr="00703291" w:rsidRDefault="006A5222"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9" w:history="1">
              <w:r w:rsidRPr="00703291">
                <w:rPr>
                  <w:rFonts w:ascii="Times New Roman" w:eastAsia="Times New Roman" w:hAnsi="Times New Roman"/>
                  <w:sz w:val="16"/>
                  <w:szCs w:val="16"/>
                </w:rPr>
                <w:t>Role-playing</w:t>
              </w:r>
            </w:hyperlink>
            <w:r w:rsidRPr="00703291">
              <w:rPr>
                <w:rFonts w:ascii="Times New Roman" w:eastAsia="Times New Roman" w:hAnsi="Times New Roman"/>
                <w:sz w:val="16"/>
                <w:szCs w:val="16"/>
              </w:rPr>
              <w:t xml:space="preserve"> </w:t>
            </w:r>
          </w:p>
          <w:p w:rsidR="006A5222" w:rsidRPr="00703291" w:rsidRDefault="006A5222"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Model Building </w:t>
            </w:r>
          </w:p>
          <w:p w:rsidR="006A5222" w:rsidRPr="00703291" w:rsidRDefault="006A5222"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Surveys </w:t>
            </w:r>
          </w:p>
          <w:p w:rsidR="006A5222" w:rsidRPr="000F47EE" w:rsidRDefault="006A5222" w:rsidP="000F12AC">
            <w:pPr>
              <w:spacing w:line="240" w:lineRule="auto"/>
              <w:rPr>
                <w:b/>
              </w:rPr>
            </w:pPr>
          </w:p>
        </w:tc>
        <w:tc>
          <w:tcPr>
            <w:tcW w:w="2576" w:type="dxa"/>
            <w:gridSpan w:val="3"/>
          </w:tcPr>
          <w:p w:rsidR="006A5222" w:rsidRPr="001318B0" w:rsidRDefault="006A5222" w:rsidP="001318B0">
            <w:pPr>
              <w:spacing w:after="0"/>
              <w:rPr>
                <w:rFonts w:ascii="Times New Roman" w:eastAsia="Times New Roman" w:hAnsi="Times New Roman"/>
                <w:b/>
                <w:sz w:val="16"/>
                <w:szCs w:val="16"/>
                <w:u w:val="single"/>
              </w:rPr>
            </w:pPr>
            <w:r w:rsidRPr="001318B0">
              <w:rPr>
                <w:rFonts w:ascii="Times New Roman" w:eastAsia="Times New Roman" w:hAnsi="Times New Roman"/>
                <w:b/>
                <w:sz w:val="16"/>
                <w:szCs w:val="16"/>
                <w:u w:val="single"/>
              </w:rPr>
              <w:t>Independent Study</w:t>
            </w:r>
          </w:p>
          <w:p w:rsidR="006A5222" w:rsidRPr="001318B0" w:rsidRDefault="006A5222"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Essays </w:t>
            </w:r>
          </w:p>
          <w:p w:rsidR="006A5222" w:rsidRPr="001318B0" w:rsidRDefault="006A5222"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w:t>
            </w:r>
            <w:r>
              <w:rPr>
                <w:rFonts w:ascii="Times New Roman" w:eastAsia="Times New Roman" w:hAnsi="Times New Roman"/>
                <w:sz w:val="16"/>
                <w:szCs w:val="16"/>
              </w:rPr>
              <w:t>x</w:t>
            </w:r>
            <w:r w:rsidRPr="001318B0">
              <w:rPr>
                <w:rFonts w:ascii="Times New Roman" w:eastAsia="Times New Roman" w:hAnsi="Times New Roman"/>
                <w:sz w:val="16"/>
                <w:szCs w:val="16"/>
              </w:rPr>
              <w:t xml:space="preserve">__  </w:t>
            </w:r>
            <w:hyperlink r:id="rId30" w:history="1">
              <w:r w:rsidRPr="001318B0">
                <w:rPr>
                  <w:rFonts w:ascii="Times New Roman" w:eastAsia="Times New Roman" w:hAnsi="Times New Roman"/>
                  <w:sz w:val="16"/>
                  <w:szCs w:val="16"/>
                </w:rPr>
                <w:t xml:space="preserve">Computer Assisted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Instruction</w:t>
              </w:r>
            </w:hyperlink>
            <w:r>
              <w:t xml:space="preserve"> (</w:t>
            </w:r>
            <w:r w:rsidRPr="00FA2084">
              <w:rPr>
                <w:sz w:val="16"/>
                <w:szCs w:val="16"/>
              </w:rPr>
              <w:t>Ls. 3</w:t>
            </w:r>
            <w:r>
              <w:rPr>
                <w:sz w:val="16"/>
                <w:szCs w:val="16"/>
              </w:rPr>
              <w:t>)</w:t>
            </w:r>
          </w:p>
          <w:p w:rsidR="006A5222" w:rsidRPr="001318B0" w:rsidRDefault="006A5222"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1" w:history="1">
              <w:r w:rsidRPr="001318B0">
                <w:rPr>
                  <w:rFonts w:ascii="Times New Roman" w:eastAsia="Times New Roman" w:hAnsi="Times New Roman"/>
                  <w:sz w:val="16"/>
                  <w:szCs w:val="16"/>
                </w:rPr>
                <w:t xml:space="preserve">Journals </w:t>
              </w:r>
            </w:hyperlink>
          </w:p>
          <w:p w:rsidR="006A5222" w:rsidRPr="001318B0" w:rsidRDefault="006A5222"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2" w:history="1">
              <w:r w:rsidRPr="001318B0">
                <w:rPr>
                  <w:rFonts w:ascii="Times New Roman" w:eastAsia="Times New Roman" w:hAnsi="Times New Roman"/>
                  <w:sz w:val="16"/>
                  <w:szCs w:val="16"/>
                </w:rPr>
                <w:t>Learning Logs</w:t>
              </w:r>
            </w:hyperlink>
            <w:r w:rsidRPr="001318B0">
              <w:rPr>
                <w:rFonts w:ascii="Times New Roman" w:eastAsia="Times New Roman" w:hAnsi="Times New Roman"/>
                <w:sz w:val="16"/>
                <w:szCs w:val="16"/>
              </w:rPr>
              <w:t xml:space="preserve"> </w:t>
            </w:r>
          </w:p>
          <w:p w:rsidR="006A5222" w:rsidRPr="001318B0" w:rsidRDefault="006A5222"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w:t>
            </w:r>
            <w:r>
              <w:rPr>
                <w:rFonts w:ascii="Times New Roman" w:eastAsia="Times New Roman" w:hAnsi="Times New Roman"/>
                <w:sz w:val="16"/>
                <w:szCs w:val="16"/>
              </w:rPr>
              <w:t>x</w:t>
            </w:r>
            <w:r w:rsidRPr="001318B0">
              <w:rPr>
                <w:rFonts w:ascii="Times New Roman" w:eastAsia="Times New Roman" w:hAnsi="Times New Roman"/>
                <w:sz w:val="16"/>
                <w:szCs w:val="16"/>
              </w:rPr>
              <w:t xml:space="preserve">__  Reports </w:t>
            </w:r>
            <w:r>
              <w:rPr>
                <w:rFonts w:ascii="Times New Roman" w:eastAsia="Times New Roman" w:hAnsi="Times New Roman"/>
                <w:sz w:val="16"/>
                <w:szCs w:val="16"/>
              </w:rPr>
              <w:t>(Ls. 4)</w:t>
            </w:r>
          </w:p>
          <w:p w:rsidR="006A5222" w:rsidRDefault="006A5222"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  Learning Activity</w:t>
            </w:r>
          </w:p>
          <w:p w:rsidR="006A5222" w:rsidRPr="001318B0" w:rsidRDefault="006A5222"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Packages </w:t>
            </w:r>
          </w:p>
          <w:p w:rsidR="006A5222" w:rsidRPr="001318B0" w:rsidRDefault="006A5222"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Correspondence Lessons </w:t>
            </w:r>
          </w:p>
          <w:p w:rsidR="006A5222" w:rsidRPr="001318B0" w:rsidRDefault="006A5222"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3" w:history="1">
              <w:r w:rsidRPr="001318B0">
                <w:rPr>
                  <w:rFonts w:ascii="Times New Roman" w:eastAsia="Times New Roman" w:hAnsi="Times New Roman"/>
                  <w:sz w:val="16"/>
                  <w:szCs w:val="16"/>
                </w:rPr>
                <w:t>Learning Contracts</w:t>
              </w:r>
            </w:hyperlink>
            <w:r w:rsidRPr="001318B0">
              <w:rPr>
                <w:rFonts w:ascii="Times New Roman" w:eastAsia="Times New Roman" w:hAnsi="Times New Roman"/>
                <w:sz w:val="16"/>
                <w:szCs w:val="16"/>
              </w:rPr>
              <w:t xml:space="preserve"> </w:t>
            </w:r>
          </w:p>
          <w:p w:rsidR="006A5222" w:rsidRPr="001318B0" w:rsidRDefault="006A5222"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Homework </w:t>
            </w:r>
          </w:p>
          <w:p w:rsidR="006A5222" w:rsidRPr="001318B0" w:rsidRDefault="006A5222" w:rsidP="001318B0">
            <w:pPr>
              <w:spacing w:after="0"/>
              <w:rPr>
                <w:rFonts w:ascii="Times New Roman" w:eastAsia="Times New Roman" w:hAnsi="Times New Roman"/>
                <w:sz w:val="16"/>
                <w:szCs w:val="16"/>
              </w:rPr>
            </w:pPr>
            <w:r>
              <w:rPr>
                <w:rFonts w:ascii="Times New Roman" w:eastAsia="Times New Roman" w:hAnsi="Times New Roman"/>
                <w:sz w:val="16"/>
                <w:szCs w:val="16"/>
              </w:rPr>
              <w:t>___x</w:t>
            </w:r>
            <w:r w:rsidRPr="001318B0">
              <w:rPr>
                <w:rFonts w:ascii="Times New Roman" w:eastAsia="Times New Roman" w:hAnsi="Times New Roman"/>
                <w:sz w:val="16"/>
                <w:szCs w:val="16"/>
              </w:rPr>
              <w:t xml:space="preserve">__  </w:t>
            </w:r>
            <w:hyperlink r:id="rId34" w:history="1">
              <w:r w:rsidRPr="001318B0">
                <w:rPr>
                  <w:rFonts w:ascii="Times New Roman" w:eastAsia="Times New Roman" w:hAnsi="Times New Roman"/>
                  <w:sz w:val="16"/>
                  <w:szCs w:val="16"/>
                </w:rPr>
                <w:t>Research Projects</w:t>
              </w:r>
            </w:hyperlink>
            <w:r w:rsidRPr="001318B0">
              <w:rPr>
                <w:rFonts w:ascii="Times New Roman" w:eastAsia="Times New Roman" w:hAnsi="Times New Roman"/>
                <w:sz w:val="16"/>
                <w:szCs w:val="16"/>
              </w:rPr>
              <w:t xml:space="preserve"> </w:t>
            </w:r>
            <w:r>
              <w:rPr>
                <w:rFonts w:ascii="Times New Roman" w:eastAsia="Times New Roman" w:hAnsi="Times New Roman"/>
                <w:sz w:val="16"/>
                <w:szCs w:val="16"/>
              </w:rPr>
              <w:t>(Ls. 1,2)</w:t>
            </w:r>
          </w:p>
          <w:p w:rsidR="006A5222" w:rsidRPr="001318B0" w:rsidRDefault="006A5222"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5" w:history="1">
              <w:r w:rsidRPr="001318B0">
                <w:rPr>
                  <w:rFonts w:ascii="Times New Roman" w:eastAsia="Times New Roman" w:hAnsi="Times New Roman"/>
                  <w:sz w:val="16"/>
                  <w:szCs w:val="16"/>
                </w:rPr>
                <w:t>Assigned Questions</w:t>
              </w:r>
            </w:hyperlink>
            <w:r w:rsidRPr="001318B0">
              <w:rPr>
                <w:rFonts w:ascii="Times New Roman" w:eastAsia="Times New Roman" w:hAnsi="Times New Roman"/>
                <w:sz w:val="16"/>
                <w:szCs w:val="16"/>
              </w:rPr>
              <w:t xml:space="preserve"> </w:t>
            </w:r>
          </w:p>
          <w:p w:rsidR="006A5222" w:rsidRPr="001318B0" w:rsidRDefault="006A5222"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Learning Centers </w:t>
            </w:r>
          </w:p>
          <w:p w:rsidR="006A5222" w:rsidRPr="000F47EE" w:rsidRDefault="006A5222" w:rsidP="000F12AC">
            <w:pPr>
              <w:spacing w:line="240" w:lineRule="auto"/>
              <w:rPr>
                <w:b/>
              </w:rPr>
            </w:pPr>
          </w:p>
        </w:tc>
        <w:tc>
          <w:tcPr>
            <w:tcW w:w="2594" w:type="dxa"/>
            <w:gridSpan w:val="3"/>
          </w:tcPr>
          <w:p w:rsidR="006A5222" w:rsidRPr="009A0874" w:rsidRDefault="006A5222" w:rsidP="00FA4776">
            <w:pPr>
              <w:spacing w:after="0"/>
              <w:rPr>
                <w:rFonts w:ascii="Times New Roman" w:eastAsia="Times New Roman" w:hAnsi="Times New Roman"/>
                <w:b/>
                <w:sz w:val="16"/>
                <w:szCs w:val="16"/>
                <w:u w:val="single"/>
              </w:rPr>
            </w:pPr>
            <w:r w:rsidRPr="009A0874">
              <w:rPr>
                <w:rFonts w:ascii="Times New Roman" w:eastAsia="Times New Roman" w:hAnsi="Times New Roman"/>
                <w:b/>
                <w:sz w:val="16"/>
                <w:szCs w:val="16"/>
                <w:u w:val="single"/>
              </w:rPr>
              <w:t>Interactive Instruction</w:t>
            </w:r>
          </w:p>
          <w:p w:rsidR="006A5222" w:rsidRPr="00703291" w:rsidRDefault="006A5222"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6" w:history="1">
              <w:r w:rsidRPr="00703291">
                <w:rPr>
                  <w:rFonts w:ascii="Times New Roman" w:eastAsia="Times New Roman" w:hAnsi="Times New Roman"/>
                  <w:sz w:val="16"/>
                  <w:szCs w:val="16"/>
                </w:rPr>
                <w:t>Debates</w:t>
              </w:r>
            </w:hyperlink>
            <w:r w:rsidRPr="00703291">
              <w:rPr>
                <w:rFonts w:ascii="Times New Roman" w:eastAsia="Times New Roman" w:hAnsi="Times New Roman"/>
                <w:sz w:val="16"/>
                <w:szCs w:val="16"/>
              </w:rPr>
              <w:t xml:space="preserve"> </w:t>
            </w:r>
          </w:p>
          <w:p w:rsidR="006A5222" w:rsidRPr="00703291" w:rsidRDefault="006A5222"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7" w:history="1">
              <w:r w:rsidRPr="00703291">
                <w:rPr>
                  <w:rFonts w:ascii="Times New Roman" w:eastAsia="Times New Roman" w:hAnsi="Times New Roman"/>
                  <w:sz w:val="16"/>
                  <w:szCs w:val="16"/>
                </w:rPr>
                <w:t>Role Playing</w:t>
              </w:r>
            </w:hyperlink>
            <w:r w:rsidRPr="00703291">
              <w:rPr>
                <w:rFonts w:ascii="Times New Roman" w:eastAsia="Times New Roman" w:hAnsi="Times New Roman"/>
                <w:sz w:val="16"/>
                <w:szCs w:val="16"/>
              </w:rPr>
              <w:t xml:space="preserve"> </w:t>
            </w:r>
          </w:p>
          <w:p w:rsidR="006A5222" w:rsidRPr="00703291" w:rsidRDefault="006A5222"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Panels </w:t>
            </w:r>
          </w:p>
          <w:p w:rsidR="006A5222" w:rsidRPr="00703291" w:rsidRDefault="006A5222"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8" w:history="1">
              <w:r w:rsidRPr="00703291">
                <w:rPr>
                  <w:rFonts w:ascii="Times New Roman" w:eastAsia="Times New Roman" w:hAnsi="Times New Roman"/>
                  <w:sz w:val="16"/>
                  <w:szCs w:val="16"/>
                </w:rPr>
                <w:t>Brainstorming</w:t>
              </w:r>
            </w:hyperlink>
            <w:r w:rsidRPr="00703291">
              <w:rPr>
                <w:rFonts w:ascii="Times New Roman" w:eastAsia="Times New Roman" w:hAnsi="Times New Roman"/>
                <w:sz w:val="16"/>
                <w:szCs w:val="16"/>
              </w:rPr>
              <w:t xml:space="preserve"> </w:t>
            </w:r>
          </w:p>
          <w:p w:rsidR="006A5222" w:rsidRPr="00703291" w:rsidRDefault="006A5222"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9" w:history="1">
              <w:r w:rsidRPr="00703291">
                <w:rPr>
                  <w:rFonts w:ascii="Times New Roman" w:eastAsia="Times New Roman" w:hAnsi="Times New Roman"/>
                  <w:sz w:val="16"/>
                  <w:szCs w:val="16"/>
                </w:rPr>
                <w:t>Peer Partner Learning</w:t>
              </w:r>
            </w:hyperlink>
            <w:r w:rsidRPr="00703291">
              <w:rPr>
                <w:rFonts w:ascii="Times New Roman" w:eastAsia="Times New Roman" w:hAnsi="Times New Roman"/>
                <w:sz w:val="16"/>
                <w:szCs w:val="16"/>
              </w:rPr>
              <w:t xml:space="preserve"> </w:t>
            </w:r>
          </w:p>
          <w:p w:rsidR="006A5222" w:rsidRPr="00703291" w:rsidRDefault="006A5222"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0" w:history="1">
              <w:r w:rsidRPr="00703291">
                <w:rPr>
                  <w:rFonts w:ascii="Times New Roman" w:eastAsia="Times New Roman" w:hAnsi="Times New Roman"/>
                  <w:sz w:val="16"/>
                  <w:szCs w:val="16"/>
                </w:rPr>
                <w:t>Discussion</w:t>
              </w:r>
            </w:hyperlink>
            <w:r w:rsidRPr="00703291">
              <w:rPr>
                <w:rFonts w:ascii="Times New Roman" w:eastAsia="Times New Roman" w:hAnsi="Times New Roman"/>
                <w:sz w:val="16"/>
                <w:szCs w:val="16"/>
              </w:rPr>
              <w:t xml:space="preserve"> </w:t>
            </w:r>
          </w:p>
          <w:p w:rsidR="006A5222" w:rsidRPr="00703291" w:rsidRDefault="006A5222"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Laboratory Groups </w:t>
            </w:r>
          </w:p>
          <w:p w:rsidR="006A5222" w:rsidRPr="00703291" w:rsidRDefault="006A5222"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1" w:history="1">
              <w:r w:rsidRPr="00703291">
                <w:rPr>
                  <w:rFonts w:ascii="Times New Roman" w:eastAsia="Times New Roman" w:hAnsi="Times New Roman"/>
                  <w:sz w:val="16"/>
                  <w:szCs w:val="16"/>
                </w:rPr>
                <w:t>Think, Pair, Share</w:t>
              </w:r>
            </w:hyperlink>
            <w:r w:rsidRPr="00703291">
              <w:rPr>
                <w:rFonts w:ascii="Times New Roman" w:eastAsia="Times New Roman" w:hAnsi="Times New Roman"/>
                <w:sz w:val="16"/>
                <w:szCs w:val="16"/>
              </w:rPr>
              <w:t xml:space="preserve"> </w:t>
            </w:r>
          </w:p>
          <w:p w:rsidR="006A5222" w:rsidRPr="00703291" w:rsidRDefault="006A5222"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42" w:history="1">
              <w:r w:rsidRPr="00703291">
                <w:rPr>
                  <w:rFonts w:ascii="Times New Roman" w:eastAsia="Times New Roman" w:hAnsi="Times New Roman"/>
                  <w:sz w:val="16"/>
                  <w:szCs w:val="16"/>
                </w:rPr>
                <w:t>Cooperative Learning</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(Ls. 1)</w:t>
            </w:r>
          </w:p>
          <w:p w:rsidR="006A5222" w:rsidRPr="00703291" w:rsidRDefault="006A5222"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3" w:history="1">
              <w:r w:rsidRPr="00703291">
                <w:rPr>
                  <w:rFonts w:ascii="Times New Roman" w:eastAsia="Times New Roman" w:hAnsi="Times New Roman"/>
                  <w:sz w:val="16"/>
                  <w:szCs w:val="16"/>
                </w:rPr>
                <w:t>Jigsaw</w:t>
              </w:r>
            </w:hyperlink>
            <w:r w:rsidRPr="00703291">
              <w:rPr>
                <w:rFonts w:ascii="Times New Roman" w:eastAsia="Times New Roman" w:hAnsi="Times New Roman"/>
                <w:sz w:val="16"/>
                <w:szCs w:val="16"/>
              </w:rPr>
              <w:t xml:space="preserve"> </w:t>
            </w:r>
          </w:p>
          <w:p w:rsidR="006A5222" w:rsidRPr="00703291" w:rsidRDefault="006A5222"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4" w:history="1">
              <w:r w:rsidRPr="00703291">
                <w:rPr>
                  <w:rFonts w:ascii="Times New Roman" w:eastAsia="Times New Roman" w:hAnsi="Times New Roman"/>
                  <w:sz w:val="16"/>
                  <w:szCs w:val="16"/>
                </w:rPr>
                <w:t xml:space="preserve">Problem Solving </w:t>
              </w:r>
            </w:hyperlink>
          </w:p>
          <w:p w:rsidR="006A5222" w:rsidRPr="00703291" w:rsidRDefault="006A5222"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5" w:history="1">
              <w:r w:rsidRPr="00703291">
                <w:rPr>
                  <w:rFonts w:ascii="Times New Roman" w:eastAsia="Times New Roman" w:hAnsi="Times New Roman"/>
                  <w:sz w:val="16"/>
                  <w:szCs w:val="16"/>
                </w:rPr>
                <w:t>Structured Controversy</w:t>
              </w:r>
            </w:hyperlink>
            <w:r w:rsidRPr="00703291">
              <w:rPr>
                <w:rFonts w:ascii="Times New Roman" w:eastAsia="Times New Roman" w:hAnsi="Times New Roman"/>
                <w:sz w:val="16"/>
                <w:szCs w:val="16"/>
              </w:rPr>
              <w:t xml:space="preserve"> </w:t>
            </w:r>
          </w:p>
          <w:p w:rsidR="006A5222" w:rsidRPr="00703291" w:rsidRDefault="006A5222"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Tutorial Groups </w:t>
            </w:r>
          </w:p>
          <w:p w:rsidR="006A5222" w:rsidRPr="00703291" w:rsidRDefault="006A5222"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Interviewing </w:t>
            </w:r>
          </w:p>
          <w:p w:rsidR="006A5222" w:rsidRPr="00FA4776" w:rsidRDefault="006A5222"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Conferencing </w:t>
            </w:r>
          </w:p>
        </w:tc>
      </w:tr>
      <w:tr w:rsidR="006A5222" w:rsidTr="006A5222">
        <w:trPr>
          <w:trHeight w:val="466"/>
        </w:trPr>
        <w:tc>
          <w:tcPr>
            <w:tcW w:w="13338" w:type="dxa"/>
            <w:gridSpan w:val="12"/>
          </w:tcPr>
          <w:p w:rsidR="006A5222" w:rsidRDefault="006A5222" w:rsidP="000F12AC">
            <w:pPr>
              <w:spacing w:line="240" w:lineRule="auto"/>
              <w:rPr>
                <w:b/>
              </w:rPr>
            </w:pPr>
            <w:r>
              <w:rPr>
                <w:b/>
              </w:rPr>
              <w:lastRenderedPageBreak/>
              <w:t>UNIT RESOURCES: (include internet addresses for linking)</w:t>
            </w:r>
          </w:p>
          <w:p w:rsidR="006A5222" w:rsidRDefault="00F31E46" w:rsidP="00A73B05">
            <w:hyperlink r:id="rId46" w:history="1">
              <w:r w:rsidR="006A5222" w:rsidRPr="00E91481">
                <w:rPr>
                  <w:rStyle w:val="Hyperlink"/>
                </w:rPr>
                <w:t>http://www.missouricareereducation.org/doc/guidelsn/CD8-9-Gr5-Unit2.pdf</w:t>
              </w:r>
            </w:hyperlink>
          </w:p>
          <w:p w:rsidR="006A5222" w:rsidRDefault="006A5222" w:rsidP="00A73B05">
            <w:r>
              <w:t xml:space="preserve"> </w:t>
            </w:r>
            <w:hyperlink r:id="rId47" w:history="1">
              <w:r w:rsidRPr="00E91481">
                <w:rPr>
                  <w:rStyle w:val="Hyperlink"/>
                </w:rPr>
                <w:t>http://www.missouricareereducation.org/doc/guidelsn/CD8-9-Gr5-Unit2.doc</w:t>
              </w:r>
            </w:hyperlink>
          </w:p>
          <w:p w:rsidR="006A5222" w:rsidRDefault="006A5222" w:rsidP="006A5222">
            <w:pPr>
              <w:spacing w:after="0"/>
            </w:pPr>
          </w:p>
          <w:p w:rsidR="006A5222" w:rsidRDefault="006A5222" w:rsidP="006A5222">
            <w:pPr>
              <w:spacing w:after="0"/>
            </w:pPr>
            <w:r>
              <w:t xml:space="preserve">Common Core State Standards (CCSS), accessed May 17, 2013, from </w:t>
            </w:r>
            <w:r w:rsidRPr="00F263C2">
              <w:t>http://www.corestandards.org/</w:t>
            </w:r>
          </w:p>
          <w:p w:rsidR="006A5222" w:rsidRDefault="006A5222" w:rsidP="006A5222">
            <w:pPr>
              <w:spacing w:after="0"/>
            </w:pPr>
          </w:p>
          <w:p w:rsidR="006A5222" w:rsidRDefault="006A5222" w:rsidP="006A5222">
            <w:pPr>
              <w:spacing w:after="0"/>
            </w:pPr>
            <w:r>
              <w:t xml:space="preserve">ASCA National Standards for Students (ASCA), accessed June 11, 2013, from </w:t>
            </w:r>
            <w:r w:rsidRPr="00F263C2">
              <w:rPr>
                <w:sz w:val="23"/>
                <w:szCs w:val="23"/>
                <w:shd w:val="clear" w:color="auto" w:fill="FFFFFF"/>
              </w:rPr>
              <w:t>http://static.pdesas.org/content/documents/ASCA_National_Standards_for_Students.pdf</w:t>
            </w:r>
          </w:p>
          <w:p w:rsidR="006A5222" w:rsidRDefault="006A5222" w:rsidP="000F12AC">
            <w:pPr>
              <w:spacing w:line="240" w:lineRule="auto"/>
              <w:rPr>
                <w:b/>
              </w:rPr>
            </w:pPr>
          </w:p>
        </w:tc>
      </w:tr>
    </w:tbl>
    <w:p w:rsidR="00323BA3" w:rsidRDefault="00323BA3"/>
    <w:p w:rsidR="00FD5A4D" w:rsidRPr="00323BA3" w:rsidRDefault="00FD5A4D">
      <w:pPr>
        <w:rPr>
          <w:color w:val="FF0000"/>
        </w:rPr>
      </w:pPr>
    </w:p>
    <w:sectPr w:rsidR="00FD5A4D" w:rsidRPr="00323BA3" w:rsidSect="0072740F">
      <w:headerReference w:type="default" r:id="rId48"/>
      <w:footerReference w:type="default" r:id="rId49"/>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E46" w:rsidRDefault="00F31E46" w:rsidP="00FD5A4D">
      <w:pPr>
        <w:spacing w:after="0" w:line="240" w:lineRule="auto"/>
      </w:pPr>
      <w:r>
        <w:separator/>
      </w:r>
    </w:p>
  </w:endnote>
  <w:endnote w:type="continuationSeparator" w:id="0">
    <w:p w:rsidR="00F31E46" w:rsidRDefault="00F31E46" w:rsidP="00F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074804" w:rsidP="001731D1">
    <w:pPr>
      <w:pStyle w:val="Footer"/>
      <w:jc w:val="center"/>
    </w:pPr>
    <w:r>
      <w:t>2013</w:t>
    </w:r>
    <w:r w:rsidR="00254338">
      <w:t xml:space="preserve">    </w:t>
    </w:r>
    <w:r w:rsidR="00254338">
      <w:tab/>
      <w:t>Missouri Department of Elementary and Secondary Education</w:t>
    </w:r>
    <w:r w:rsidR="00254338">
      <w:tab/>
    </w:r>
    <w:r w:rsidR="00254338">
      <w:tab/>
      <w:t xml:space="preserve">Page </w:t>
    </w:r>
    <w:r w:rsidR="006D60AE">
      <w:rPr>
        <w:b/>
        <w:sz w:val="24"/>
        <w:szCs w:val="24"/>
      </w:rPr>
      <w:fldChar w:fldCharType="begin"/>
    </w:r>
    <w:r w:rsidR="00254338">
      <w:rPr>
        <w:b/>
      </w:rPr>
      <w:instrText xml:space="preserve"> PAGE </w:instrText>
    </w:r>
    <w:r w:rsidR="006D60AE">
      <w:rPr>
        <w:b/>
        <w:sz w:val="24"/>
        <w:szCs w:val="24"/>
      </w:rPr>
      <w:fldChar w:fldCharType="separate"/>
    </w:r>
    <w:r w:rsidR="009D4E4B">
      <w:rPr>
        <w:b/>
        <w:noProof/>
      </w:rPr>
      <w:t>1</w:t>
    </w:r>
    <w:r w:rsidR="006D60AE">
      <w:rPr>
        <w:b/>
        <w:sz w:val="24"/>
        <w:szCs w:val="24"/>
      </w:rPr>
      <w:fldChar w:fldCharType="end"/>
    </w:r>
    <w:r w:rsidR="00254338">
      <w:t xml:space="preserve"> of </w:t>
    </w:r>
    <w:r w:rsidR="006D60AE">
      <w:rPr>
        <w:b/>
        <w:sz w:val="24"/>
        <w:szCs w:val="24"/>
      </w:rPr>
      <w:fldChar w:fldCharType="begin"/>
    </w:r>
    <w:r w:rsidR="00254338">
      <w:rPr>
        <w:b/>
      </w:rPr>
      <w:instrText xml:space="preserve"> NUMPAGES  </w:instrText>
    </w:r>
    <w:r w:rsidR="006D60AE">
      <w:rPr>
        <w:b/>
        <w:sz w:val="24"/>
        <w:szCs w:val="24"/>
      </w:rPr>
      <w:fldChar w:fldCharType="separate"/>
    </w:r>
    <w:r w:rsidR="009D4E4B">
      <w:rPr>
        <w:b/>
        <w:noProof/>
      </w:rPr>
      <w:t>6</w:t>
    </w:r>
    <w:r w:rsidR="006D60AE">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E46" w:rsidRDefault="00F31E46" w:rsidP="00FD5A4D">
      <w:pPr>
        <w:spacing w:after="0" w:line="240" w:lineRule="auto"/>
      </w:pPr>
      <w:r>
        <w:separator/>
      </w:r>
    </w:p>
  </w:footnote>
  <w:footnote w:type="continuationSeparator" w:id="0">
    <w:p w:rsidR="00F31E46" w:rsidRDefault="00F31E46" w:rsidP="00F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ED49AA" w:rsidP="00C85B74">
    <w:pPr>
      <w:pStyle w:val="Style3"/>
      <w:ind w:left="0" w:firstLine="0"/>
    </w:pPr>
    <w:r>
      <w:t>Grade Level/Course Title:</w:t>
    </w:r>
    <w:r w:rsidR="005A4C09">
      <w:t xml:space="preserve"> 5</w:t>
    </w:r>
    <w:r w:rsidR="00180257">
      <w:t xml:space="preserve"> </w:t>
    </w:r>
    <w:r w:rsidR="005A4C09">
      <w:t>/</w:t>
    </w:r>
    <w:r w:rsidR="00180257">
      <w:t xml:space="preserve"> </w:t>
    </w:r>
    <w:r w:rsidR="005A4C09">
      <w:t>CD8-9-Gr5-Unit</w:t>
    </w:r>
    <w:r w:rsidR="00E36FEC">
      <w:t>1</w:t>
    </w:r>
    <w:r w:rsidR="00C85B74">
      <w:tab/>
    </w:r>
    <w:r w:rsidR="00C85B74">
      <w:tab/>
    </w:r>
    <w:r w:rsidR="00C85B74">
      <w:tab/>
    </w:r>
    <w:r w:rsidR="00C85B74">
      <w:tab/>
    </w:r>
    <w:r w:rsidR="00C85B74">
      <w:tab/>
    </w:r>
    <w:r w:rsidR="00C85B74">
      <w:tab/>
    </w:r>
    <w:r w:rsidR="00C85B74">
      <w:tab/>
    </w:r>
    <w:r w:rsidR="00C85B74">
      <w:tab/>
    </w:r>
    <w:r w:rsidR="00C85B74">
      <w:tab/>
    </w:r>
    <w:r w:rsidR="00254338">
      <w:t xml:space="preserve">Course Code: </w:t>
    </w:r>
    <w:r w:rsidR="009D4E4B">
      <w:t>Career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13FA"/>
    <w:multiLevelType w:val="hybridMultilevel"/>
    <w:tmpl w:val="CCA0D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870172"/>
    <w:multiLevelType w:val="hybridMultilevel"/>
    <w:tmpl w:val="272651D6"/>
    <w:lvl w:ilvl="0" w:tplc="026C6A2A">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96138F"/>
    <w:multiLevelType w:val="hybridMultilevel"/>
    <w:tmpl w:val="5942B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747AAE"/>
    <w:multiLevelType w:val="hybridMultilevel"/>
    <w:tmpl w:val="E6C6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626FFF"/>
    <w:multiLevelType w:val="hybridMultilevel"/>
    <w:tmpl w:val="C6869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7E08AE"/>
    <w:multiLevelType w:val="hybridMultilevel"/>
    <w:tmpl w:val="E71A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1E3621"/>
    <w:multiLevelType w:val="multilevel"/>
    <w:tmpl w:val="94A0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295AA4"/>
    <w:multiLevelType w:val="hybridMultilevel"/>
    <w:tmpl w:val="2C6CAF08"/>
    <w:lvl w:ilvl="0" w:tplc="96AE2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92876A3"/>
    <w:multiLevelType w:val="hybridMultilevel"/>
    <w:tmpl w:val="DB4C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C1072E1"/>
    <w:multiLevelType w:val="hybridMultilevel"/>
    <w:tmpl w:val="0AB2910C"/>
    <w:lvl w:ilvl="0" w:tplc="01D802AE">
      <w:start w:val="1"/>
      <w:numFmt w:val="decimal"/>
      <w:lvlText w:val="%1."/>
      <w:lvlJc w:val="center"/>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8"/>
  </w:num>
  <w:num w:numId="3">
    <w:abstractNumId w:val="15"/>
  </w:num>
  <w:num w:numId="4">
    <w:abstractNumId w:val="6"/>
  </w:num>
  <w:num w:numId="5">
    <w:abstractNumId w:val="9"/>
  </w:num>
  <w:num w:numId="6">
    <w:abstractNumId w:val="4"/>
  </w:num>
  <w:num w:numId="7">
    <w:abstractNumId w:val="8"/>
  </w:num>
  <w:num w:numId="8">
    <w:abstractNumId w:val="17"/>
  </w:num>
  <w:num w:numId="9">
    <w:abstractNumId w:val="3"/>
  </w:num>
  <w:num w:numId="10">
    <w:abstractNumId w:val="11"/>
  </w:num>
  <w:num w:numId="11">
    <w:abstractNumId w:val="7"/>
  </w:num>
  <w:num w:numId="12">
    <w:abstractNumId w:val="14"/>
  </w:num>
  <w:num w:numId="13">
    <w:abstractNumId w:val="12"/>
  </w:num>
  <w:num w:numId="14">
    <w:abstractNumId w:val="13"/>
  </w:num>
  <w:num w:numId="15">
    <w:abstractNumId w:val="5"/>
  </w:num>
  <w:num w:numId="16">
    <w:abstractNumId w:val="0"/>
  </w:num>
  <w:num w:numId="17">
    <w:abstractNumId w:val="2"/>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3DF8"/>
    <w:rsid w:val="00000127"/>
    <w:rsid w:val="00004014"/>
    <w:rsid w:val="00011BF8"/>
    <w:rsid w:val="0006085D"/>
    <w:rsid w:val="00067E43"/>
    <w:rsid w:val="00074804"/>
    <w:rsid w:val="000B1A54"/>
    <w:rsid w:val="000F12AC"/>
    <w:rsid w:val="000F47EE"/>
    <w:rsid w:val="001318B0"/>
    <w:rsid w:val="001731D1"/>
    <w:rsid w:val="00180257"/>
    <w:rsid w:val="0019238D"/>
    <w:rsid w:val="001A609C"/>
    <w:rsid w:val="001B1672"/>
    <w:rsid w:val="001B21A8"/>
    <w:rsid w:val="001C47BE"/>
    <w:rsid w:val="001C64E7"/>
    <w:rsid w:val="001D4F19"/>
    <w:rsid w:val="00233170"/>
    <w:rsid w:val="00254338"/>
    <w:rsid w:val="00254782"/>
    <w:rsid w:val="002A0AB6"/>
    <w:rsid w:val="002C51E7"/>
    <w:rsid w:val="002D73EC"/>
    <w:rsid w:val="00321BC1"/>
    <w:rsid w:val="00323BA3"/>
    <w:rsid w:val="00343058"/>
    <w:rsid w:val="00357947"/>
    <w:rsid w:val="00366003"/>
    <w:rsid w:val="0038279B"/>
    <w:rsid w:val="003A2DF4"/>
    <w:rsid w:val="00467E84"/>
    <w:rsid w:val="00485119"/>
    <w:rsid w:val="004A3D84"/>
    <w:rsid w:val="00522002"/>
    <w:rsid w:val="00526777"/>
    <w:rsid w:val="005716B5"/>
    <w:rsid w:val="00574E3C"/>
    <w:rsid w:val="005A4C09"/>
    <w:rsid w:val="005D32B3"/>
    <w:rsid w:val="005E5869"/>
    <w:rsid w:val="00604265"/>
    <w:rsid w:val="00612CC6"/>
    <w:rsid w:val="00614C2C"/>
    <w:rsid w:val="00633613"/>
    <w:rsid w:val="006569A4"/>
    <w:rsid w:val="006A5222"/>
    <w:rsid w:val="006B76C7"/>
    <w:rsid w:val="006D60AE"/>
    <w:rsid w:val="006E7A3D"/>
    <w:rsid w:val="0072740F"/>
    <w:rsid w:val="0073478C"/>
    <w:rsid w:val="00745103"/>
    <w:rsid w:val="007B20F6"/>
    <w:rsid w:val="00801FA0"/>
    <w:rsid w:val="008057B5"/>
    <w:rsid w:val="008073C4"/>
    <w:rsid w:val="008322A8"/>
    <w:rsid w:val="00845D03"/>
    <w:rsid w:val="00860616"/>
    <w:rsid w:val="00870AE1"/>
    <w:rsid w:val="00887993"/>
    <w:rsid w:val="008B5FD1"/>
    <w:rsid w:val="008E66A3"/>
    <w:rsid w:val="00902819"/>
    <w:rsid w:val="00917334"/>
    <w:rsid w:val="0092150C"/>
    <w:rsid w:val="009545E0"/>
    <w:rsid w:val="00973F58"/>
    <w:rsid w:val="009C2B9E"/>
    <w:rsid w:val="009D4E4B"/>
    <w:rsid w:val="00A32BBF"/>
    <w:rsid w:val="00A33DF8"/>
    <w:rsid w:val="00A73B05"/>
    <w:rsid w:val="00A948AC"/>
    <w:rsid w:val="00A97C87"/>
    <w:rsid w:val="00AC243F"/>
    <w:rsid w:val="00B237D0"/>
    <w:rsid w:val="00B4302D"/>
    <w:rsid w:val="00B63594"/>
    <w:rsid w:val="00B65A5A"/>
    <w:rsid w:val="00BA57AC"/>
    <w:rsid w:val="00C10270"/>
    <w:rsid w:val="00C131A8"/>
    <w:rsid w:val="00C217D9"/>
    <w:rsid w:val="00C23E70"/>
    <w:rsid w:val="00C30044"/>
    <w:rsid w:val="00C303BA"/>
    <w:rsid w:val="00C85B74"/>
    <w:rsid w:val="00D33537"/>
    <w:rsid w:val="00D56C18"/>
    <w:rsid w:val="00D57E50"/>
    <w:rsid w:val="00D778E5"/>
    <w:rsid w:val="00DB2808"/>
    <w:rsid w:val="00DD40DF"/>
    <w:rsid w:val="00E215AA"/>
    <w:rsid w:val="00E36FEC"/>
    <w:rsid w:val="00E372C1"/>
    <w:rsid w:val="00E55D0C"/>
    <w:rsid w:val="00E5640C"/>
    <w:rsid w:val="00E6264E"/>
    <w:rsid w:val="00E82EFB"/>
    <w:rsid w:val="00E94572"/>
    <w:rsid w:val="00ED49AA"/>
    <w:rsid w:val="00ED53CC"/>
    <w:rsid w:val="00EF74C7"/>
    <w:rsid w:val="00F072CD"/>
    <w:rsid w:val="00F21458"/>
    <w:rsid w:val="00F31E46"/>
    <w:rsid w:val="00F42258"/>
    <w:rsid w:val="00F563DE"/>
    <w:rsid w:val="00F65B3E"/>
    <w:rsid w:val="00FA2084"/>
    <w:rsid w:val="00FA4776"/>
    <w:rsid w:val="00FD2D98"/>
    <w:rsid w:val="00FD5A4D"/>
    <w:rsid w:val="00FE3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 w:type="character" w:styleId="Hyperlink">
    <w:name w:val="Hyperlink"/>
    <w:basedOn w:val="DefaultParagraphFont"/>
    <w:uiPriority w:val="99"/>
    <w:unhideWhenUsed/>
    <w:rsid w:val="00E945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c.spsd.sk.ca/de/pd/instr/strats/didactic/index.html" TargetMode="External"/><Relationship Id="rId18" Type="http://schemas.openxmlformats.org/officeDocument/2006/relationships/hyperlink" Target="http://olc.spsd.sk.ca/de/pd/instr/strats/inquiry/index.html" TargetMode="External"/><Relationship Id="rId26" Type="http://schemas.openxmlformats.org/officeDocument/2006/relationships/hyperlink" Target="http://olc.spsd.sk.ca/de/pd/instr/strats/narratives/index.html" TargetMode="External"/><Relationship Id="rId39" Type="http://schemas.openxmlformats.org/officeDocument/2006/relationships/hyperlink" Target="http://olc.spsd.sk.ca/de/pd/instr/strats/peerpartner/index.html" TargetMode="External"/><Relationship Id="rId3" Type="http://schemas.openxmlformats.org/officeDocument/2006/relationships/styles" Target="styles.xml"/><Relationship Id="rId21" Type="http://schemas.openxmlformats.org/officeDocument/2006/relationships/hyperlink" Target="http://olc.spsd.sk.ca/de/pd/instr/strats/formation/index.html" TargetMode="External"/><Relationship Id="rId34" Type="http://schemas.openxmlformats.org/officeDocument/2006/relationships/hyperlink" Target="http://olc.spsd.sk.ca/de/pd/instr/strats/researchprojects/index.html" TargetMode="External"/><Relationship Id="rId42" Type="http://schemas.openxmlformats.org/officeDocument/2006/relationships/hyperlink" Target="http://olc.spsd.sk.ca/de/pd/instr/strats/coop/index.html" TargetMode="External"/><Relationship Id="rId47" Type="http://schemas.openxmlformats.org/officeDocument/2006/relationships/hyperlink" Target="http://www.missouricareereducation.org/doc/guidelsn/CD8-9-Gr5-Unit2.doc"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olc.spsd.sk.ca/de/pd/instr/strats/compareconstrast/index.html" TargetMode="External"/><Relationship Id="rId17" Type="http://schemas.openxmlformats.org/officeDocument/2006/relationships/hyperlink" Target="http://olc.spsd.sk.ca/de/pd/instr/strats/readmeaning/index.html" TargetMode="External"/><Relationship Id="rId25" Type="http://schemas.openxmlformats.org/officeDocument/2006/relationships/hyperlink" Target="http://olc.spsd.sk.ca/de/pd/instr/strats/fieldtrips/index.html" TargetMode="External"/><Relationship Id="rId33" Type="http://schemas.openxmlformats.org/officeDocument/2006/relationships/hyperlink" Target="http://olc.spsd.sk.ca/de/pd/instr/strats/learningcontracts/index.html" TargetMode="External"/><Relationship Id="rId38" Type="http://schemas.openxmlformats.org/officeDocument/2006/relationships/hyperlink" Target="http://olc.spsd.sk.ca/de/pd/instr/strats/brainstorming/index.html" TargetMode="External"/><Relationship Id="rId46" Type="http://schemas.openxmlformats.org/officeDocument/2006/relationships/hyperlink" Target="http://www.missouricareereducation.org/doc/guidelsn/CD8-9-Gr5-Unit2.pdf" TargetMode="External"/><Relationship Id="rId2" Type="http://schemas.openxmlformats.org/officeDocument/2006/relationships/numbering" Target="numbering.xml"/><Relationship Id="rId16" Type="http://schemas.openxmlformats.org/officeDocument/2006/relationships/hyperlink" Target="http://olc.spsd.sk.ca/de/pd/instr/strats/casestd/index.html" TargetMode="External"/><Relationship Id="rId20" Type="http://schemas.openxmlformats.org/officeDocument/2006/relationships/hyperlink" Target="http://olc.spsd.sk.ca/de/pd/instr/strats/writinginform/index.html" TargetMode="External"/><Relationship Id="rId29" Type="http://schemas.openxmlformats.org/officeDocument/2006/relationships/hyperlink" Target="http://olc.spsd.sk.ca/de/pd/instr/strats/roleplaying/index.html" TargetMode="External"/><Relationship Id="rId41" Type="http://schemas.openxmlformats.org/officeDocument/2006/relationships/hyperlink" Target="http://olc.spsd.sk.ca/de/pd/instr/strats/think/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lc.spsd.sk.ca/de/pd/instr/strats/drill/index.html" TargetMode="External"/><Relationship Id="rId24" Type="http://schemas.openxmlformats.org/officeDocument/2006/relationships/hyperlink" Target="http://olc.spsd.sk.ca/de/pd/instr/strats/cloze/index.html" TargetMode="External"/><Relationship Id="rId32" Type="http://schemas.openxmlformats.org/officeDocument/2006/relationships/hyperlink" Target="http://olc.spsd.sk.ca/de/pd/instr/strats/logs/index.html" TargetMode="External"/><Relationship Id="rId37" Type="http://schemas.openxmlformats.org/officeDocument/2006/relationships/hyperlink" Target="http://olc.spsd.sk.ca/de/pd/instr/strats/roleplaying/index.html" TargetMode="External"/><Relationship Id="rId40" Type="http://schemas.openxmlformats.org/officeDocument/2006/relationships/hyperlink" Target="http://olc.spsd.sk.ca/de/pd/instr/strats/discussion/index.html" TargetMode="External"/><Relationship Id="rId45" Type="http://schemas.openxmlformats.org/officeDocument/2006/relationships/hyperlink" Target="http://olc.spsd.sk.ca/de/pd/instr/strats/structuredcon/index.html" TargetMode="External"/><Relationship Id="rId5" Type="http://schemas.openxmlformats.org/officeDocument/2006/relationships/settings" Target="settings.xml"/><Relationship Id="rId15" Type="http://schemas.openxmlformats.org/officeDocument/2006/relationships/hyperlink" Target="http://olc.spsd.sk.ca/de/pd/instr/strats/psolving/index.html" TargetMode="External"/><Relationship Id="rId23" Type="http://schemas.openxmlformats.org/officeDocument/2006/relationships/hyperlink" Target="http://olc.spsd.sk.ca/de/pd/instr/strats/cattain/index.html" TargetMode="External"/><Relationship Id="rId28" Type="http://schemas.openxmlformats.org/officeDocument/2006/relationships/hyperlink" Target="http://olc.spsd.sk.ca/de/pd/instr/strats/focusedimaging/index.html" TargetMode="External"/><Relationship Id="rId36" Type="http://schemas.openxmlformats.org/officeDocument/2006/relationships/hyperlink" Target="http://olc.spsd.sk.ca/de/pd/instr/strats/debates/index.html" TargetMode="External"/><Relationship Id="rId49" Type="http://schemas.openxmlformats.org/officeDocument/2006/relationships/footer" Target="footer1.xml"/><Relationship Id="rId10" Type="http://schemas.openxmlformats.org/officeDocument/2006/relationships/hyperlink" Target="http://olc.spsd.sk.ca/de/pd/instr/strats/explicitteaching/index.html" TargetMode="External"/><Relationship Id="rId19" Type="http://schemas.openxmlformats.org/officeDocument/2006/relationships/hyperlink" Target="http://olc.spsd.sk.ca/de/pd/instr/strats/reflectivediscussion/index.html" TargetMode="External"/><Relationship Id="rId31" Type="http://schemas.openxmlformats.org/officeDocument/2006/relationships/hyperlink" Target="http://olc.spsd.sk.ca/de/pd/instr/strats/journal/index.html" TargetMode="External"/><Relationship Id="rId44" Type="http://schemas.openxmlformats.org/officeDocument/2006/relationships/hyperlink" Target="http://olc.spsd.sk.ca/de/pd/instr/strats/psolving/index.html" TargetMode="External"/><Relationship Id="rId4" Type="http://schemas.microsoft.com/office/2007/relationships/stylesWithEffects" Target="stylesWithEffects.xml"/><Relationship Id="rId9" Type="http://schemas.openxmlformats.org/officeDocument/2006/relationships/hyperlink" Target="http://olc.spsd.sk.ca/de/pd/instr/strats/lecture/index.html" TargetMode="External"/><Relationship Id="rId14" Type="http://schemas.openxmlformats.org/officeDocument/2006/relationships/hyperlink" Target="http://olc.spsd.sk.ca/de/pd/instr/strats/guided/guided.html" TargetMode="External"/><Relationship Id="rId22" Type="http://schemas.openxmlformats.org/officeDocument/2006/relationships/hyperlink" Target="http://olc.spsd.sk.ca/de/pd/instr/strats/conceptmap/index.html" TargetMode="External"/><Relationship Id="rId27" Type="http://schemas.openxmlformats.org/officeDocument/2006/relationships/hyperlink" Target="http://olc.spsd.sk.ca/de/pd/instr/strats/simul/index.html" TargetMode="External"/><Relationship Id="rId30" Type="http://schemas.openxmlformats.org/officeDocument/2006/relationships/hyperlink" Target="http://olc.spsd.sk.ca/de/pd/instr/strats/cai/index.html" TargetMode="External"/><Relationship Id="rId35" Type="http://schemas.openxmlformats.org/officeDocument/2006/relationships/hyperlink" Target="http://olc.spsd.sk.ca/de/pd/instr/strats/assignedqu/index.html" TargetMode="External"/><Relationship Id="rId43" Type="http://schemas.openxmlformats.org/officeDocument/2006/relationships/hyperlink" Target="http://olc.spsd.sk.ca/de/pd/instr/strats/jigsaw/index.html"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418EC-A100-4B04-B188-77C5870A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1836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9</cp:revision>
  <cp:lastPrinted>2011-10-24T19:50:00Z</cp:lastPrinted>
  <dcterms:created xsi:type="dcterms:W3CDTF">2013-01-25T18:45:00Z</dcterms:created>
  <dcterms:modified xsi:type="dcterms:W3CDTF">2013-06-24T03:36:00Z</dcterms:modified>
</cp:coreProperties>
</file>