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D9" w:rsidRDefault="006E25D9" w:rsidP="00277387"/>
    <w:p w:rsidR="006E25D9" w:rsidRPr="006E25D9" w:rsidRDefault="006E25D9" w:rsidP="006E25D9">
      <w:pPr>
        <w:jc w:val="center"/>
      </w:pPr>
      <w:r w:rsidRPr="006E25D9">
        <w:t>Introduction to Careers in Hospitality and Tourism</w:t>
      </w:r>
    </w:p>
    <w:p w:rsidR="006E25D9" w:rsidRDefault="006E25D9" w:rsidP="006E25D9">
      <w:pPr>
        <w:jc w:val="center"/>
      </w:pPr>
      <w:r w:rsidRPr="006E25D9">
        <w:t>Unit 12 – Employment Skills</w:t>
      </w:r>
    </w:p>
    <w:p w:rsidR="0015630F" w:rsidRPr="0015630F" w:rsidRDefault="0015630F" w:rsidP="006E25D9">
      <w:pPr>
        <w:jc w:val="center"/>
        <w:rPr>
          <w:b/>
        </w:rPr>
      </w:pPr>
      <w:r w:rsidRPr="0015630F">
        <w:rPr>
          <w:b/>
        </w:rPr>
        <w:t>Other</w:t>
      </w:r>
    </w:p>
    <w:p w:rsidR="00277387" w:rsidRDefault="00277387" w:rsidP="00277387">
      <w:pPr>
        <w:jc w:val="center"/>
        <w:rPr>
          <w:u w:val="single"/>
        </w:rPr>
      </w:pPr>
    </w:p>
    <w:p w:rsidR="006E25D9" w:rsidRDefault="006E25D9" w:rsidP="00277387">
      <w:pPr>
        <w:jc w:val="center"/>
        <w:rPr>
          <w:u w:val="single"/>
        </w:rPr>
      </w:pPr>
    </w:p>
    <w:p w:rsidR="00897EC4" w:rsidRDefault="00277387" w:rsidP="00277387">
      <w:pPr>
        <w:jc w:val="center"/>
        <w:rPr>
          <w:u w:val="single"/>
        </w:rPr>
      </w:pPr>
      <w:r w:rsidRPr="00277387">
        <w:rPr>
          <w:u w:val="single"/>
        </w:rPr>
        <w:t xml:space="preserve">American Culinary Federation </w:t>
      </w:r>
      <w:r>
        <w:rPr>
          <w:u w:val="single"/>
        </w:rPr>
        <w:t>Competencies</w:t>
      </w:r>
    </w:p>
    <w:p w:rsidR="00277387" w:rsidRDefault="00277387" w:rsidP="00277387">
      <w:pPr>
        <w:jc w:val="center"/>
        <w:rPr>
          <w:u w:val="single"/>
        </w:rPr>
      </w:pPr>
    </w:p>
    <w:p w:rsidR="006E25D9" w:rsidRDefault="006E25D9" w:rsidP="00277387">
      <w:pPr>
        <w:jc w:val="center"/>
        <w:rPr>
          <w:u w:val="single"/>
        </w:rPr>
      </w:pPr>
    </w:p>
    <w:p w:rsidR="00277387" w:rsidRDefault="00277387" w:rsidP="00277387">
      <w:r>
        <w:t>This unit addresses particular ACF competencies in the Human Relations Skills Unit:</w:t>
      </w:r>
    </w:p>
    <w:p w:rsidR="00277387" w:rsidRDefault="00277387" w:rsidP="00277387"/>
    <w:p w:rsidR="00277387" w:rsidRDefault="00277387" w:rsidP="00277387">
      <w:r>
        <w:t>Students will be able to read, write, and speak effectively.</w:t>
      </w:r>
    </w:p>
    <w:p w:rsidR="00277387" w:rsidRDefault="00277387" w:rsidP="00277387"/>
    <w:p w:rsidR="00277387" w:rsidRDefault="00277387" w:rsidP="00277387">
      <w:r>
        <w:t>Students will be able to demonstrate professionalism and a strong work ethic.</w:t>
      </w:r>
    </w:p>
    <w:p w:rsidR="00277387" w:rsidRDefault="00277387" w:rsidP="00277387"/>
    <w:p w:rsidR="00277387" w:rsidRDefault="00277387" w:rsidP="00277387">
      <w:r>
        <w:t>Students will be able to discuss employment applications.</w:t>
      </w:r>
    </w:p>
    <w:p w:rsidR="00277387" w:rsidRDefault="00277387" w:rsidP="00277387"/>
    <w:p w:rsidR="00277387" w:rsidRPr="00277387" w:rsidRDefault="00277387" w:rsidP="00277387">
      <w:r>
        <w:t>Students will be able to demonstrate interviewing skills.</w:t>
      </w:r>
    </w:p>
    <w:sectPr w:rsidR="00277387" w:rsidRPr="00277387" w:rsidSect="00B0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387"/>
    <w:rsid w:val="0015630F"/>
    <w:rsid w:val="00277387"/>
    <w:rsid w:val="006E25D9"/>
    <w:rsid w:val="007C2447"/>
    <w:rsid w:val="00897EC4"/>
    <w:rsid w:val="00B04F9C"/>
    <w:rsid w:val="00E005EA"/>
    <w:rsid w:val="00E4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6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3</cp:revision>
  <cp:lastPrinted>2013-09-26T20:55:00Z</cp:lastPrinted>
  <dcterms:created xsi:type="dcterms:W3CDTF">2013-09-11T22:55:00Z</dcterms:created>
  <dcterms:modified xsi:type="dcterms:W3CDTF">2013-09-26T20:55:00Z</dcterms:modified>
</cp:coreProperties>
</file>