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38F" w:rsidRDefault="0061038F" w:rsidP="00295893">
      <w:pPr>
        <w:jc w:val="center"/>
        <w:rPr>
          <w:rFonts w:ascii="Arial" w:hAnsi="Arial" w:cs="Arial"/>
          <w:bCs/>
        </w:rPr>
      </w:pPr>
    </w:p>
    <w:p w:rsidR="0061038F" w:rsidRDefault="0061038F" w:rsidP="00295893">
      <w:pPr>
        <w:jc w:val="center"/>
        <w:rPr>
          <w:rFonts w:ascii="Arial" w:hAnsi="Arial" w:cs="Arial"/>
          <w:bCs/>
        </w:rPr>
      </w:pPr>
    </w:p>
    <w:p w:rsidR="0061038F" w:rsidRDefault="0061038F" w:rsidP="00295893">
      <w:pPr>
        <w:jc w:val="center"/>
        <w:rPr>
          <w:rFonts w:ascii="Arial" w:hAnsi="Arial" w:cs="Arial"/>
          <w:bCs/>
        </w:rPr>
      </w:pPr>
    </w:p>
    <w:p w:rsidR="00572FBD" w:rsidRPr="00572FBD" w:rsidRDefault="00572FBD" w:rsidP="00295893">
      <w:pPr>
        <w:jc w:val="center"/>
        <w:rPr>
          <w:rFonts w:ascii="Arial" w:hAnsi="Arial" w:cs="Arial"/>
          <w:bCs/>
        </w:rPr>
      </w:pPr>
      <w:r w:rsidRPr="00572FBD">
        <w:rPr>
          <w:rFonts w:ascii="Arial" w:hAnsi="Arial" w:cs="Arial"/>
          <w:bCs/>
        </w:rPr>
        <w:t>Introduction to Careers in Hospitality and Tourism</w:t>
      </w:r>
    </w:p>
    <w:p w:rsidR="00572FBD" w:rsidRPr="00572FBD" w:rsidRDefault="00572FBD" w:rsidP="00295893">
      <w:pPr>
        <w:jc w:val="center"/>
        <w:rPr>
          <w:rFonts w:ascii="Arial" w:hAnsi="Arial" w:cs="Arial"/>
          <w:bCs/>
        </w:rPr>
      </w:pPr>
      <w:r w:rsidRPr="00572FBD">
        <w:rPr>
          <w:rFonts w:ascii="Arial" w:hAnsi="Arial" w:cs="Arial"/>
          <w:bCs/>
        </w:rPr>
        <w:t>Unit 11 – Loss Prevention – Security and Legal Issues</w:t>
      </w:r>
    </w:p>
    <w:p w:rsidR="00572FBD" w:rsidRDefault="00572FBD" w:rsidP="00295893">
      <w:pPr>
        <w:jc w:val="center"/>
        <w:rPr>
          <w:rFonts w:ascii="Arial" w:hAnsi="Arial" w:cs="Arial"/>
          <w:b/>
          <w:bCs/>
        </w:rPr>
      </w:pPr>
      <w:r w:rsidRPr="00572FBD">
        <w:rPr>
          <w:rFonts w:ascii="Arial" w:hAnsi="Arial" w:cs="Arial"/>
          <w:b/>
          <w:bCs/>
        </w:rPr>
        <w:t>Formative Assessment 3</w:t>
      </w:r>
    </w:p>
    <w:p w:rsidR="00572FBD" w:rsidRPr="00572FBD" w:rsidRDefault="00572FBD" w:rsidP="00295893">
      <w:pPr>
        <w:jc w:val="center"/>
        <w:rPr>
          <w:rFonts w:ascii="Arial" w:hAnsi="Arial" w:cs="Arial"/>
          <w:b/>
          <w:bCs/>
        </w:rPr>
      </w:pPr>
    </w:p>
    <w:p w:rsidR="00663C4A" w:rsidRPr="00A73B39" w:rsidRDefault="00193ACF" w:rsidP="00295893">
      <w:pPr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/>
          <w:bCs/>
          <w:sz w:val="28"/>
        </w:rPr>
        <w:t>S</w:t>
      </w:r>
      <w:r w:rsidR="00650811">
        <w:rPr>
          <w:rFonts w:ascii="Arial Black" w:hAnsi="Arial Black"/>
          <w:b/>
          <w:bCs/>
          <w:sz w:val="28"/>
        </w:rPr>
        <w:t>ecurity</w:t>
      </w:r>
      <w:r>
        <w:rPr>
          <w:rFonts w:ascii="Arial Black" w:hAnsi="Arial Black"/>
          <w:b/>
          <w:bCs/>
          <w:sz w:val="28"/>
        </w:rPr>
        <w:t xml:space="preserve"> Concerns in the Workplace Activity</w:t>
      </w:r>
      <w:bookmarkStart w:id="0" w:name="_GoBack"/>
      <w:bookmarkEnd w:id="0"/>
    </w:p>
    <w:p w:rsidR="00663C4A" w:rsidRDefault="00663C4A" w:rsidP="00663C4A">
      <w:pPr>
        <w:jc w:val="center"/>
        <w:rPr>
          <w:b/>
          <w:bCs/>
          <w:sz w:val="28"/>
        </w:rPr>
      </w:pPr>
    </w:p>
    <w:p w:rsidR="00663C4A" w:rsidRDefault="00663C4A" w:rsidP="00663C4A">
      <w:r>
        <w:t>Answer as many of the following questions about safety on the job as you can.</w:t>
      </w:r>
    </w:p>
    <w:p w:rsidR="00663C4A" w:rsidRDefault="00663C4A" w:rsidP="00663C4A"/>
    <w:p w:rsidR="00663C4A" w:rsidRDefault="00663C4A" w:rsidP="00663C4A"/>
    <w:p w:rsidR="00663C4A" w:rsidRDefault="00663C4A" w:rsidP="00663C4A">
      <w:r>
        <w:t xml:space="preserve">  1.</w:t>
      </w:r>
      <w:r>
        <w:tab/>
        <w:t>Why might someone who is showing off be a hazard in the workplace?</w:t>
      </w:r>
    </w:p>
    <w:p w:rsidR="00663C4A" w:rsidRDefault="00663C4A" w:rsidP="00663C4A"/>
    <w:p w:rsidR="00663C4A" w:rsidRDefault="00663C4A" w:rsidP="00663C4A">
      <w:r>
        <w:t xml:space="preserve">  2.</w:t>
      </w:r>
      <w:r>
        <w:tab/>
        <w:t>How can open desk or file drawers be a hazard in an office?</w:t>
      </w:r>
    </w:p>
    <w:p w:rsidR="00663C4A" w:rsidRDefault="00663C4A" w:rsidP="00663C4A"/>
    <w:p w:rsidR="00663C4A" w:rsidRDefault="00663C4A" w:rsidP="00663C4A">
      <w:r>
        <w:t xml:space="preserve">  3.</w:t>
      </w:r>
      <w:r>
        <w:tab/>
        <w:t>Why shouldn't electrical machines or connections be touched with wet hands?</w:t>
      </w:r>
    </w:p>
    <w:p w:rsidR="00663C4A" w:rsidRDefault="00663C4A" w:rsidP="00663C4A"/>
    <w:p w:rsidR="00663C4A" w:rsidRDefault="00663C4A" w:rsidP="00663C4A">
      <w:r>
        <w:t xml:space="preserve">  4.</w:t>
      </w:r>
      <w:r>
        <w:tab/>
        <w:t>Why should electrical circuits not be overloaded with too many machines or</w:t>
      </w:r>
    </w:p>
    <w:p w:rsidR="00663C4A" w:rsidRDefault="00663C4A" w:rsidP="00663C4A">
      <w:r>
        <w:tab/>
      </w:r>
      <w:proofErr w:type="gramStart"/>
      <w:r>
        <w:t>or</w:t>
      </w:r>
      <w:proofErr w:type="gramEnd"/>
      <w:r>
        <w:t xml:space="preserve"> appliances?</w:t>
      </w:r>
    </w:p>
    <w:p w:rsidR="00663C4A" w:rsidRDefault="00663C4A" w:rsidP="00663C4A"/>
    <w:p w:rsidR="00663C4A" w:rsidRDefault="00663C4A" w:rsidP="00663C4A">
      <w:r>
        <w:t xml:space="preserve">  5.</w:t>
      </w:r>
      <w:r>
        <w:tab/>
        <w:t>When working with machinery, why should clothes fit snugly?</w:t>
      </w:r>
    </w:p>
    <w:p w:rsidR="00663C4A" w:rsidRDefault="00663C4A" w:rsidP="00663C4A">
      <w:pPr>
        <w:ind w:left="720" w:hanging="720"/>
      </w:pPr>
    </w:p>
    <w:p w:rsidR="00663C4A" w:rsidRDefault="00AD2EAA" w:rsidP="00663C4A">
      <w:pPr>
        <w:ind w:left="720" w:hanging="720"/>
      </w:pPr>
      <w:r>
        <w:t xml:space="preserve"> 6.</w:t>
      </w:r>
      <w:r>
        <w:tab/>
      </w:r>
      <w:r w:rsidR="002A15D8">
        <w:t>What are</w:t>
      </w:r>
      <w:r w:rsidR="00663C4A">
        <w:t xml:space="preserve"> the correct </w:t>
      </w:r>
      <w:r w:rsidR="002A15D8">
        <w:t>procedures an</w:t>
      </w:r>
      <w:r w:rsidR="00663C4A">
        <w:t xml:space="preserve"> employee should know about lifting properly?</w:t>
      </w:r>
    </w:p>
    <w:p w:rsidR="00663C4A" w:rsidRDefault="00663C4A" w:rsidP="00663C4A">
      <w:pPr>
        <w:ind w:left="720" w:hanging="720"/>
      </w:pPr>
    </w:p>
    <w:p w:rsidR="00663C4A" w:rsidRDefault="00AD2EAA" w:rsidP="00663C4A">
      <w:pPr>
        <w:ind w:left="720" w:hanging="720"/>
      </w:pPr>
      <w:r>
        <w:t xml:space="preserve"> 7.</w:t>
      </w:r>
      <w:r>
        <w:tab/>
      </w:r>
      <w:r w:rsidR="002A15D8">
        <w:t>When safety</w:t>
      </w:r>
      <w:r>
        <w:t xml:space="preserve"> goggles be worn</w:t>
      </w:r>
      <w:r w:rsidR="00663C4A">
        <w:t>?</w:t>
      </w:r>
    </w:p>
    <w:p w:rsidR="00663C4A" w:rsidRDefault="00663C4A" w:rsidP="00663C4A"/>
    <w:p w:rsidR="00663C4A" w:rsidRDefault="00663C4A" w:rsidP="00663C4A">
      <w:pPr>
        <w:ind w:left="720" w:hanging="720"/>
      </w:pPr>
      <w:r>
        <w:t xml:space="preserve"> 8.</w:t>
      </w:r>
      <w:r>
        <w:tab/>
        <w:t>What safety devices</w:t>
      </w:r>
      <w:r w:rsidR="00AD2EAA">
        <w:t>/procedures</w:t>
      </w:r>
      <w:r>
        <w:t xml:space="preserve"> should be used when mopping a floor?</w:t>
      </w:r>
    </w:p>
    <w:p w:rsidR="00663C4A" w:rsidRDefault="00663C4A" w:rsidP="00663C4A"/>
    <w:p w:rsidR="00663C4A" w:rsidRDefault="00663C4A" w:rsidP="00663C4A">
      <w:pPr>
        <w:ind w:left="720" w:hanging="720"/>
      </w:pPr>
      <w:r>
        <w:t xml:space="preserve"> 9.</w:t>
      </w:r>
      <w:r>
        <w:tab/>
        <w:t>How close to your work should you position a ladder?</w:t>
      </w:r>
    </w:p>
    <w:p w:rsidR="00663C4A" w:rsidRDefault="00663C4A" w:rsidP="00663C4A">
      <w:pPr>
        <w:ind w:left="720" w:hanging="720"/>
      </w:pPr>
    </w:p>
    <w:p w:rsidR="00663C4A" w:rsidRDefault="00663C4A" w:rsidP="00663C4A">
      <w:pPr>
        <w:ind w:left="720" w:hanging="720"/>
      </w:pPr>
      <w:r>
        <w:t>10.</w:t>
      </w:r>
      <w:r>
        <w:tab/>
        <w:t>What two hazards cause nearly half of all fires each year?</w:t>
      </w:r>
    </w:p>
    <w:p w:rsidR="00663C4A" w:rsidRDefault="00663C4A" w:rsidP="00663C4A"/>
    <w:p w:rsidR="00663C4A" w:rsidRDefault="00663C4A" w:rsidP="00663C4A">
      <w:pPr>
        <w:ind w:left="720" w:hanging="720"/>
      </w:pPr>
      <w:r>
        <w:t>11.</w:t>
      </w:r>
      <w:r>
        <w:tab/>
        <w:t>What may happen if workers fail to wash their hands before eating?</w:t>
      </w:r>
    </w:p>
    <w:p w:rsidR="00663C4A" w:rsidRDefault="00663C4A" w:rsidP="00663C4A">
      <w:pPr>
        <w:ind w:left="720" w:hanging="720"/>
      </w:pPr>
    </w:p>
    <w:p w:rsidR="00663C4A" w:rsidRDefault="00663C4A" w:rsidP="00663C4A">
      <w:pPr>
        <w:ind w:left="720" w:hanging="720"/>
      </w:pPr>
      <w:r>
        <w:t>12.</w:t>
      </w:r>
      <w:r>
        <w:tab/>
        <w:t>Why should you stop working if you become ill on the job?</w:t>
      </w:r>
    </w:p>
    <w:p w:rsidR="00663C4A" w:rsidRDefault="00663C4A" w:rsidP="00663C4A">
      <w:pPr>
        <w:ind w:left="720" w:hanging="720"/>
      </w:pPr>
    </w:p>
    <w:p w:rsidR="00663C4A" w:rsidRDefault="00663C4A" w:rsidP="00663C4A">
      <w:pPr>
        <w:ind w:left="720" w:hanging="720"/>
      </w:pPr>
      <w:r>
        <w:t>13.</w:t>
      </w:r>
      <w:r>
        <w:tab/>
        <w:t>What should you do if you become injured on the job?</w:t>
      </w:r>
    </w:p>
    <w:p w:rsidR="00663C4A" w:rsidRDefault="00663C4A" w:rsidP="00663C4A">
      <w:pPr>
        <w:ind w:left="720" w:hanging="720"/>
      </w:pPr>
    </w:p>
    <w:p w:rsidR="00663C4A" w:rsidRDefault="00663C4A" w:rsidP="00663C4A">
      <w:pPr>
        <w:ind w:left="720" w:hanging="720"/>
      </w:pPr>
      <w:r>
        <w:t>14.</w:t>
      </w:r>
      <w:r>
        <w:tab/>
        <w:t xml:space="preserve">When giving first aid, why should you check to see than an injured person </w:t>
      </w:r>
      <w:proofErr w:type="gramStart"/>
      <w:r>
        <w:t>does</w:t>
      </w:r>
      <w:proofErr w:type="gramEnd"/>
      <w:r>
        <w:t xml:space="preserve"> </w:t>
      </w:r>
    </w:p>
    <w:p w:rsidR="00663C4A" w:rsidRDefault="00663C4A" w:rsidP="00663C4A">
      <w:pPr>
        <w:ind w:left="720" w:hanging="720"/>
      </w:pPr>
      <w:r>
        <w:tab/>
      </w:r>
      <w:proofErr w:type="gramStart"/>
      <w:r>
        <w:t>not</w:t>
      </w:r>
      <w:proofErr w:type="gramEnd"/>
      <w:r>
        <w:t xml:space="preserve"> have anything in his or her mouth or throat?</w:t>
      </w:r>
    </w:p>
    <w:p w:rsidR="00663C4A" w:rsidRDefault="00663C4A" w:rsidP="00AD2EAA"/>
    <w:p w:rsidR="00663C4A" w:rsidRDefault="00AD2EAA" w:rsidP="00663C4A">
      <w:pPr>
        <w:ind w:left="720" w:hanging="720"/>
      </w:pPr>
      <w:r>
        <w:t>15</w:t>
      </w:r>
      <w:r w:rsidR="00663C4A">
        <w:t>.</w:t>
      </w:r>
      <w:r w:rsidR="00663C4A">
        <w:tab/>
        <w:t>Why must employers place the OSHA poster in the workplace?</w:t>
      </w:r>
    </w:p>
    <w:p w:rsidR="00663C4A" w:rsidRDefault="00663C4A" w:rsidP="00663C4A">
      <w:pPr>
        <w:ind w:left="720" w:hanging="720"/>
      </w:pPr>
    </w:p>
    <w:p w:rsidR="00663C4A" w:rsidRDefault="00663C4A" w:rsidP="00663C4A">
      <w:pPr>
        <w:ind w:left="720" w:hanging="720"/>
      </w:pPr>
      <w:r>
        <w:t>1</w:t>
      </w:r>
      <w:r w:rsidR="00AD2EAA">
        <w:t>6</w:t>
      </w:r>
      <w:r>
        <w:t>.</w:t>
      </w:r>
      <w:r>
        <w:tab/>
        <w:t>What will workers' compensation cover if a worker is injured on the job?</w:t>
      </w:r>
    </w:p>
    <w:p w:rsidR="00A73B39" w:rsidRDefault="00A73B39" w:rsidP="00663C4A">
      <w:pPr>
        <w:ind w:left="720" w:hanging="720"/>
      </w:pPr>
    </w:p>
    <w:p w:rsidR="00A73B39" w:rsidRDefault="00A73B39" w:rsidP="00663C4A">
      <w:pPr>
        <w:ind w:left="720" w:hanging="720"/>
      </w:pPr>
    </w:p>
    <w:p w:rsidR="00A73B39" w:rsidRDefault="00A73B39" w:rsidP="00663C4A">
      <w:pPr>
        <w:ind w:left="720" w:hanging="720"/>
      </w:pPr>
    </w:p>
    <w:p w:rsidR="00A73B39" w:rsidRDefault="00A73B39" w:rsidP="00663C4A">
      <w:pPr>
        <w:ind w:left="720" w:hanging="720"/>
      </w:pPr>
    </w:p>
    <w:p w:rsidR="00A73B39" w:rsidRDefault="00A73B39" w:rsidP="00572FBD">
      <w:pPr>
        <w:rPr>
          <w:rFonts w:ascii="Arial Black" w:hAnsi="Arial Black"/>
          <w:b/>
          <w:sz w:val="28"/>
          <w:szCs w:val="28"/>
        </w:rPr>
      </w:pPr>
    </w:p>
    <w:sectPr w:rsidR="00A73B39" w:rsidSect="005F3095">
      <w:pgSz w:w="12240" w:h="15840"/>
      <w:pgMar w:top="288" w:right="720" w:bottom="691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useFELayout/>
  </w:compat>
  <w:rsids>
    <w:rsidRoot w:val="00C869A7"/>
    <w:rsid w:val="000F3720"/>
    <w:rsid w:val="00193ACF"/>
    <w:rsid w:val="001C7402"/>
    <w:rsid w:val="001C7A78"/>
    <w:rsid w:val="001E7C67"/>
    <w:rsid w:val="00212CA1"/>
    <w:rsid w:val="00237222"/>
    <w:rsid w:val="0025514E"/>
    <w:rsid w:val="002765DD"/>
    <w:rsid w:val="00295893"/>
    <w:rsid w:val="002A15D8"/>
    <w:rsid w:val="00546E63"/>
    <w:rsid w:val="00572FBD"/>
    <w:rsid w:val="005F3095"/>
    <w:rsid w:val="0061038F"/>
    <w:rsid w:val="00650811"/>
    <w:rsid w:val="00663C4A"/>
    <w:rsid w:val="007C2F7E"/>
    <w:rsid w:val="00862B62"/>
    <w:rsid w:val="008D3188"/>
    <w:rsid w:val="009968D0"/>
    <w:rsid w:val="00A0329C"/>
    <w:rsid w:val="00A73B39"/>
    <w:rsid w:val="00AD2EAA"/>
    <w:rsid w:val="00B515DC"/>
    <w:rsid w:val="00B62EB2"/>
    <w:rsid w:val="00C869A7"/>
    <w:rsid w:val="00E24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C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968D0"/>
    <w:pPr>
      <w:autoSpaceDE w:val="0"/>
      <w:autoSpaceDN w:val="0"/>
      <w:adjustRightInd w:val="0"/>
    </w:pPr>
    <w:rPr>
      <w:rFonts w:ascii="Calibri" w:eastAsiaTheme="minorHAnsi" w:hAnsi="Calibri" w:cs="Calibri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968D0"/>
    <w:pPr>
      <w:autoSpaceDE w:val="0"/>
      <w:autoSpaceDN w:val="0"/>
      <w:adjustRightInd w:val="0"/>
    </w:pPr>
    <w:rPr>
      <w:rFonts w:ascii="Calibri" w:eastAsiaTheme="minorHAnsi" w:hAnsi="Calibri" w:cs="Calibri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1216</Characters>
  <Application>Microsoft Office Word</Application>
  <DocSecurity>0</DocSecurity>
  <Lines>10</Lines>
  <Paragraphs>2</Paragraphs>
  <ScaleCrop>false</ScaleCrop>
  <Company>DESE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Lori Hunt-Krug</dc:creator>
  <cp:lastModifiedBy>lherring</cp:lastModifiedBy>
  <cp:revision>6</cp:revision>
  <cp:lastPrinted>2013-09-26T20:40:00Z</cp:lastPrinted>
  <dcterms:created xsi:type="dcterms:W3CDTF">2013-04-05T22:39:00Z</dcterms:created>
  <dcterms:modified xsi:type="dcterms:W3CDTF">2013-09-26T20:40:00Z</dcterms:modified>
</cp:coreProperties>
</file>