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Default="00C252EB" w:rsidP="00FB10CE">
      <w:pPr>
        <w:autoSpaceDE w:val="0"/>
        <w:autoSpaceDN w:val="0"/>
        <w:adjustRightInd w:val="0"/>
        <w:spacing w:after="0" w:line="240" w:lineRule="auto"/>
        <w:rPr>
          <w:rFonts w:cs="Tahoma"/>
          <w:b/>
        </w:rPr>
      </w:pPr>
      <w:r>
        <w:rPr>
          <w:rFonts w:cs="Tahoma"/>
          <w:b/>
        </w:rPr>
        <w:t>HUMAN DEVELOPMENT</w:t>
      </w:r>
      <w:r w:rsidR="00F73B76">
        <w:rPr>
          <w:rFonts w:cs="Tahoma"/>
          <w:b/>
        </w:rPr>
        <w:t xml:space="preserve">  </w:t>
      </w:r>
      <w:r w:rsidR="00800FA2">
        <w:rPr>
          <w:rFonts w:cs="Tahoma"/>
          <w:b/>
        </w:rPr>
        <w:t xml:space="preserve">     </w:t>
      </w:r>
      <w:r w:rsidR="00F73B76">
        <w:rPr>
          <w:rFonts w:cs="Tahoma"/>
          <w:b/>
        </w:rPr>
        <w:t>(</w:t>
      </w:r>
      <w:r w:rsidR="00EF1752">
        <w:rPr>
          <w:rFonts w:cs="Tahoma"/>
          <w:b/>
        </w:rPr>
        <w:t>12-2</w:t>
      </w:r>
      <w:r w:rsidR="007A532B">
        <w:rPr>
          <w:rFonts w:cs="Tahoma"/>
          <w:b/>
        </w:rPr>
        <w:t>0</w:t>
      </w:r>
      <w:r w:rsidR="00800FA2">
        <w:rPr>
          <w:rFonts w:cs="Tahoma"/>
          <w:b/>
        </w:rPr>
        <w:t>-</w:t>
      </w:r>
      <w:r w:rsidR="00F73B76">
        <w:rPr>
          <w:rFonts w:cs="Tahoma"/>
          <w:b/>
        </w:rPr>
        <w:t>2013)</w:t>
      </w:r>
      <w:r w:rsidR="00800FA2">
        <w:rPr>
          <w:rFonts w:cs="Tahoma"/>
          <w:b/>
        </w:rPr>
        <w:tab/>
      </w:r>
      <w:r w:rsidR="00800FA2">
        <w:rPr>
          <w:rFonts w:cs="Tahoma"/>
          <w:b/>
        </w:rPr>
        <w:tab/>
      </w:r>
      <w:r w:rsidR="00800FA2">
        <w:rPr>
          <w:rFonts w:cs="Tahoma"/>
          <w:b/>
        </w:rPr>
        <w:tab/>
      </w:r>
      <w:r w:rsidR="00800FA2">
        <w:rPr>
          <w:rFonts w:cs="Tahoma"/>
          <w:b/>
        </w:rPr>
        <w:tab/>
        <w:t>096828</w:t>
      </w:r>
    </w:p>
    <w:p w:rsidR="009C331E" w:rsidRDefault="00800FA2" w:rsidP="00FB10CE">
      <w:pPr>
        <w:autoSpaceDE w:val="0"/>
        <w:autoSpaceDN w:val="0"/>
        <w:adjustRightInd w:val="0"/>
        <w:spacing w:after="0" w:line="240" w:lineRule="auto"/>
        <w:rPr>
          <w:rFonts w:cs="Tahoma"/>
          <w:i/>
        </w:rPr>
      </w:pPr>
      <w:r w:rsidRPr="00800FA2">
        <w:rPr>
          <w:rFonts w:cs="Tahoma"/>
          <w:i/>
        </w:rPr>
        <w:t>Highlighted units are for future completion</w:t>
      </w:r>
    </w:p>
    <w:p w:rsidR="00800FA2" w:rsidRPr="00800FA2" w:rsidRDefault="00800FA2" w:rsidP="00FB10CE">
      <w:pPr>
        <w:autoSpaceDE w:val="0"/>
        <w:autoSpaceDN w:val="0"/>
        <w:adjustRightInd w:val="0"/>
        <w:spacing w:after="0" w:line="240" w:lineRule="auto"/>
        <w:rPr>
          <w:rFonts w:cs="Tahoma"/>
          <w:i/>
        </w:rPr>
      </w:pPr>
    </w:p>
    <w:p w:rsidR="000C4592" w:rsidRPr="0007344A" w:rsidRDefault="000C4592" w:rsidP="00FB10CE">
      <w:pPr>
        <w:autoSpaceDE w:val="0"/>
        <w:autoSpaceDN w:val="0"/>
        <w:adjustRightInd w:val="0"/>
        <w:spacing w:after="0" w:line="240" w:lineRule="auto"/>
        <w:rPr>
          <w:rFonts w:cs="Tahoma"/>
          <w:b/>
        </w:rPr>
      </w:pPr>
      <w:r w:rsidRPr="0007344A">
        <w:rPr>
          <w:rFonts w:cs="Tahoma"/>
          <w:b/>
        </w:rPr>
        <w:t>COURSE INTRODUCTION:</w:t>
      </w:r>
    </w:p>
    <w:p w:rsidR="00800FA2" w:rsidRDefault="00800FA2" w:rsidP="00800FA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00FA2" w:rsidRPr="00EF01BD" w:rsidRDefault="00800FA2" w:rsidP="00800FA2">
      <w:pPr>
        <w:pStyle w:val="NoSpacing"/>
        <w:rPr>
          <w:rFonts w:cs="Calibri"/>
          <w:b/>
          <w:bCs/>
        </w:rPr>
      </w:pPr>
      <w:r w:rsidRPr="00EF01BD">
        <w:rPr>
          <w:rFonts w:cs="Calibri"/>
          <w:b/>
          <w:bCs/>
        </w:rPr>
        <w:t>Course Rationale:</w:t>
      </w:r>
    </w:p>
    <w:p w:rsidR="00800FA2" w:rsidRPr="00EF01BD" w:rsidRDefault="00800FA2" w:rsidP="00800FA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careers related to human development; </w:t>
      </w:r>
    </w:p>
    <w:p w:rsidR="00800FA2" w:rsidRPr="0030357F" w:rsidRDefault="00800FA2" w:rsidP="00800FA2">
      <w:pPr>
        <w:numPr>
          <w:ilvl w:val="0"/>
          <w:numId w:val="39"/>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assume roles as responsible family members and citizens.</w:t>
      </w:r>
    </w:p>
    <w:p w:rsidR="00800FA2" w:rsidRPr="006F7278" w:rsidRDefault="00800FA2" w:rsidP="00800FA2">
      <w:pPr>
        <w:autoSpaceDE w:val="0"/>
        <w:autoSpaceDN w:val="0"/>
        <w:adjustRightInd w:val="0"/>
        <w:spacing w:after="0" w:line="240" w:lineRule="auto"/>
        <w:rPr>
          <w:rFonts w:cs="Calibri"/>
          <w:b/>
        </w:rPr>
      </w:pPr>
      <w:r w:rsidRPr="006F7278">
        <w:rPr>
          <w:rFonts w:cs="Calibri"/>
          <w:b/>
        </w:rPr>
        <w:t xml:space="preserve">Guiding Principles:  </w:t>
      </w:r>
    </w:p>
    <w:p w:rsidR="00800FA2" w:rsidRPr="009868EE" w:rsidRDefault="00800FA2" w:rsidP="00800FA2">
      <w:pPr>
        <w:autoSpaceDE w:val="0"/>
        <w:autoSpaceDN w:val="0"/>
        <w:adjustRightInd w:val="0"/>
        <w:spacing w:after="0" w:line="240" w:lineRule="auto"/>
        <w:rPr>
          <w:rFonts w:cs="Calibri"/>
          <w:i/>
        </w:rPr>
      </w:pPr>
      <w:r>
        <w:rPr>
          <w:rFonts w:cs="Calibri"/>
          <w:i/>
        </w:rPr>
        <w:t>Integrating Processes o</w:t>
      </w:r>
      <w:r w:rsidRPr="009868EE">
        <w:rPr>
          <w:rFonts w:cs="Calibri"/>
          <w:i/>
        </w:rPr>
        <w:t xml:space="preserve">f Thinking, Communication, Leadership, </w:t>
      </w:r>
      <w:proofErr w:type="gramStart"/>
      <w:r w:rsidRPr="009868EE">
        <w:rPr>
          <w:rFonts w:cs="Calibri"/>
          <w:i/>
        </w:rPr>
        <w:t>And</w:t>
      </w:r>
      <w:proofErr w:type="gramEnd"/>
      <w:r w:rsidRPr="009868EE">
        <w:rPr>
          <w:rFonts w:cs="Calibri"/>
          <w:i/>
        </w:rPr>
        <w:t xml:space="preserve"> Management In Order To Apply Child Development Knowledge And Skills.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 Demonstrate components of critical thinking, creative thinking, and reasoning.</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00FA2"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00FA2" w:rsidRPr="009868EE" w:rsidRDefault="00800FA2" w:rsidP="00800FA2">
      <w:pPr>
        <w:numPr>
          <w:ilvl w:val="0"/>
          <w:numId w:val="1"/>
        </w:numPr>
        <w:autoSpaceDE w:val="0"/>
        <w:autoSpaceDN w:val="0"/>
        <w:adjustRightInd w:val="0"/>
        <w:spacing w:after="0" w:line="240" w:lineRule="auto"/>
        <w:ind w:left="360"/>
        <w:rPr>
          <w:rFonts w:cs="Tahoma"/>
        </w:rPr>
      </w:pPr>
      <w:r>
        <w:t>Utilize FCCLA programs and activities to facilitate the growth and development of young children.</w:t>
      </w:r>
    </w:p>
    <w:p w:rsidR="00800FA2" w:rsidRPr="006F7278" w:rsidRDefault="00800FA2" w:rsidP="00800FA2">
      <w:pPr>
        <w:autoSpaceDE w:val="0"/>
        <w:autoSpaceDN w:val="0"/>
        <w:adjustRightInd w:val="0"/>
        <w:spacing w:after="0" w:line="240" w:lineRule="auto"/>
        <w:rPr>
          <w:rFonts w:cs="Calibri"/>
          <w:b/>
        </w:rPr>
      </w:pPr>
      <w:r w:rsidRPr="006F7278">
        <w:rPr>
          <w:rFonts w:cs="Calibri"/>
          <w:b/>
        </w:rPr>
        <w:t>Course Essential Questions:</w:t>
      </w:r>
    </w:p>
    <w:p w:rsidR="00800FA2" w:rsidRPr="00F51AC5" w:rsidRDefault="00800FA2" w:rsidP="00800FA2">
      <w:pPr>
        <w:pStyle w:val="NoSpacing"/>
        <w:numPr>
          <w:ilvl w:val="0"/>
          <w:numId w:val="41"/>
        </w:numPr>
      </w:pPr>
      <w:r w:rsidRPr="00F51AC5">
        <w:t xml:space="preserve">What </w:t>
      </w:r>
      <w:r>
        <w:t xml:space="preserve">are </w:t>
      </w:r>
      <w:r w:rsidRPr="00F51AC5">
        <w:t>the basic human developmental and behavioral characteristics of the individual within the context of the family?</w:t>
      </w:r>
    </w:p>
    <w:p w:rsidR="00800FA2" w:rsidRPr="00F51AC5" w:rsidRDefault="00800FA2" w:rsidP="00800FA2">
      <w:pPr>
        <w:pStyle w:val="NoSpacing"/>
        <w:numPr>
          <w:ilvl w:val="0"/>
          <w:numId w:val="41"/>
        </w:numPr>
      </w:pPr>
      <w:r w:rsidRPr="00F51AC5">
        <w:t xml:space="preserve">How do family systems impact on the development of the individual throughout the life span? </w:t>
      </w:r>
    </w:p>
    <w:p w:rsidR="00C04750" w:rsidRPr="00800FA2" w:rsidRDefault="00800FA2" w:rsidP="00800FA2">
      <w:pPr>
        <w:pStyle w:val="ListParagraph"/>
        <w:numPr>
          <w:ilvl w:val="0"/>
          <w:numId w:val="41"/>
        </w:numPr>
        <w:autoSpaceDE w:val="0"/>
        <w:autoSpaceDN w:val="0"/>
        <w:adjustRightInd w:val="0"/>
        <w:spacing w:after="0" w:line="240" w:lineRule="auto"/>
        <w:rPr>
          <w:rFonts w:cs="Calibri"/>
          <w:b/>
        </w:rPr>
      </w:pPr>
      <w:r w:rsidRPr="00F51AC5">
        <w:t xml:space="preserve">What are the human development challenges of working </w:t>
      </w:r>
      <w:r>
        <w:t xml:space="preserve">in </w:t>
      </w:r>
      <w:r w:rsidRPr="00F51AC5">
        <w:t>diverse communities?</w:t>
      </w:r>
    </w:p>
    <w:p w:rsidR="00FB10CE" w:rsidRDefault="00FB10CE" w:rsidP="00FB10CE">
      <w:pPr>
        <w:spacing w:after="0" w:line="240" w:lineRule="auto"/>
      </w:pPr>
      <w:bookmarkStart w:id="0" w:name="_GoBack"/>
      <w:bookmarkEnd w:id="0"/>
    </w:p>
    <w:p w:rsidR="00800FA2" w:rsidRDefault="00800FA2" w:rsidP="00FB10CE">
      <w:pPr>
        <w:spacing w:after="0" w:line="240" w:lineRule="auto"/>
        <w:rPr>
          <w:b/>
        </w:rPr>
      </w:pPr>
    </w:p>
    <w:p w:rsidR="00800FA2" w:rsidRDefault="00800FA2" w:rsidP="00FB10CE">
      <w:pPr>
        <w:spacing w:after="0" w:line="240" w:lineRule="auto"/>
        <w:rPr>
          <w:b/>
        </w:rPr>
      </w:pPr>
    </w:p>
    <w:p w:rsidR="000C4592" w:rsidRPr="00FB10CE" w:rsidRDefault="00FB10CE" w:rsidP="00FB10CE">
      <w:pPr>
        <w:spacing w:after="0" w:line="240" w:lineRule="auto"/>
        <w:rPr>
          <w:b/>
        </w:rPr>
      </w:pPr>
      <w:r w:rsidRPr="00EF1752">
        <w:rPr>
          <w:b/>
        </w:rPr>
        <w:lastRenderedPageBreak/>
        <w:t xml:space="preserve">UNIT 1 </w:t>
      </w:r>
      <w:r w:rsidR="00EF384F" w:rsidRPr="00EF1752">
        <w:rPr>
          <w:b/>
        </w:rPr>
        <w:t>–</w:t>
      </w:r>
      <w:r w:rsidRPr="00EF1752">
        <w:rPr>
          <w:b/>
        </w:rPr>
        <w:t xml:space="preserve"> </w:t>
      </w:r>
      <w:r w:rsidR="00EF384F" w:rsidRPr="00EF1752">
        <w:rPr>
          <w:b/>
        </w:rPr>
        <w:t>IDENTIFYING FAMILY STRUCTURES</w:t>
      </w:r>
    </w:p>
    <w:p w:rsidR="00FB10CE" w:rsidRDefault="00FB10CE" w:rsidP="00FB10CE">
      <w:pPr>
        <w:spacing w:after="0" w:line="240" w:lineRule="auto"/>
      </w:pPr>
    </w:p>
    <w:p w:rsidR="00087E6F" w:rsidRDefault="00BD6AA4" w:rsidP="00FB10CE">
      <w:pPr>
        <w:spacing w:after="0" w:line="240" w:lineRule="auto"/>
        <w:rPr>
          <w:rFonts w:cs="Calibri"/>
          <w:bCs/>
        </w:rPr>
      </w:pPr>
      <w:r>
        <w:rPr>
          <w:b/>
        </w:rPr>
        <w:t>UNIT DESCRIPTION</w:t>
      </w:r>
      <w:r w:rsidR="00087E6F" w:rsidRPr="00087E6F">
        <w:rPr>
          <w:b/>
        </w:rPr>
        <w:t>:</w:t>
      </w:r>
      <w:r w:rsidR="00087E6F">
        <w:t xml:space="preserve"> </w:t>
      </w:r>
      <w:r w:rsidR="00087E6F">
        <w:rPr>
          <w:rFonts w:cs="Calibri"/>
          <w:bCs/>
        </w:rPr>
        <w:t>This unit explores how the family changes throughout the lifespan as well as what impacts the types and cycles during development.</w:t>
      </w:r>
    </w:p>
    <w:p w:rsidR="00087E6F" w:rsidRDefault="00087E6F" w:rsidP="00FB10CE">
      <w:pPr>
        <w:spacing w:after="0" w:line="240" w:lineRule="auto"/>
      </w:pPr>
    </w:p>
    <w:p w:rsidR="000C4592" w:rsidRPr="000C4592" w:rsidRDefault="000C4592" w:rsidP="00FB10CE">
      <w:pPr>
        <w:spacing w:after="0" w:line="240" w:lineRule="auto"/>
      </w:pPr>
      <w:r>
        <w:t>ESSENTIAL QUESTION</w:t>
      </w:r>
      <w:r w:rsidRPr="000C4592">
        <w:t>:</w:t>
      </w:r>
    </w:p>
    <w:p w:rsidR="000C4592" w:rsidRPr="00EF384F" w:rsidRDefault="00EF384F" w:rsidP="00EF384F">
      <w:pPr>
        <w:numPr>
          <w:ilvl w:val="0"/>
          <w:numId w:val="2"/>
        </w:numPr>
        <w:spacing w:after="0" w:line="240" w:lineRule="auto"/>
        <w:rPr>
          <w:rFonts w:cs="Calibri"/>
        </w:rPr>
      </w:pPr>
      <w:r w:rsidRPr="00524FF8">
        <w:rPr>
          <w:rFonts w:cs="Calibri"/>
        </w:rPr>
        <w:t>What is a family?</w:t>
      </w:r>
    </w:p>
    <w:p w:rsidR="000C4592" w:rsidRDefault="000C4592" w:rsidP="00FB10CE">
      <w:pPr>
        <w:spacing w:after="0" w:line="240" w:lineRule="auto"/>
      </w:pPr>
    </w:p>
    <w:p w:rsidR="000C4592" w:rsidRDefault="000C4592" w:rsidP="00FB10CE">
      <w:pPr>
        <w:spacing w:after="0" w:line="240" w:lineRule="auto"/>
      </w:pPr>
      <w:r>
        <w:t>ESSENTIAL MEASURABLE LEARNING OBJECTIVES</w:t>
      </w:r>
    </w:p>
    <w:p w:rsidR="00EF384F" w:rsidRDefault="00EF384F" w:rsidP="00FB10CE">
      <w:pPr>
        <w:spacing w:after="0" w:line="240" w:lineRule="auto"/>
      </w:pP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Describe the different types of families found in today’s society.</w:t>
      </w: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Explain the relationship between being a responsible family member and a responsible citizen.</w:t>
      </w:r>
    </w:p>
    <w:p w:rsidR="00596642"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 xml:space="preserve">Analyze the role of the family in developing independence, interdependence, </w:t>
      </w:r>
      <w:r>
        <w:rPr>
          <w:rFonts w:ascii="Calibri" w:hAnsi="Calibri" w:cs="Calibri"/>
          <w:sz w:val="24"/>
          <w:szCs w:val="24"/>
        </w:rPr>
        <w:t>and commitment of family member</w:t>
      </w:r>
      <w:r w:rsidRPr="00EF384F">
        <w:rPr>
          <w:rFonts w:ascii="Calibri" w:hAnsi="Calibri" w:cs="Calibri"/>
          <w:sz w:val="24"/>
          <w:szCs w:val="24"/>
        </w:rPr>
        <w:t>.</w:t>
      </w:r>
    </w:p>
    <w:p w:rsidR="000C4592" w:rsidRDefault="000C4592" w:rsidP="00FB10CE">
      <w:pPr>
        <w:pStyle w:val="ListParagraph"/>
        <w:spacing w:after="0" w:line="240" w:lineRule="auto"/>
        <w:ind w:left="1080"/>
      </w:pPr>
    </w:p>
    <w:p w:rsidR="000C4592" w:rsidRPr="00FB10CE" w:rsidRDefault="000C4592" w:rsidP="00FB10CE">
      <w:pPr>
        <w:spacing w:after="0" w:line="240" w:lineRule="auto"/>
        <w:rPr>
          <w:b/>
        </w:rPr>
      </w:pPr>
    </w:p>
    <w:p w:rsidR="00FB10CE" w:rsidRDefault="00EF384F" w:rsidP="00FB10CE">
      <w:pPr>
        <w:spacing w:after="0" w:line="240" w:lineRule="auto"/>
        <w:rPr>
          <w:b/>
        </w:rPr>
      </w:pPr>
      <w:r w:rsidRPr="00800FA2">
        <w:rPr>
          <w:b/>
          <w:highlight w:val="yellow"/>
        </w:rPr>
        <w:t>UNIT 2 – ANALYZING PHYSICAL DEVELOPMENT THROUGHOUT THE LIFESPAN</w:t>
      </w:r>
    </w:p>
    <w:p w:rsidR="00EF384F" w:rsidRDefault="00EF384F" w:rsidP="00FB10CE">
      <w:pPr>
        <w:spacing w:after="0" w:line="240" w:lineRule="auto"/>
      </w:pPr>
    </w:p>
    <w:p w:rsidR="000C4592" w:rsidRPr="000C4592" w:rsidRDefault="000C4592" w:rsidP="00FB10CE">
      <w:pPr>
        <w:spacing w:after="0" w:line="240" w:lineRule="auto"/>
      </w:pPr>
      <w:r w:rsidRPr="000C4592">
        <w:t>ESSENTIAL QUESTIONS:</w:t>
      </w:r>
    </w:p>
    <w:p w:rsidR="000C4592" w:rsidRPr="000C4592" w:rsidRDefault="00EF384F" w:rsidP="00FB10CE">
      <w:pPr>
        <w:pStyle w:val="ListParagraph"/>
        <w:numPr>
          <w:ilvl w:val="0"/>
          <w:numId w:val="6"/>
        </w:numPr>
        <w:spacing w:after="0" w:line="240" w:lineRule="auto"/>
        <w:rPr>
          <w:rFonts w:cs="Calibri"/>
        </w:rPr>
      </w:pPr>
      <w:r w:rsidRPr="00DE44F3">
        <w:rPr>
          <w:rFonts w:eastAsia="Times New Roman" w:cs="Calibri"/>
          <w:color w:val="000000"/>
        </w:rPr>
        <w:t>What impacts physical development during the lifespan?</w:t>
      </w:r>
      <w:r w:rsidR="000C4592" w:rsidRPr="000C4592">
        <w:rPr>
          <w:rFonts w:cs="Calibri"/>
        </w:rPr>
        <w:t>?</w:t>
      </w:r>
    </w:p>
    <w:p w:rsidR="000C4592" w:rsidRDefault="000C4592" w:rsidP="00FB10CE">
      <w:pPr>
        <w:pStyle w:val="ListParagraph"/>
        <w:spacing w:after="0" w:line="240" w:lineRule="auto"/>
        <w:ind w:left="0"/>
      </w:pPr>
    </w:p>
    <w:p w:rsidR="000C4592" w:rsidRPr="000C4592" w:rsidRDefault="000C4592"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5"/>
        </w:numPr>
        <w:spacing w:after="0" w:line="240" w:lineRule="auto"/>
      </w:pPr>
      <w:r>
        <w:t>Analyze the effect of hereditary and environmental factors on physical development throughout the lifespan.</w:t>
      </w:r>
    </w:p>
    <w:p w:rsidR="00EF384F" w:rsidRDefault="00EF384F" w:rsidP="00EF384F">
      <w:pPr>
        <w:pStyle w:val="ListParagraph"/>
        <w:numPr>
          <w:ilvl w:val="0"/>
          <w:numId w:val="5"/>
        </w:numPr>
        <w:spacing w:after="0" w:line="240" w:lineRule="auto"/>
      </w:pPr>
      <w:r>
        <w:t>Analyze the effect economic factors have on physical development throughout the lifespan.</w:t>
      </w:r>
    </w:p>
    <w:p w:rsidR="00EF384F" w:rsidRDefault="00EF384F" w:rsidP="00EF384F">
      <w:pPr>
        <w:pStyle w:val="ListParagraph"/>
        <w:numPr>
          <w:ilvl w:val="0"/>
          <w:numId w:val="5"/>
        </w:numPr>
        <w:spacing w:after="0" w:line="240" w:lineRule="auto"/>
      </w:pPr>
      <w:r>
        <w:t>Analyze the effect technology has on physical abilities throughout the lifespan.</w:t>
      </w:r>
    </w:p>
    <w:p w:rsidR="00EF384F" w:rsidRDefault="00EF384F" w:rsidP="00EF384F">
      <w:pPr>
        <w:pStyle w:val="ListParagraph"/>
        <w:numPr>
          <w:ilvl w:val="0"/>
          <w:numId w:val="5"/>
        </w:numPr>
        <w:spacing w:after="0" w:line="240" w:lineRule="auto"/>
      </w:pPr>
      <w:r>
        <w:t>Analyze the effects of life events on physical development throughout the lifespan.</w:t>
      </w:r>
    </w:p>
    <w:p w:rsidR="00EF384F" w:rsidRDefault="00EF384F" w:rsidP="00EF384F">
      <w:pPr>
        <w:pStyle w:val="ListParagraph"/>
        <w:numPr>
          <w:ilvl w:val="0"/>
          <w:numId w:val="5"/>
        </w:numPr>
        <w:spacing w:after="0" w:line="240" w:lineRule="auto"/>
      </w:pPr>
      <w:r>
        <w:t xml:space="preserve">Relate the role of geographic, global and political influences on human development throughout the lifespan. </w:t>
      </w:r>
    </w:p>
    <w:p w:rsidR="00EF384F" w:rsidRDefault="00EF384F" w:rsidP="00EF384F">
      <w:pPr>
        <w:pStyle w:val="ListParagraph"/>
        <w:numPr>
          <w:ilvl w:val="0"/>
          <w:numId w:val="5"/>
        </w:numPr>
        <w:spacing w:after="0" w:line="240" w:lineRule="auto"/>
      </w:pPr>
      <w:r>
        <w:t>Examine the effects of gender, ethnicity and culture on physical development throughout the lifespan.</w:t>
      </w:r>
    </w:p>
    <w:p w:rsidR="00EF384F" w:rsidRDefault="00EF384F" w:rsidP="00EF384F">
      <w:pPr>
        <w:pStyle w:val="ListParagraph"/>
        <w:numPr>
          <w:ilvl w:val="0"/>
          <w:numId w:val="5"/>
        </w:numPr>
        <w:spacing w:after="0" w:line="240" w:lineRule="auto"/>
      </w:pPr>
      <w:r>
        <w:t xml:space="preserve">Explain the role of nurturance on physical development throughout the lifespan. </w:t>
      </w:r>
    </w:p>
    <w:p w:rsidR="000C4592" w:rsidRPr="000C4592" w:rsidRDefault="000C4592" w:rsidP="00343ABD">
      <w:pPr>
        <w:spacing w:after="0" w:line="240" w:lineRule="auto"/>
      </w:pPr>
    </w:p>
    <w:p w:rsidR="000C4592" w:rsidRDefault="000C4592" w:rsidP="00FB10CE">
      <w:pPr>
        <w:pStyle w:val="ListParagraph"/>
        <w:spacing w:after="0" w:line="240" w:lineRule="auto"/>
        <w:ind w:left="1080"/>
      </w:pPr>
    </w:p>
    <w:p w:rsidR="000C4592" w:rsidRDefault="00EF384F" w:rsidP="00FB10CE">
      <w:pPr>
        <w:pStyle w:val="ListParagraph"/>
        <w:spacing w:after="0" w:line="240" w:lineRule="auto"/>
        <w:ind w:left="0"/>
        <w:rPr>
          <w:b/>
        </w:rPr>
      </w:pPr>
      <w:r w:rsidRPr="00EF1752">
        <w:rPr>
          <w:b/>
        </w:rPr>
        <w:t>UNIT 3 – ANALYZING SOCI</w:t>
      </w:r>
      <w:r w:rsidR="00800FA2" w:rsidRPr="00EF1752">
        <w:rPr>
          <w:b/>
        </w:rPr>
        <w:t>AL DEVELOPMENT THROUGHOUT THE L</w:t>
      </w:r>
      <w:r w:rsidRPr="00EF1752">
        <w:rPr>
          <w:b/>
        </w:rPr>
        <w:t>IFESPAN</w:t>
      </w:r>
    </w:p>
    <w:p w:rsidR="00EF1752" w:rsidRPr="00FB10CE" w:rsidRDefault="00EF1752" w:rsidP="00FB10CE">
      <w:pPr>
        <w:pStyle w:val="ListParagraph"/>
        <w:spacing w:after="0" w:line="240" w:lineRule="auto"/>
        <w:ind w:left="0"/>
        <w:rPr>
          <w:b/>
        </w:rPr>
      </w:pPr>
    </w:p>
    <w:p w:rsidR="00FB10CE" w:rsidRDefault="00EF1752" w:rsidP="00FB10CE">
      <w:pPr>
        <w:pStyle w:val="ListParagraph"/>
        <w:spacing w:after="0" w:line="240" w:lineRule="auto"/>
        <w:ind w:left="0"/>
      </w:pPr>
      <w:r>
        <w:rPr>
          <w:rFonts w:ascii="Calibri" w:eastAsia="宋体" w:hAnsi="Calibri" w:cs="Times New Roman"/>
          <w:b/>
        </w:rPr>
        <w:t>UNIT DESCRIPTION:</w:t>
      </w:r>
      <w:r w:rsidRPr="00EF1752">
        <w:t xml:space="preserve"> </w:t>
      </w:r>
      <w:r>
        <w:rPr>
          <w:rFonts w:ascii="Calibri" w:eastAsia="宋体" w:hAnsi="Calibri" w:cs="Times New Roman"/>
        </w:rPr>
        <w:t>This unit explores how social development is effected throughout the lifespan as well as what impacts social development including, life events, technology, communication, morals, political, gender, and nurturance.</w:t>
      </w:r>
    </w:p>
    <w:p w:rsidR="00EF1752" w:rsidRDefault="00EF1752" w:rsidP="00FB10CE">
      <w:pPr>
        <w:pStyle w:val="ListParagraph"/>
        <w:spacing w:after="0" w:line="240" w:lineRule="auto"/>
        <w:ind w:left="0"/>
      </w:pPr>
    </w:p>
    <w:p w:rsidR="000C4592" w:rsidRDefault="000C4592" w:rsidP="00FB10CE">
      <w:pPr>
        <w:pStyle w:val="ListParagraph"/>
        <w:spacing w:after="0" w:line="240" w:lineRule="auto"/>
        <w:ind w:left="0"/>
      </w:pPr>
      <w:r>
        <w:t>ESSENTIAL QUESTIONS:</w:t>
      </w:r>
    </w:p>
    <w:p w:rsidR="000C4592" w:rsidRDefault="00EF384F" w:rsidP="00343ABD">
      <w:pPr>
        <w:pStyle w:val="ListParagraph"/>
        <w:numPr>
          <w:ilvl w:val="1"/>
          <w:numId w:val="6"/>
        </w:numPr>
        <w:spacing w:after="0" w:line="240" w:lineRule="auto"/>
        <w:ind w:left="720"/>
      </w:pPr>
      <w:r w:rsidRPr="00134970">
        <w:rPr>
          <w:rFonts w:cs="Calibri"/>
        </w:rPr>
        <w:t>How can social development impact overall deve</w:t>
      </w:r>
      <w:r>
        <w:rPr>
          <w:rFonts w:cs="Calibri"/>
        </w:rPr>
        <w:t>lopment throughout the lifespan</w:t>
      </w:r>
      <w:r w:rsidR="000C4592">
        <w:t>?</w:t>
      </w:r>
    </w:p>
    <w:p w:rsidR="001A6039" w:rsidRDefault="001A6039"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1A6039" w:rsidRPr="000C4592" w:rsidRDefault="001A6039"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37"/>
        </w:numPr>
        <w:spacing w:after="0" w:line="240" w:lineRule="auto"/>
      </w:pPr>
      <w:r>
        <w:t>Examine the effects of gender, ethnicity and culture on social development throughout the lifespan.</w:t>
      </w:r>
    </w:p>
    <w:p w:rsidR="00EF384F" w:rsidRDefault="00EF384F" w:rsidP="00EF384F">
      <w:pPr>
        <w:pStyle w:val="ListParagraph"/>
        <w:numPr>
          <w:ilvl w:val="0"/>
          <w:numId w:val="37"/>
        </w:numPr>
        <w:spacing w:after="0" w:line="240" w:lineRule="auto"/>
      </w:pPr>
      <w:r>
        <w:t>Analyze the effects of life events on social development throughout the lifespan.</w:t>
      </w:r>
    </w:p>
    <w:p w:rsidR="00EF384F" w:rsidRDefault="00EF384F" w:rsidP="00EF384F">
      <w:pPr>
        <w:pStyle w:val="ListParagraph"/>
        <w:numPr>
          <w:ilvl w:val="0"/>
          <w:numId w:val="37"/>
        </w:numPr>
        <w:spacing w:after="0" w:line="240" w:lineRule="auto"/>
      </w:pPr>
      <w:r>
        <w:t>Analyze the role of communication on human social development throughout the lifespan.</w:t>
      </w:r>
    </w:p>
    <w:p w:rsidR="00EF384F" w:rsidRDefault="00EF384F" w:rsidP="00EF384F">
      <w:pPr>
        <w:pStyle w:val="ListParagraph"/>
        <w:numPr>
          <w:ilvl w:val="0"/>
          <w:numId w:val="37"/>
        </w:numPr>
        <w:spacing w:after="0" w:line="240" w:lineRule="auto"/>
      </w:pPr>
      <w:r>
        <w:t>Analyze the effect technology has on social development throughout the lifespan.</w:t>
      </w:r>
    </w:p>
    <w:p w:rsidR="00EF384F" w:rsidRDefault="00EF384F" w:rsidP="00EF384F">
      <w:pPr>
        <w:pStyle w:val="ListParagraph"/>
        <w:numPr>
          <w:ilvl w:val="0"/>
          <w:numId w:val="37"/>
        </w:numPr>
        <w:spacing w:after="0" w:line="240" w:lineRule="auto"/>
      </w:pPr>
      <w:r>
        <w:t>Discuss the effects of morals on social development throughout the lifespan.</w:t>
      </w:r>
    </w:p>
    <w:p w:rsidR="00EF384F" w:rsidRDefault="00EF384F" w:rsidP="00EF384F">
      <w:pPr>
        <w:pStyle w:val="ListParagraph"/>
        <w:numPr>
          <w:ilvl w:val="0"/>
          <w:numId w:val="37"/>
        </w:numPr>
        <w:spacing w:after="0" w:line="240" w:lineRule="auto"/>
      </w:pPr>
      <w:r>
        <w:t>Relate the role of geographic, political, and global influences on social development throughout the lifespan.</w:t>
      </w:r>
    </w:p>
    <w:p w:rsidR="00EF384F" w:rsidRDefault="00EF384F" w:rsidP="00EF384F">
      <w:pPr>
        <w:pStyle w:val="ListParagraph"/>
        <w:numPr>
          <w:ilvl w:val="0"/>
          <w:numId w:val="37"/>
        </w:numPr>
        <w:spacing w:after="0" w:line="240" w:lineRule="auto"/>
      </w:pPr>
      <w:r>
        <w:t>Explain the role of nurturance on social development throughout the lifespan.</w:t>
      </w:r>
    </w:p>
    <w:p w:rsidR="000C4592" w:rsidRDefault="000C4592" w:rsidP="00343ABD">
      <w:pPr>
        <w:spacing w:after="0" w:line="240" w:lineRule="auto"/>
      </w:pPr>
    </w:p>
    <w:p w:rsidR="001A6039" w:rsidRDefault="001A6039" w:rsidP="00FB10CE">
      <w:pPr>
        <w:spacing w:after="0" w:line="240" w:lineRule="auto"/>
      </w:pPr>
    </w:p>
    <w:p w:rsidR="001A6039" w:rsidRPr="00FB10CE" w:rsidRDefault="00EF384F" w:rsidP="00FB10CE">
      <w:pPr>
        <w:spacing w:after="0" w:line="240" w:lineRule="auto"/>
        <w:rPr>
          <w:b/>
        </w:rPr>
      </w:pPr>
      <w:r w:rsidRPr="00EF1752">
        <w:rPr>
          <w:b/>
        </w:rPr>
        <w:t>UNIT 4 – ANALYZING EMOTIONAL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ascii="Calibri" w:eastAsia="宋体" w:hAnsi="Calibri" w:cs="Times New Roman"/>
        </w:rPr>
      </w:pPr>
      <w:r>
        <w:rPr>
          <w:b/>
        </w:rPr>
        <w:t>UNIT DESCRIPTION:</w:t>
      </w:r>
      <w:r w:rsidRPr="00EF1752">
        <w:rPr>
          <w:rFonts w:ascii="Calibri" w:eastAsia="宋体" w:hAnsi="Calibri" w:cs="Times New Roman"/>
        </w:rPr>
        <w:t xml:space="preserve"> </w:t>
      </w:r>
      <w:r>
        <w:rPr>
          <w:rFonts w:ascii="Calibri" w:eastAsia="宋体" w:hAnsi="Calibri" w:cs="Times New Roman"/>
        </w:rPr>
        <w:t xml:space="preserve">In this unit students will analyze the different levels of emotional development   and explore the effects of life events, gender, culture and nurturance has on emotional development throughout the life span. </w:t>
      </w:r>
    </w:p>
    <w:p w:rsidR="00EF1752" w:rsidRDefault="00EF1752" w:rsidP="00FB10CE">
      <w:pPr>
        <w:spacing w:after="0" w:line="240" w:lineRule="auto"/>
      </w:pPr>
    </w:p>
    <w:p w:rsidR="001A6039" w:rsidRDefault="001A6039" w:rsidP="00FB10CE">
      <w:pPr>
        <w:spacing w:after="0" w:line="240" w:lineRule="auto"/>
      </w:pPr>
      <w:r>
        <w:t>ESSENTIAL QUESTIONS:</w:t>
      </w:r>
    </w:p>
    <w:p w:rsidR="001A6039" w:rsidRDefault="00EF384F" w:rsidP="00343ABD">
      <w:pPr>
        <w:pStyle w:val="ListParagraph"/>
        <w:numPr>
          <w:ilvl w:val="0"/>
          <w:numId w:val="12"/>
        </w:numPr>
        <w:spacing w:after="0" w:line="240" w:lineRule="auto"/>
        <w:ind w:left="720" w:hanging="360"/>
      </w:pPr>
      <w:r w:rsidRPr="005706C1">
        <w:rPr>
          <w:rFonts w:eastAsia="Times New Roman" w:cs="Calibri"/>
          <w:color w:val="000000"/>
        </w:rPr>
        <w:t>What impacts emotional development throughout the lifespan</w:t>
      </w:r>
      <w:r w:rsidR="001A6039">
        <w:t>?</w:t>
      </w:r>
    </w:p>
    <w:p w:rsidR="001A6039" w:rsidRDefault="001A6039" w:rsidP="00FB10CE">
      <w:pPr>
        <w:spacing w:after="0" w:line="240" w:lineRule="auto"/>
      </w:pPr>
    </w:p>
    <w:p w:rsidR="00EF384F" w:rsidRDefault="00EF384F"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0"/>
        </w:numPr>
        <w:spacing w:after="0" w:line="240" w:lineRule="auto"/>
        <w:ind w:left="720" w:hanging="360"/>
      </w:pPr>
      <w:r>
        <w:t>Analyze social influences that effect emotional development throughout the lifespan.</w:t>
      </w:r>
    </w:p>
    <w:p w:rsidR="00EF384F" w:rsidRDefault="00EF384F" w:rsidP="00EF384F">
      <w:pPr>
        <w:pStyle w:val="ListParagraph"/>
        <w:numPr>
          <w:ilvl w:val="0"/>
          <w:numId w:val="10"/>
        </w:numPr>
        <w:spacing w:after="0" w:line="240" w:lineRule="auto"/>
        <w:ind w:left="720" w:hanging="360"/>
      </w:pPr>
      <w:r>
        <w:t>Analyze the effects of life events on emotional development throughout the lifespan.</w:t>
      </w:r>
    </w:p>
    <w:p w:rsidR="00EF384F" w:rsidRDefault="00EF384F" w:rsidP="00EF384F">
      <w:pPr>
        <w:pStyle w:val="ListParagraph"/>
        <w:numPr>
          <w:ilvl w:val="0"/>
          <w:numId w:val="10"/>
        </w:numPr>
        <w:spacing w:after="0" w:line="240" w:lineRule="auto"/>
        <w:ind w:left="720" w:hanging="360"/>
      </w:pPr>
      <w:r>
        <w:t>Explain the level of nurturance on emotional development throughout the lifespan.</w:t>
      </w:r>
    </w:p>
    <w:p w:rsidR="00EF384F" w:rsidRDefault="00EF384F" w:rsidP="00EF384F">
      <w:pPr>
        <w:pStyle w:val="ListParagraph"/>
        <w:numPr>
          <w:ilvl w:val="0"/>
          <w:numId w:val="10"/>
        </w:numPr>
        <w:spacing w:after="0" w:line="240" w:lineRule="auto"/>
        <w:ind w:left="720" w:hanging="360"/>
      </w:pPr>
      <w:r>
        <w:t>Examine the effects of gender, ethnicity and culture on emotional development throughout the lifespan.</w:t>
      </w:r>
    </w:p>
    <w:p w:rsidR="00343ABD" w:rsidRDefault="00343ABD" w:rsidP="00343ABD">
      <w:pPr>
        <w:spacing w:after="0" w:line="240" w:lineRule="auto"/>
      </w:pPr>
    </w:p>
    <w:p w:rsidR="001A6039" w:rsidRPr="001A6039" w:rsidRDefault="001A6039" w:rsidP="00FB10CE">
      <w:pPr>
        <w:spacing w:after="0" w:line="240" w:lineRule="auto"/>
      </w:pPr>
    </w:p>
    <w:p w:rsidR="001A6039" w:rsidRPr="00FB10CE" w:rsidRDefault="00EF384F" w:rsidP="00FB10CE">
      <w:pPr>
        <w:spacing w:after="0" w:line="240" w:lineRule="auto"/>
        <w:rPr>
          <w:b/>
          <w:bCs/>
        </w:rPr>
      </w:pPr>
      <w:r w:rsidRPr="00FB10CE">
        <w:rPr>
          <w:b/>
        </w:rPr>
        <w:t xml:space="preserve">UNIT 5 </w:t>
      </w:r>
      <w:r>
        <w:rPr>
          <w:b/>
        </w:rPr>
        <w:t>–</w:t>
      </w:r>
      <w:r w:rsidRPr="00FB10CE">
        <w:rPr>
          <w:b/>
        </w:rPr>
        <w:t xml:space="preserve"> </w:t>
      </w:r>
      <w:r w:rsidRPr="00EF384F">
        <w:rPr>
          <w:b/>
          <w:bCs/>
        </w:rPr>
        <w:t>ANALYZING INTELLECTUAL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cs="Calibri"/>
          <w:bCs/>
        </w:rPr>
      </w:pPr>
      <w:r>
        <w:rPr>
          <w:b/>
        </w:rPr>
        <w:t>UNIT DESCRIPTION</w:t>
      </w:r>
      <w:r w:rsidRPr="00C44E14">
        <w:rPr>
          <w:b/>
        </w:rPr>
        <w:t>:</w:t>
      </w:r>
      <w:r>
        <w:rPr>
          <w:b/>
        </w:rPr>
        <w:t xml:space="preserve">  </w:t>
      </w:r>
      <w:r w:rsidRPr="00C44E14">
        <w:rPr>
          <w:b/>
        </w:rPr>
        <w:t xml:space="preserve"> </w:t>
      </w:r>
      <w:r>
        <w:rPr>
          <w:rFonts w:cs="Calibri"/>
          <w:bCs/>
        </w:rPr>
        <w:t>This unit explores how the brain changes throughout the lifespan as well as what impacts intellectual development.</w:t>
      </w:r>
    </w:p>
    <w:p w:rsidR="00EF1752" w:rsidRDefault="00EF1752" w:rsidP="00FB10CE">
      <w:pPr>
        <w:spacing w:after="0" w:line="240" w:lineRule="auto"/>
        <w:rPr>
          <w:bCs/>
        </w:rPr>
      </w:pPr>
    </w:p>
    <w:p w:rsidR="001A6039" w:rsidRDefault="001A6039" w:rsidP="00FB10CE">
      <w:pPr>
        <w:spacing w:after="0" w:line="240" w:lineRule="auto"/>
      </w:pPr>
      <w:r>
        <w:t>ESSENTIAL QUESTIONS:</w:t>
      </w:r>
    </w:p>
    <w:p w:rsidR="001A6039" w:rsidRDefault="00EF384F" w:rsidP="00CB338C">
      <w:pPr>
        <w:pStyle w:val="ListParagraph"/>
        <w:numPr>
          <w:ilvl w:val="0"/>
          <w:numId w:val="17"/>
        </w:numPr>
        <w:spacing w:after="0" w:line="240" w:lineRule="auto"/>
        <w:ind w:left="720" w:hanging="360"/>
      </w:pPr>
      <w:r w:rsidRPr="003F0DAC">
        <w:rPr>
          <w:rFonts w:cs="Calibri"/>
        </w:rPr>
        <w:t>How does the brain develop and change throughout the lifespan</w:t>
      </w:r>
      <w:r w:rsidR="00343ABD">
        <w:t>?</w:t>
      </w:r>
    </w:p>
    <w:p w:rsidR="001A6039" w:rsidRDefault="001A6039"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8"/>
        </w:numPr>
        <w:ind w:left="720" w:hanging="360"/>
      </w:pPr>
      <w:r>
        <w:t>Explain brain development and functions throughout the lifespan.</w:t>
      </w:r>
    </w:p>
    <w:p w:rsidR="00EF384F" w:rsidRDefault="00EF384F" w:rsidP="00EF384F">
      <w:pPr>
        <w:pStyle w:val="ListParagraph"/>
        <w:numPr>
          <w:ilvl w:val="0"/>
          <w:numId w:val="18"/>
        </w:numPr>
        <w:ind w:left="720" w:hanging="360"/>
      </w:pPr>
      <w:r>
        <w:t>Analyze current and emerging research about brain development and the functions of the brain throughout the lifespan.</w:t>
      </w:r>
    </w:p>
    <w:p w:rsidR="00EF384F" w:rsidRDefault="00EF384F" w:rsidP="00EF384F">
      <w:pPr>
        <w:pStyle w:val="ListParagraph"/>
        <w:numPr>
          <w:ilvl w:val="0"/>
          <w:numId w:val="18"/>
        </w:numPr>
        <w:ind w:left="720" w:hanging="360"/>
      </w:pPr>
      <w:r>
        <w:t>Examine the effects of gender, ethnicity and culture on intellectual development throughout the lifespan.</w:t>
      </w:r>
    </w:p>
    <w:p w:rsidR="001A6039" w:rsidRDefault="001A6039" w:rsidP="00FB10CE">
      <w:pPr>
        <w:spacing w:after="0" w:line="240" w:lineRule="auto"/>
      </w:pPr>
    </w:p>
    <w:p w:rsidR="001A6039" w:rsidRPr="00FB10CE" w:rsidRDefault="00EF384F" w:rsidP="00FB10CE">
      <w:pPr>
        <w:spacing w:after="0" w:line="240" w:lineRule="auto"/>
        <w:rPr>
          <w:rFonts w:eastAsia="Times New Roman" w:cs="Calibri"/>
          <w:b/>
          <w:bCs/>
          <w:caps/>
          <w:color w:val="000000"/>
        </w:rPr>
      </w:pPr>
      <w:r w:rsidRPr="00800FA2">
        <w:rPr>
          <w:b/>
          <w:highlight w:val="yellow"/>
        </w:rPr>
        <w:t>UNIT 6 – ANALYZING SPIRITUAL DEVELOPMENT THROUGHOUT THE LIFESPAN</w:t>
      </w:r>
    </w:p>
    <w:p w:rsidR="001A6039" w:rsidRDefault="001A6039" w:rsidP="00FB10CE">
      <w:pPr>
        <w:spacing w:after="0" w:line="240" w:lineRule="auto"/>
      </w:pPr>
    </w:p>
    <w:p w:rsidR="001A6039" w:rsidRDefault="001A6039" w:rsidP="00FB10CE">
      <w:pPr>
        <w:spacing w:after="0" w:line="240" w:lineRule="auto"/>
      </w:pPr>
      <w:r>
        <w:t>ESSENTIAL QUESTIONS:</w:t>
      </w:r>
    </w:p>
    <w:p w:rsidR="001A6039" w:rsidRDefault="00EF384F" w:rsidP="00EF384F">
      <w:pPr>
        <w:pStyle w:val="ListParagraph"/>
        <w:numPr>
          <w:ilvl w:val="0"/>
          <w:numId w:val="25"/>
        </w:numPr>
        <w:spacing w:after="0" w:line="240" w:lineRule="auto"/>
        <w:ind w:left="720" w:hanging="360"/>
      </w:pPr>
      <w:r w:rsidRPr="00EF384F">
        <w:t>What are the different realms of spiritual development</w:t>
      </w:r>
      <w:r w:rsidR="001A6039">
        <w:t>?</w:t>
      </w:r>
    </w:p>
    <w:p w:rsidR="00CB338C" w:rsidRDefault="00CB338C" w:rsidP="00FB10CE">
      <w:pPr>
        <w:spacing w:after="0" w:line="240" w:lineRule="auto"/>
      </w:pPr>
    </w:p>
    <w:p w:rsidR="001A6039" w:rsidRDefault="001A6039" w:rsidP="00CB338C">
      <w:pPr>
        <w:tabs>
          <w:tab w:val="left" w:pos="720"/>
        </w:tabs>
        <w:spacing w:after="0" w:line="240" w:lineRule="auto"/>
      </w:pPr>
      <w:r>
        <w:t>ESSENTIAL MEASURABLE LEARNING OBJECTIVES</w:t>
      </w:r>
    </w:p>
    <w:p w:rsidR="00EF384F" w:rsidRDefault="00EF384F" w:rsidP="00EF384F">
      <w:pPr>
        <w:pStyle w:val="ListParagraph"/>
        <w:numPr>
          <w:ilvl w:val="0"/>
          <w:numId w:val="23"/>
        </w:numPr>
        <w:spacing w:after="0" w:line="240" w:lineRule="auto"/>
        <w:ind w:left="720" w:hanging="360"/>
      </w:pPr>
      <w:r>
        <w:t>Identify factors shaping spiritual development during the lifespan.</w:t>
      </w:r>
    </w:p>
    <w:p w:rsidR="00EF384F" w:rsidRDefault="00EF384F" w:rsidP="00EF384F">
      <w:pPr>
        <w:pStyle w:val="ListParagraph"/>
        <w:numPr>
          <w:ilvl w:val="0"/>
          <w:numId w:val="23"/>
        </w:numPr>
        <w:spacing w:after="0" w:line="240" w:lineRule="auto"/>
        <w:ind w:left="720" w:hanging="360"/>
      </w:pPr>
      <w:r>
        <w:t>Analyze the effects of life events on spiritual development throughout the lifespan.</w:t>
      </w:r>
    </w:p>
    <w:p w:rsidR="00EF384F" w:rsidRDefault="00EF384F" w:rsidP="00EF384F">
      <w:pPr>
        <w:pStyle w:val="ListParagraph"/>
        <w:numPr>
          <w:ilvl w:val="0"/>
          <w:numId w:val="23"/>
        </w:numPr>
        <w:spacing w:after="0" w:line="240" w:lineRule="auto"/>
        <w:ind w:left="720" w:hanging="360"/>
      </w:pPr>
      <w:r>
        <w:t>Examine the effects of gender, ethnicity and culture on spiritual development throughout the lifespan.</w:t>
      </w:r>
    </w:p>
    <w:p w:rsidR="00EF384F" w:rsidRDefault="00EF384F" w:rsidP="00EF384F">
      <w:pPr>
        <w:pStyle w:val="ListParagraph"/>
        <w:numPr>
          <w:ilvl w:val="0"/>
          <w:numId w:val="23"/>
        </w:numPr>
        <w:spacing w:after="0" w:line="240" w:lineRule="auto"/>
        <w:ind w:left="720" w:hanging="360"/>
      </w:pPr>
      <w:r>
        <w:t>Explain the role family and friends have on an individuals’ spiritual development.</w:t>
      </w:r>
    </w:p>
    <w:p w:rsidR="00EF384F" w:rsidRDefault="00EF384F" w:rsidP="00EF384F">
      <w:pPr>
        <w:pStyle w:val="ListParagraph"/>
        <w:numPr>
          <w:ilvl w:val="0"/>
          <w:numId w:val="23"/>
        </w:numPr>
        <w:spacing w:after="0" w:line="240" w:lineRule="auto"/>
        <w:ind w:left="720" w:hanging="360"/>
      </w:pPr>
      <w:r>
        <w:t>Explain the role of nurturance on spiritual development throughout the lifespan.</w:t>
      </w:r>
    </w:p>
    <w:p w:rsidR="00CB338C" w:rsidRDefault="00EF384F" w:rsidP="00EF384F">
      <w:pPr>
        <w:pStyle w:val="ListParagraph"/>
        <w:numPr>
          <w:ilvl w:val="0"/>
          <w:numId w:val="23"/>
        </w:numPr>
        <w:spacing w:after="0" w:line="240" w:lineRule="auto"/>
        <w:ind w:left="720" w:hanging="360"/>
      </w:pPr>
      <w:r>
        <w:t xml:space="preserve">Explain how an individual’s assumptions about human development impact spiritual beliefs and actions. </w:t>
      </w:r>
    </w:p>
    <w:p w:rsidR="00CB338C" w:rsidRDefault="00CB338C" w:rsidP="00CB338C">
      <w:pPr>
        <w:spacing w:after="0" w:line="240" w:lineRule="auto"/>
      </w:pPr>
    </w:p>
    <w:p w:rsidR="001A6039" w:rsidRPr="001A6039" w:rsidRDefault="001A6039" w:rsidP="00FB10CE">
      <w:pPr>
        <w:spacing w:after="0" w:line="240" w:lineRule="auto"/>
      </w:pPr>
    </w:p>
    <w:p w:rsidR="00800FA2" w:rsidRDefault="00800FA2" w:rsidP="00FB10CE">
      <w:pPr>
        <w:spacing w:after="0" w:line="240" w:lineRule="auto"/>
        <w:rPr>
          <w:b/>
        </w:rPr>
      </w:pPr>
    </w:p>
    <w:p w:rsidR="00800FA2" w:rsidRDefault="00800FA2" w:rsidP="00FB10CE">
      <w:pPr>
        <w:spacing w:after="0" w:line="240" w:lineRule="auto"/>
        <w:rPr>
          <w:b/>
        </w:rPr>
      </w:pPr>
    </w:p>
    <w:p w:rsidR="001A6039" w:rsidRDefault="00C04750" w:rsidP="00FB10CE">
      <w:pPr>
        <w:spacing w:after="0" w:line="240" w:lineRule="auto"/>
        <w:rPr>
          <w:rFonts w:cs="Calibri"/>
          <w:b/>
          <w:bCs/>
        </w:rPr>
      </w:pPr>
      <w:r w:rsidRPr="00FB10CE">
        <w:rPr>
          <w:b/>
        </w:rPr>
        <w:t xml:space="preserve">UNIT 7 </w:t>
      </w:r>
      <w:r>
        <w:rPr>
          <w:b/>
        </w:rPr>
        <w:t>–</w:t>
      </w:r>
      <w:r w:rsidRPr="00FB10CE">
        <w:rPr>
          <w:b/>
        </w:rPr>
        <w:t xml:space="preserve"> </w:t>
      </w:r>
      <w:r>
        <w:rPr>
          <w:rFonts w:cs="Calibri"/>
          <w:b/>
          <w:bCs/>
        </w:rPr>
        <w:t>MANAGING LIFE TRANSITIONS</w:t>
      </w:r>
    </w:p>
    <w:p w:rsidR="00EF1752" w:rsidRPr="00FB10CE" w:rsidRDefault="00EF1752" w:rsidP="00FB10CE">
      <w:pPr>
        <w:spacing w:after="0" w:line="240" w:lineRule="auto"/>
        <w:rPr>
          <w:rFonts w:eastAsia="Times New Roman" w:cs="Calibri"/>
          <w:b/>
          <w:bCs/>
          <w:caps/>
          <w:color w:val="000000"/>
        </w:rPr>
      </w:pPr>
    </w:p>
    <w:p w:rsidR="001A6039" w:rsidRDefault="00EF1752" w:rsidP="00FB10CE">
      <w:pPr>
        <w:spacing w:after="0" w:line="240" w:lineRule="auto"/>
        <w:rPr>
          <w:rFonts w:cs="Calibri"/>
        </w:rPr>
      </w:pPr>
      <w:r>
        <w:rPr>
          <w:b/>
        </w:rPr>
        <w:t>UNIT DESCRIPTION</w:t>
      </w:r>
      <w:r w:rsidRPr="00C44E14">
        <w:rPr>
          <w:b/>
        </w:rPr>
        <w:t xml:space="preserve">: </w:t>
      </w:r>
      <w:r>
        <w:rPr>
          <w:b/>
        </w:rPr>
        <w:t xml:space="preserve">  </w:t>
      </w:r>
      <w:r>
        <w:rPr>
          <w:rFonts w:cs="Calibri"/>
        </w:rPr>
        <w:t>This unit explores what happens when things change in your life as well as how the different developmental areas interact with one another.</w:t>
      </w:r>
    </w:p>
    <w:p w:rsidR="00EF1752" w:rsidRDefault="00EF1752" w:rsidP="00FB10CE">
      <w:pPr>
        <w:spacing w:after="0" w:line="240" w:lineRule="auto"/>
        <w:rPr>
          <w:rFonts w:eastAsia="Times New Roman" w:cs="Calibri"/>
          <w:bCs/>
          <w:caps/>
          <w:color w:val="000000"/>
        </w:rPr>
      </w:pPr>
    </w:p>
    <w:p w:rsidR="001A6039" w:rsidRDefault="001A6039" w:rsidP="00FB10CE">
      <w:pPr>
        <w:spacing w:after="0" w:line="240" w:lineRule="auto"/>
      </w:pPr>
      <w:r>
        <w:t>ESSENTIAL QUESTIONS:</w:t>
      </w:r>
    </w:p>
    <w:p w:rsidR="001A6039" w:rsidRDefault="00C04750" w:rsidP="00CB338C">
      <w:pPr>
        <w:pStyle w:val="ListParagraph"/>
        <w:numPr>
          <w:ilvl w:val="0"/>
          <w:numId w:val="32"/>
        </w:numPr>
        <w:spacing w:after="0" w:line="240" w:lineRule="auto"/>
        <w:ind w:left="720" w:hanging="360"/>
      </w:pPr>
      <w:r w:rsidRPr="00240120">
        <w:rPr>
          <w:rFonts w:cs="Calibri"/>
        </w:rPr>
        <w:t xml:space="preserve">How </w:t>
      </w:r>
      <w:proofErr w:type="gramStart"/>
      <w:r w:rsidRPr="00240120">
        <w:rPr>
          <w:rFonts w:cs="Calibri"/>
        </w:rPr>
        <w:t>are</w:t>
      </w:r>
      <w:proofErr w:type="gramEnd"/>
      <w:r w:rsidRPr="00240120">
        <w:rPr>
          <w:rFonts w:cs="Calibri"/>
        </w:rPr>
        <w:t xml:space="preserve"> life transitions managed</w:t>
      </w:r>
      <w:r w:rsidR="001A6039">
        <w:t>?</w:t>
      </w:r>
    </w:p>
    <w:p w:rsidR="001A6039" w:rsidRDefault="001A6039"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0"/>
        </w:numPr>
        <w:spacing w:after="0" w:line="240" w:lineRule="auto"/>
        <w:ind w:left="720" w:hanging="360"/>
      </w:pPr>
      <w:r>
        <w:t>Identify the different life transitions (positive and negative) that individuals and families go through during their life span</w:t>
      </w:r>
      <w:r w:rsidR="00C40064">
        <w:t>.</w:t>
      </w:r>
    </w:p>
    <w:p w:rsidR="00C04750" w:rsidRDefault="00C04750" w:rsidP="00C04750">
      <w:pPr>
        <w:pStyle w:val="ListParagraph"/>
        <w:numPr>
          <w:ilvl w:val="0"/>
          <w:numId w:val="30"/>
        </w:numPr>
        <w:spacing w:after="0" w:line="240" w:lineRule="auto"/>
        <w:ind w:left="720" w:hanging="360"/>
      </w:pPr>
      <w:r>
        <w:t>Analyze the interrelatedness of physical, emotional, social, spiritual, and intellectual development to human development across the lifespan.</w:t>
      </w:r>
    </w:p>
    <w:p w:rsidR="00C04750" w:rsidRDefault="00C04750" w:rsidP="00C04750">
      <w:pPr>
        <w:pStyle w:val="ListParagraph"/>
        <w:numPr>
          <w:ilvl w:val="0"/>
          <w:numId w:val="30"/>
        </w:numPr>
        <w:spacing w:after="0" w:line="240" w:lineRule="auto"/>
        <w:ind w:left="720" w:hanging="360"/>
      </w:pPr>
      <w:r>
        <w:t>Analyze the role of family and social support systems in meeting human growth and development transitions throughout the life span.</w:t>
      </w:r>
    </w:p>
    <w:p w:rsidR="00FB10CE" w:rsidRDefault="00FB10CE" w:rsidP="00CB338C">
      <w:pPr>
        <w:spacing w:after="0" w:line="240" w:lineRule="auto"/>
      </w:pPr>
    </w:p>
    <w:p w:rsidR="00FB10CE" w:rsidRDefault="00FB10CE" w:rsidP="00FB10CE">
      <w:pPr>
        <w:spacing w:after="0" w:line="240" w:lineRule="auto"/>
      </w:pPr>
    </w:p>
    <w:p w:rsidR="00FB10CE" w:rsidRPr="00FB10CE" w:rsidRDefault="00C04750" w:rsidP="00FB10CE">
      <w:pPr>
        <w:spacing w:after="0" w:line="240" w:lineRule="auto"/>
        <w:rPr>
          <w:rFonts w:cs="Calibri"/>
          <w:b/>
          <w:bCs/>
        </w:rPr>
      </w:pPr>
      <w:r w:rsidRPr="00EF1752">
        <w:rPr>
          <w:b/>
        </w:rPr>
        <w:t xml:space="preserve">UNIT 8 – </w:t>
      </w:r>
      <w:r w:rsidRPr="00EF1752">
        <w:rPr>
          <w:rFonts w:cs="Calibri"/>
          <w:b/>
          <w:bCs/>
        </w:rPr>
        <w:t>INVESTIGATING HUMAN DEVELOPMENT CAREERS</w:t>
      </w:r>
    </w:p>
    <w:p w:rsidR="00EF1752" w:rsidRDefault="00EF1752" w:rsidP="00FB10CE">
      <w:pPr>
        <w:spacing w:after="0" w:line="240" w:lineRule="auto"/>
        <w:rPr>
          <w:b/>
        </w:rPr>
      </w:pPr>
    </w:p>
    <w:p w:rsidR="00FB10CE" w:rsidRDefault="00EF1752" w:rsidP="00FB10CE">
      <w:pPr>
        <w:spacing w:after="0" w:line="240" w:lineRule="auto"/>
      </w:pPr>
      <w:r>
        <w:rPr>
          <w:b/>
        </w:rPr>
        <w:t xml:space="preserve">UNIT DESCRIPTION:  </w:t>
      </w:r>
      <w:r w:rsidRPr="00BE4EA6">
        <w:t>This unit is for students to recognize and research the various career opportunities available in the human development field.</w:t>
      </w:r>
    </w:p>
    <w:p w:rsidR="00EF1752" w:rsidRDefault="00EF1752" w:rsidP="00FB10CE">
      <w:pPr>
        <w:spacing w:after="0" w:line="240" w:lineRule="auto"/>
      </w:pPr>
    </w:p>
    <w:p w:rsidR="00FB10CE" w:rsidRDefault="00FB10CE" w:rsidP="00FB10CE">
      <w:pPr>
        <w:spacing w:after="0" w:line="240" w:lineRule="auto"/>
      </w:pPr>
      <w:r>
        <w:t>ESSENTIAL QUESTIONS:</w:t>
      </w:r>
    </w:p>
    <w:p w:rsidR="00FB10CE" w:rsidRDefault="00C04750" w:rsidP="00CB338C">
      <w:pPr>
        <w:pStyle w:val="ListParagraph"/>
        <w:numPr>
          <w:ilvl w:val="0"/>
          <w:numId w:val="34"/>
        </w:numPr>
        <w:spacing w:after="0" w:line="240" w:lineRule="auto"/>
        <w:ind w:left="720" w:hanging="360"/>
      </w:pPr>
      <w:r w:rsidRPr="00B60170">
        <w:rPr>
          <w:rFonts w:cs="Calibri"/>
        </w:rPr>
        <w:t>What are careers in human development</w:t>
      </w:r>
      <w:r w:rsidR="00FB10CE">
        <w:t>?</w:t>
      </w:r>
    </w:p>
    <w:p w:rsidR="00FB10CE" w:rsidRDefault="00FB10CE"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5"/>
        </w:numPr>
        <w:spacing w:after="0" w:line="240" w:lineRule="auto"/>
        <w:ind w:left="720" w:hanging="360"/>
      </w:pPr>
      <w:r>
        <w:t>Identify careers related to human development.</w:t>
      </w:r>
    </w:p>
    <w:p w:rsidR="00C04750" w:rsidRDefault="00C04750" w:rsidP="00C04750">
      <w:pPr>
        <w:pStyle w:val="ListParagraph"/>
        <w:numPr>
          <w:ilvl w:val="0"/>
          <w:numId w:val="35"/>
        </w:numPr>
        <w:spacing w:after="0" w:line="240" w:lineRule="auto"/>
        <w:ind w:left="720" w:hanging="360"/>
      </w:pPr>
      <w:r>
        <w:t>Assess personal characteristics and professional requirements for occupations related to human development.</w:t>
      </w:r>
    </w:p>
    <w:p w:rsidR="00C04750" w:rsidRDefault="00C04750" w:rsidP="00C04750">
      <w:pPr>
        <w:pStyle w:val="ListParagraph"/>
        <w:numPr>
          <w:ilvl w:val="0"/>
          <w:numId w:val="35"/>
        </w:numPr>
        <w:spacing w:after="0" w:line="240" w:lineRule="auto"/>
        <w:ind w:left="720" w:hanging="360"/>
      </w:pPr>
      <w:r>
        <w:t>Determine the ways family and consumer sciences careers assist the work of the family.</w:t>
      </w:r>
    </w:p>
    <w:p w:rsidR="00C04750" w:rsidRDefault="00C04750" w:rsidP="00C04750">
      <w:pPr>
        <w:pStyle w:val="ListParagraph"/>
        <w:numPr>
          <w:ilvl w:val="0"/>
          <w:numId w:val="35"/>
        </w:numPr>
        <w:spacing w:after="0" w:line="240" w:lineRule="auto"/>
        <w:ind w:left="720" w:hanging="360"/>
      </w:pPr>
      <w:r>
        <w:t>Investigate working conditions, income and employment outlook for specific careers in areas of human development.</w:t>
      </w:r>
    </w:p>
    <w:p w:rsidR="00C04750" w:rsidRDefault="00C04750" w:rsidP="00C04750">
      <w:pPr>
        <w:pStyle w:val="ListParagraph"/>
        <w:numPr>
          <w:ilvl w:val="0"/>
          <w:numId w:val="35"/>
        </w:numPr>
        <w:spacing w:after="0" w:line="240" w:lineRule="auto"/>
        <w:ind w:left="720" w:hanging="360"/>
      </w:pPr>
      <w:r>
        <w:t>Research entrepreneurial options related to human development.</w:t>
      </w:r>
    </w:p>
    <w:p w:rsidR="00C04750" w:rsidRDefault="00C04750" w:rsidP="00C04750">
      <w:pPr>
        <w:spacing w:after="0" w:line="240" w:lineRule="auto"/>
      </w:pPr>
    </w:p>
    <w:p w:rsidR="00C04750" w:rsidRDefault="00C04750" w:rsidP="00C04750">
      <w:pPr>
        <w:spacing w:after="0" w:line="240" w:lineRule="auto"/>
      </w:pPr>
    </w:p>
    <w:p w:rsidR="00C04750" w:rsidRDefault="00C04750" w:rsidP="00C04750">
      <w:pPr>
        <w:spacing w:after="0" w:line="240" w:lineRule="auto"/>
      </w:pPr>
      <w:r w:rsidRPr="00800FA2">
        <w:rPr>
          <w:b/>
          <w:highlight w:val="yellow"/>
        </w:rPr>
        <w:t xml:space="preserve">UNIT 9 – </w:t>
      </w:r>
      <w:r w:rsidRPr="00800FA2">
        <w:rPr>
          <w:rFonts w:cs="Calibri"/>
          <w:b/>
          <w:bCs/>
          <w:highlight w:val="yellow"/>
        </w:rPr>
        <w:t>IDENTIFYING LEADERSHIP ROLES</w:t>
      </w:r>
    </w:p>
    <w:p w:rsidR="00C04750" w:rsidRDefault="00C04750" w:rsidP="00C04750">
      <w:pPr>
        <w:spacing w:after="0" w:line="240" w:lineRule="auto"/>
      </w:pPr>
    </w:p>
    <w:p w:rsidR="00C04750" w:rsidRDefault="00C04750" w:rsidP="00C04750">
      <w:pPr>
        <w:spacing w:after="0" w:line="240" w:lineRule="auto"/>
      </w:pPr>
      <w:r>
        <w:t>ESSENTIAL QUESTIONS:</w:t>
      </w:r>
    </w:p>
    <w:p w:rsidR="00C04750" w:rsidRDefault="00C04750" w:rsidP="00C04750">
      <w:pPr>
        <w:spacing w:after="0" w:line="240" w:lineRule="auto"/>
        <w:ind w:left="720" w:hanging="360"/>
      </w:pPr>
      <w:r w:rsidRPr="00C04750">
        <w:rPr>
          <w:rFonts w:cs="Calibri"/>
        </w:rPr>
        <w:t>1.</w:t>
      </w:r>
      <w:r w:rsidRPr="00C04750">
        <w:rPr>
          <w:rFonts w:cs="Calibri"/>
        </w:rPr>
        <w:tab/>
        <w:t>How does a leader promote the understanding of personal and social influences on human development</w:t>
      </w:r>
      <w:r>
        <w:t>?</w:t>
      </w:r>
    </w:p>
    <w:p w:rsidR="00C04750" w:rsidRDefault="00C04750" w:rsidP="00C04750">
      <w:pPr>
        <w:spacing w:after="0" w:line="240" w:lineRule="auto"/>
      </w:pPr>
    </w:p>
    <w:p w:rsidR="00C04750" w:rsidRDefault="00C04750" w:rsidP="00C04750">
      <w:pPr>
        <w:spacing w:after="0" w:line="240" w:lineRule="auto"/>
      </w:pPr>
      <w:r>
        <w:t>ESSENTIAL MEASURABLE LEARNING OBJECTIVES</w:t>
      </w:r>
    </w:p>
    <w:p w:rsidR="00C04750" w:rsidRDefault="00C04750" w:rsidP="00C04750">
      <w:pPr>
        <w:pStyle w:val="ListParagraph"/>
        <w:numPr>
          <w:ilvl w:val="0"/>
          <w:numId w:val="38"/>
        </w:numPr>
        <w:spacing w:after="0" w:line="240" w:lineRule="auto"/>
        <w:ind w:left="720" w:hanging="360"/>
      </w:pPr>
      <w:r>
        <w:t>Explain how leaders can promote the understanding of personal and social influences on human development.</w:t>
      </w:r>
    </w:p>
    <w:p w:rsidR="00C04750" w:rsidRDefault="00C04750" w:rsidP="00C04750">
      <w:pPr>
        <w:pStyle w:val="ListParagraph"/>
        <w:numPr>
          <w:ilvl w:val="0"/>
          <w:numId w:val="38"/>
        </w:numPr>
        <w:spacing w:after="0" w:line="240" w:lineRule="auto"/>
        <w:ind w:left="720" w:hanging="360"/>
      </w:pPr>
      <w:r>
        <w:t>Utilize leadership qualities and skills to positively influence the living environment and human development.</w:t>
      </w:r>
    </w:p>
    <w:p w:rsidR="00C04750" w:rsidRDefault="00C04750" w:rsidP="00C04750">
      <w:pPr>
        <w:pStyle w:val="ListParagraph"/>
        <w:numPr>
          <w:ilvl w:val="0"/>
          <w:numId w:val="38"/>
        </w:numPr>
        <w:spacing w:after="0" w:line="240" w:lineRule="auto"/>
        <w:ind w:left="720" w:hanging="360"/>
      </w:pPr>
      <w:r>
        <w:t>Utilize FCCLA program(s) to develop independence and interdependence in strengthening the role of the family on growth and human development.</w:t>
      </w:r>
    </w:p>
    <w:p w:rsidR="00F73B76" w:rsidRDefault="00F73B76" w:rsidP="00F73B76">
      <w:pPr>
        <w:spacing w:after="0" w:line="240" w:lineRule="auto"/>
      </w:pPr>
    </w:p>
    <w:p w:rsidR="00F73B76" w:rsidRDefault="00F73B76" w:rsidP="00F73B76">
      <w:pPr>
        <w:spacing w:after="0" w:line="240" w:lineRule="auto"/>
      </w:pPr>
    </w:p>
    <w:p w:rsidR="00F73B76" w:rsidRPr="007A532B" w:rsidRDefault="005C796C" w:rsidP="00F73B76">
      <w:pPr>
        <w:spacing w:after="0" w:line="240" w:lineRule="auto"/>
        <w:rPr>
          <w:sz w:val="16"/>
          <w:szCs w:val="16"/>
        </w:rPr>
      </w:pPr>
      <w:fldSimple w:instr=" FILENAME  \p  \* MERGEFORMAT ">
        <w:r w:rsidR="007A532B" w:rsidRPr="007A532B">
          <w:rPr>
            <w:noProof/>
            <w:sz w:val="16"/>
            <w:szCs w:val="16"/>
          </w:rPr>
          <w:t>Q:\FS\MSDATA\WORD\Curriculum\Competency Lists for FY 13 Courses\HUMAN DEVELOPMENT 12-20-13.docx</w:t>
        </w:r>
      </w:fldSimple>
    </w:p>
    <w:sectPr w:rsidR="00F73B76" w:rsidRPr="007A532B" w:rsidSect="008E18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D0297"/>
    <w:multiLevelType w:val="hybridMultilevel"/>
    <w:tmpl w:val="F1284B72"/>
    <w:lvl w:ilvl="0" w:tplc="22B4C9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2"/>
  </w:num>
  <w:num w:numId="3">
    <w:abstractNumId w:val="16"/>
  </w:num>
  <w:num w:numId="4">
    <w:abstractNumId w:val="18"/>
  </w:num>
  <w:num w:numId="5">
    <w:abstractNumId w:val="15"/>
  </w:num>
  <w:num w:numId="6">
    <w:abstractNumId w:val="23"/>
  </w:num>
  <w:num w:numId="7">
    <w:abstractNumId w:val="32"/>
  </w:num>
  <w:num w:numId="8">
    <w:abstractNumId w:val="2"/>
  </w:num>
  <w:num w:numId="9">
    <w:abstractNumId w:val="29"/>
  </w:num>
  <w:num w:numId="10">
    <w:abstractNumId w:val="7"/>
  </w:num>
  <w:num w:numId="11">
    <w:abstractNumId w:val="21"/>
  </w:num>
  <w:num w:numId="12">
    <w:abstractNumId w:val="36"/>
  </w:num>
  <w:num w:numId="13">
    <w:abstractNumId w:val="10"/>
  </w:num>
  <w:num w:numId="14">
    <w:abstractNumId w:val="31"/>
  </w:num>
  <w:num w:numId="15">
    <w:abstractNumId w:val="9"/>
  </w:num>
  <w:num w:numId="16">
    <w:abstractNumId w:val="3"/>
  </w:num>
  <w:num w:numId="17">
    <w:abstractNumId w:val="6"/>
  </w:num>
  <w:num w:numId="18">
    <w:abstractNumId w:val="1"/>
  </w:num>
  <w:num w:numId="19">
    <w:abstractNumId w:val="26"/>
  </w:num>
  <w:num w:numId="20">
    <w:abstractNumId w:val="24"/>
  </w:num>
  <w:num w:numId="21">
    <w:abstractNumId w:val="37"/>
  </w:num>
  <w:num w:numId="22">
    <w:abstractNumId w:val="5"/>
  </w:num>
  <w:num w:numId="23">
    <w:abstractNumId w:val="20"/>
  </w:num>
  <w:num w:numId="24">
    <w:abstractNumId w:val="39"/>
  </w:num>
  <w:num w:numId="25">
    <w:abstractNumId w:val="19"/>
  </w:num>
  <w:num w:numId="26">
    <w:abstractNumId w:val="33"/>
  </w:num>
  <w:num w:numId="27">
    <w:abstractNumId w:val="17"/>
  </w:num>
  <w:num w:numId="28">
    <w:abstractNumId w:val="25"/>
  </w:num>
  <w:num w:numId="29">
    <w:abstractNumId w:val="38"/>
  </w:num>
  <w:num w:numId="30">
    <w:abstractNumId w:val="27"/>
  </w:num>
  <w:num w:numId="31">
    <w:abstractNumId w:val="34"/>
  </w:num>
  <w:num w:numId="32">
    <w:abstractNumId w:val="4"/>
  </w:num>
  <w:num w:numId="33">
    <w:abstractNumId w:val="30"/>
  </w:num>
  <w:num w:numId="34">
    <w:abstractNumId w:val="11"/>
  </w:num>
  <w:num w:numId="35">
    <w:abstractNumId w:val="40"/>
  </w:num>
  <w:num w:numId="36">
    <w:abstractNumId w:val="28"/>
  </w:num>
  <w:num w:numId="37">
    <w:abstractNumId w:val="8"/>
  </w:num>
  <w:num w:numId="38">
    <w:abstractNumId w:val="14"/>
  </w:num>
  <w:num w:numId="39">
    <w:abstractNumId w:val="12"/>
  </w:num>
  <w:num w:numId="40">
    <w:abstractNumId w:val="13"/>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87E6F"/>
    <w:rsid w:val="000C4592"/>
    <w:rsid w:val="001A6039"/>
    <w:rsid w:val="002A02F6"/>
    <w:rsid w:val="002E029B"/>
    <w:rsid w:val="00343ABD"/>
    <w:rsid w:val="005936C0"/>
    <w:rsid w:val="00596642"/>
    <w:rsid w:val="005C796C"/>
    <w:rsid w:val="00612D24"/>
    <w:rsid w:val="007A532B"/>
    <w:rsid w:val="00800FA2"/>
    <w:rsid w:val="008E1894"/>
    <w:rsid w:val="00915D70"/>
    <w:rsid w:val="009C331E"/>
    <w:rsid w:val="00AE7AB9"/>
    <w:rsid w:val="00B25C86"/>
    <w:rsid w:val="00BD6AA4"/>
    <w:rsid w:val="00C04750"/>
    <w:rsid w:val="00C252EB"/>
    <w:rsid w:val="00C37827"/>
    <w:rsid w:val="00C40064"/>
    <w:rsid w:val="00CB338C"/>
    <w:rsid w:val="00EF1752"/>
    <w:rsid w:val="00EF384F"/>
    <w:rsid w:val="00F022CA"/>
    <w:rsid w:val="00F14F56"/>
    <w:rsid w:val="00F21D45"/>
    <w:rsid w:val="00F73B76"/>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800FA2"/>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2013-04-05T20:03:00Z</cp:lastPrinted>
  <dcterms:created xsi:type="dcterms:W3CDTF">2013-12-23T18:26:00Z</dcterms:created>
  <dcterms:modified xsi:type="dcterms:W3CDTF">2013-12-23T18:26:00Z</dcterms:modified>
</cp:coreProperties>
</file>