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AEC" w:rsidRPr="00E60A92" w:rsidRDefault="00BF6AEC" w:rsidP="00BF6AEC">
      <w:pPr>
        <w:spacing w:after="0"/>
        <w:jc w:val="center"/>
        <w:rPr>
          <w:b/>
          <w:sz w:val="28"/>
        </w:rPr>
      </w:pPr>
      <w:r w:rsidRPr="00E60A92">
        <w:rPr>
          <w:b/>
          <w:sz w:val="28"/>
        </w:rPr>
        <w:t>Human Development</w:t>
      </w:r>
    </w:p>
    <w:p w:rsidR="00BF6AEC" w:rsidRPr="00FC68BD" w:rsidRDefault="00BF6AEC" w:rsidP="00BF6AEC">
      <w:pPr>
        <w:spacing w:after="0"/>
        <w:jc w:val="center"/>
        <w:rPr>
          <w:b/>
          <w:sz w:val="28"/>
        </w:rPr>
      </w:pPr>
      <w:r>
        <w:rPr>
          <w:b/>
          <w:sz w:val="28"/>
        </w:rPr>
        <w:t>Unit 5</w:t>
      </w:r>
      <w:r w:rsidRPr="00E60A92">
        <w:rPr>
          <w:b/>
          <w:sz w:val="28"/>
        </w:rPr>
        <w:t xml:space="preserve"> – Analyzing </w:t>
      </w:r>
      <w:r>
        <w:rPr>
          <w:b/>
          <w:sz w:val="28"/>
        </w:rPr>
        <w:t>Intellectual Development</w:t>
      </w:r>
    </w:p>
    <w:p w:rsidR="00BF6AEC" w:rsidRPr="00175DAC" w:rsidRDefault="00BF6AEC" w:rsidP="00BF6AEC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Instructional Activity 7-Article Review</w:t>
      </w:r>
      <w:r w:rsidRPr="00FC68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Rubric</w:t>
      </w:r>
    </w:p>
    <w:p w:rsidR="004B5A7D" w:rsidRDefault="004B5A7D" w:rsidP="004B5A7D">
      <w:pPr>
        <w:pStyle w:val="NormalWeb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''A' REVIEW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Organization: The article is organized and ideas are clearly stated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Bibliographic Information: All the infor</w:t>
      </w:r>
      <w:r>
        <w:rPr>
          <w:rFonts w:ascii="Arial" w:eastAsia="Times New Roman" w:hAnsi="Arial" w:cs="Arial"/>
          <w:color w:val="000000"/>
          <w:sz w:val="18"/>
          <w:szCs w:val="18"/>
        </w:rPr>
        <w:t>mation follows the MLA guidelines</w:t>
      </w:r>
      <w:r w:rsidRPr="004A1BF1"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Summary: Examples are clear and accurate. There are reasons and/or details to support personal reaction.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Critique: Concluding statement creatively and clearly summarizes the personal response.</w:t>
      </w:r>
    </w:p>
    <w:p w:rsidR="004B5A7D" w:rsidRPr="004A1BF1" w:rsidRDefault="004B5A7D" w:rsidP="004B5A7D">
      <w:pPr>
        <w:spacing w:before="100" w:beforeAutospacing="1" w:after="135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'B' REVIEW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Organization: Ideas are clearly stated, but the review lacks solid organization.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Bibliographic Information: Information exists but the format is not followed.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Summary: Examples are accurate. There are reasons and/or details to support personal reaction.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Critique: Concluding statement clearly summarizes the personal response.</w:t>
      </w:r>
    </w:p>
    <w:p w:rsidR="004B5A7D" w:rsidRPr="004A1BF1" w:rsidRDefault="004B5A7D" w:rsidP="004B5A7D">
      <w:pPr>
        <w:spacing w:before="100" w:beforeAutospacing="1" w:after="135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'C' REVIEW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Organization: Ideas are clear but article takes too long to make a point. Article lacks organization.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Bibliographic Information: Some required information is missing.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Summary: Inaccurate examples. There are reasons and/or details to support personal reaction.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Critique: Concluding statement does not clearly summarize the personal response.</w:t>
      </w:r>
    </w:p>
    <w:p w:rsidR="004B5A7D" w:rsidRPr="004A1BF1" w:rsidRDefault="004B5A7D" w:rsidP="004B5A7D">
      <w:pPr>
        <w:spacing w:before="100" w:beforeAutospacing="1" w:after="135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'D' REVIEW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Organization: Ideas are not clear. Article rambles.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Bibliographic information: not provided.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Summary: There are few or no examples to support personal response.</w:t>
      </w:r>
    </w:p>
    <w:p w:rsidR="004B5A7D" w:rsidRPr="004A1BF1" w:rsidRDefault="004B5A7D" w:rsidP="004B5A7D">
      <w:pPr>
        <w:numPr>
          <w:ilvl w:val="1"/>
          <w:numId w:val="1"/>
        </w:numPr>
        <w:spacing w:before="100" w:beforeAutospacing="1" w:after="100" w:afterAutospacing="1" w:line="270" w:lineRule="atLeast"/>
        <w:ind w:left="225"/>
        <w:rPr>
          <w:rFonts w:ascii="Arial" w:eastAsia="Times New Roman" w:hAnsi="Arial" w:cs="Arial"/>
          <w:color w:val="000000"/>
          <w:sz w:val="18"/>
          <w:szCs w:val="18"/>
        </w:rPr>
      </w:pPr>
      <w:r w:rsidRPr="004A1BF1">
        <w:rPr>
          <w:rFonts w:ascii="Arial" w:eastAsia="Times New Roman" w:hAnsi="Arial" w:cs="Arial"/>
          <w:color w:val="000000"/>
          <w:sz w:val="18"/>
          <w:szCs w:val="18"/>
        </w:rPr>
        <w:t>Critique: Contains no concluding statement or one that does not summarize the personal response.</w:t>
      </w:r>
    </w:p>
    <w:p w:rsidR="004B5A7D" w:rsidRPr="004B5A7D" w:rsidRDefault="004B5A7D" w:rsidP="004B5A7D">
      <w:pPr>
        <w:rPr>
          <w:sz w:val="24"/>
          <w:szCs w:val="24"/>
        </w:rPr>
      </w:pPr>
    </w:p>
    <w:p w:rsidR="002464EC" w:rsidRPr="002464EC" w:rsidRDefault="002464EC" w:rsidP="002464EC">
      <w:pPr>
        <w:rPr>
          <w:sz w:val="24"/>
          <w:szCs w:val="24"/>
        </w:rPr>
      </w:pPr>
    </w:p>
    <w:sectPr w:rsidR="002464EC" w:rsidRPr="002464EC" w:rsidSect="008E178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A61" w:rsidRDefault="00525A61" w:rsidP="00525A61">
      <w:pPr>
        <w:spacing w:after="0" w:line="240" w:lineRule="auto"/>
      </w:pPr>
      <w:r>
        <w:separator/>
      </w:r>
    </w:p>
  </w:endnote>
  <w:endnote w:type="continuationSeparator" w:id="0">
    <w:p w:rsidR="00525A61" w:rsidRDefault="00525A61" w:rsidP="00525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A61" w:rsidRDefault="00525A61" w:rsidP="00525A61">
      <w:pPr>
        <w:spacing w:after="0" w:line="240" w:lineRule="auto"/>
      </w:pPr>
      <w:r>
        <w:separator/>
      </w:r>
    </w:p>
  </w:footnote>
  <w:footnote w:type="continuationSeparator" w:id="0">
    <w:p w:rsidR="00525A61" w:rsidRDefault="00525A61" w:rsidP="00525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A61" w:rsidRDefault="00525A61" w:rsidP="00525A61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04891"/>
    <w:multiLevelType w:val="multilevel"/>
    <w:tmpl w:val="3B685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64EC"/>
    <w:rsid w:val="002464EC"/>
    <w:rsid w:val="004B5A7D"/>
    <w:rsid w:val="00525A61"/>
    <w:rsid w:val="007F4F13"/>
    <w:rsid w:val="00815E57"/>
    <w:rsid w:val="00860DEC"/>
    <w:rsid w:val="008E1781"/>
    <w:rsid w:val="009A04ED"/>
    <w:rsid w:val="00BF6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7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5A7D"/>
    <w:pPr>
      <w:spacing w:before="100" w:beforeAutospacing="1" w:after="135" w:line="27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525A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5A61"/>
  </w:style>
  <w:style w:type="paragraph" w:styleId="Footer">
    <w:name w:val="footer"/>
    <w:basedOn w:val="Normal"/>
    <w:link w:val="FooterChar"/>
    <w:uiPriority w:val="99"/>
    <w:semiHidden/>
    <w:unhideWhenUsed/>
    <w:rsid w:val="00525A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5A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lherring</cp:lastModifiedBy>
  <cp:revision>4</cp:revision>
  <dcterms:created xsi:type="dcterms:W3CDTF">2012-10-18T03:21:00Z</dcterms:created>
  <dcterms:modified xsi:type="dcterms:W3CDTF">2014-01-09T18:00:00Z</dcterms:modified>
</cp:coreProperties>
</file>