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68" w:rsidRDefault="005E2C68">
      <w:bookmarkStart w:id="0" w:name="_GoBack"/>
      <w:bookmarkEnd w:id="0"/>
      <w:r>
        <w:t xml:space="preserve">Pursuit of </w:t>
      </w:r>
      <w:proofErr w:type="spellStart"/>
      <w:r>
        <w:t>Happyness</w:t>
      </w:r>
      <w:proofErr w:type="spellEnd"/>
      <w:r>
        <w:t xml:space="preserve"> Scenes for Decision Making</w:t>
      </w:r>
    </w:p>
    <w:p w:rsidR="005E2C68" w:rsidRDefault="00C918B4">
      <w:r w:rsidRPr="00C918B4">
        <w:rPr>
          <w:highlight w:val="yellow"/>
        </w:rPr>
        <w:t>Watch this trailer on this link to get an idea of what the movie is about</w:t>
      </w:r>
    </w:p>
    <w:p w:rsidR="005E2C68" w:rsidRDefault="001F517B">
      <w:hyperlink r:id="rId5" w:history="1">
        <w:r w:rsidR="005E2C68" w:rsidRPr="004901E9">
          <w:rPr>
            <w:rStyle w:val="Hyperlink"/>
          </w:rPr>
          <w:t>http://www.youtube.com/watch?v=_xcZTtlGweQ</w:t>
        </w:r>
      </w:hyperlink>
    </w:p>
    <w:p w:rsidR="005E2C68" w:rsidRDefault="005E2C68"/>
    <w:p w:rsidR="00C918B4" w:rsidRDefault="00C918B4">
      <w:r>
        <w:t>Chris Gardner is married with one child.  He invested his entire savings into a company to sell bone density scanners to doctor’s offices.  He can’t get them sold.  His wife is working double shifts and she is not happy.  He applies for an internship at an investment brokerage.  Here is his interview.</w:t>
      </w:r>
    </w:p>
    <w:p w:rsidR="005E2C68" w:rsidRDefault="00C918B4">
      <w:r w:rsidRPr="00C918B4">
        <w:rPr>
          <w:highlight w:val="yellow"/>
        </w:rPr>
        <w:t>W</w:t>
      </w:r>
      <w:r w:rsidR="005E2C68" w:rsidRPr="00C918B4">
        <w:rPr>
          <w:highlight w:val="yellow"/>
        </w:rPr>
        <w:t xml:space="preserve">atch </w:t>
      </w:r>
      <w:r w:rsidRPr="00C918B4">
        <w:rPr>
          <w:highlight w:val="yellow"/>
        </w:rPr>
        <w:t>the interview scene</w:t>
      </w:r>
    </w:p>
    <w:p w:rsidR="005E2C68" w:rsidRDefault="001F517B">
      <w:hyperlink r:id="rId6" w:history="1">
        <w:r w:rsidR="005E2C68" w:rsidRPr="004901E9">
          <w:rPr>
            <w:rStyle w:val="Hyperlink"/>
          </w:rPr>
          <w:t>http://www.youtube.com/watch?v=gHXKitKAT1E</w:t>
        </w:r>
      </w:hyperlink>
    </w:p>
    <w:p w:rsidR="005E2C68" w:rsidRDefault="00C918B4">
      <w:r>
        <w:t xml:space="preserve">The internship has 20 people in it.  Only one of those individuals will be chosen for a job at the end of the internship.  His wife leaves him and the only source of income he will have is his bone density scanners.  He has been kicked out of his rental house and moves into a rental motel.  </w:t>
      </w:r>
    </w:p>
    <w:p w:rsidR="00C918B4" w:rsidRDefault="00C918B4"/>
    <w:p w:rsidR="00C918B4" w:rsidRPr="00C918B4" w:rsidRDefault="00C918B4">
      <w:pPr>
        <w:rPr>
          <w:highlight w:val="yellow"/>
        </w:rPr>
      </w:pPr>
      <w:r w:rsidRPr="00C918B4">
        <w:rPr>
          <w:highlight w:val="yellow"/>
        </w:rPr>
        <w:t>On your paper:  Write down Chris’s problem.</w:t>
      </w:r>
    </w:p>
    <w:p w:rsidR="00C918B4" w:rsidRPr="00C918B4" w:rsidRDefault="00C918B4">
      <w:pPr>
        <w:rPr>
          <w:highlight w:val="yellow"/>
        </w:rPr>
      </w:pPr>
      <w:r w:rsidRPr="00C918B4">
        <w:rPr>
          <w:highlight w:val="yellow"/>
        </w:rPr>
        <w:t>On your paper:  Write down the alternatives.  (</w:t>
      </w:r>
      <w:proofErr w:type="gramStart"/>
      <w:r w:rsidRPr="00C918B4">
        <w:rPr>
          <w:highlight w:val="yellow"/>
        </w:rPr>
        <w:t>take</w:t>
      </w:r>
      <w:proofErr w:type="gramEnd"/>
      <w:r w:rsidRPr="00C918B4">
        <w:rPr>
          <w:highlight w:val="yellow"/>
        </w:rPr>
        <w:t xml:space="preserve"> the internship/don’t take the internship)                                Then give me pros and cons for each alternative</w:t>
      </w:r>
    </w:p>
    <w:p w:rsidR="00C918B4" w:rsidRDefault="00C918B4">
      <w:r w:rsidRPr="00C918B4">
        <w:rPr>
          <w:highlight w:val="yellow"/>
        </w:rPr>
        <w:t>On your paper:  Based on your information above – make a decision for Chris – what should he do?</w:t>
      </w:r>
    </w:p>
    <w:p w:rsidR="00C918B4" w:rsidRPr="00C918B4" w:rsidRDefault="00C918B4">
      <w:r w:rsidRPr="00C918B4">
        <w:t>Chris</w:t>
      </w:r>
      <w:r>
        <w:t xml:space="preserve"> decides to take the internship.  He has lots of bad things happen to him.  Chris ends up with only a few dollars to live on.  He and his son become homeless.  They have lots of issues.</w:t>
      </w:r>
    </w:p>
    <w:p w:rsidR="005E2C68" w:rsidRDefault="00C918B4">
      <w:r>
        <w:rPr>
          <w:highlight w:val="yellow"/>
        </w:rPr>
        <w:t>Watch the end</w:t>
      </w:r>
    </w:p>
    <w:p w:rsidR="005E2C68" w:rsidRDefault="001F517B">
      <w:hyperlink r:id="rId7" w:history="1">
        <w:r w:rsidR="005E2C68" w:rsidRPr="004901E9">
          <w:rPr>
            <w:rStyle w:val="Hyperlink"/>
          </w:rPr>
          <w:t>http://www.youtube.com/watch?v=78jCozgEBdM</w:t>
        </w:r>
      </w:hyperlink>
      <w:r w:rsidR="005E2C68">
        <w:t xml:space="preserve"> </w:t>
      </w:r>
    </w:p>
    <w:p w:rsidR="00C918B4" w:rsidRDefault="00C918B4"/>
    <w:p w:rsidR="00C918B4" w:rsidRPr="00C918B4" w:rsidRDefault="00C918B4">
      <w:pPr>
        <w:rPr>
          <w:highlight w:val="yellow"/>
        </w:rPr>
      </w:pPr>
      <w:r w:rsidRPr="00C918B4">
        <w:rPr>
          <w:highlight w:val="yellow"/>
        </w:rPr>
        <w:t>On your paper:  Based on the ending of the movie, evaluate Chris’s choice.</w:t>
      </w:r>
    </w:p>
    <w:p w:rsidR="00C918B4" w:rsidRDefault="00C918B4">
      <w:r w:rsidRPr="00C918B4">
        <w:rPr>
          <w:highlight w:val="yellow"/>
        </w:rPr>
        <w:t>Print and place in your binder.</w:t>
      </w:r>
    </w:p>
    <w:sectPr w:rsidR="00C918B4" w:rsidSect="00C54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E2C68"/>
    <w:rsid w:val="001F517B"/>
    <w:rsid w:val="005E2C68"/>
    <w:rsid w:val="00C54BD9"/>
    <w:rsid w:val="00C91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C68"/>
    <w:rPr>
      <w:color w:val="0000FF" w:themeColor="hyperlink"/>
      <w:u w:val="single"/>
    </w:rPr>
  </w:style>
  <w:style w:type="paragraph" w:styleId="BalloonText">
    <w:name w:val="Balloon Text"/>
    <w:basedOn w:val="Normal"/>
    <w:link w:val="BalloonTextChar"/>
    <w:uiPriority w:val="99"/>
    <w:semiHidden/>
    <w:unhideWhenUsed/>
    <w:rsid w:val="001F5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78jCozgEBdM"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tube.com/watch?v=gHXKitKAT1E" TargetMode="External"/><Relationship Id="rId11" Type="http://schemas.openxmlformats.org/officeDocument/2006/relationships/customXml" Target="../customXml/item2.xml"/><Relationship Id="rId5" Type="http://schemas.openxmlformats.org/officeDocument/2006/relationships/hyperlink" Target="http://www.youtube.com/watch?v=_xcZTtlGweQ"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F828A2D31504784F466A31AF021BA" ma:contentTypeVersion="0" ma:contentTypeDescription="Create a new document." ma:contentTypeScope="" ma:versionID="54c12bdd7787dc1435be3db099f035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0193E50-4425-46A4-B11E-2C9D1DA9A295}"/>
</file>

<file path=customXml/itemProps2.xml><?xml version="1.0" encoding="utf-8"?>
<ds:datastoreItem xmlns:ds="http://schemas.openxmlformats.org/officeDocument/2006/customXml" ds:itemID="{105421FD-C1C4-4764-99D9-40DA1544BFE5}"/>
</file>

<file path=customXml/itemProps3.xml><?xml version="1.0" encoding="utf-8"?>
<ds:datastoreItem xmlns:ds="http://schemas.openxmlformats.org/officeDocument/2006/customXml" ds:itemID="{9B9D498F-27E0-4CB8-843F-34F2A453F134}"/>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Company>Lincoln County R-III School District</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profileuser</dc:creator>
  <cp:lastModifiedBy>mconrad</cp:lastModifiedBy>
  <cp:revision>2</cp:revision>
  <cp:lastPrinted>2012-02-27T20:29:00Z</cp:lastPrinted>
  <dcterms:created xsi:type="dcterms:W3CDTF">2012-02-27T20:29:00Z</dcterms:created>
  <dcterms:modified xsi:type="dcterms:W3CDTF">2012-02-27T20:29:00Z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0x010100944F828A2D31504784F466A31AF021BA</vt:lpwstr>
  </property>
</Properties>
</file>