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EC42B6" w14:textId="77777777" w:rsidR="00F0789E" w:rsidRDefault="00BD57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C42B7" wp14:editId="22EC42B8">
                <wp:simplePos x="0" y="0"/>
                <wp:positionH relativeFrom="margin">
                  <wp:align>center</wp:align>
                </wp:positionH>
                <wp:positionV relativeFrom="paragraph">
                  <wp:posOffset>6668770</wp:posOffset>
                </wp:positionV>
                <wp:extent cx="7835265" cy="362585"/>
                <wp:effectExtent l="0" t="1270" r="381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26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C42C1" w14:textId="77777777" w:rsidR="003A3B25" w:rsidRPr="003A3B25" w:rsidRDefault="003A3B25" w:rsidP="003A3B2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A3B25">
                              <w:rPr>
                                <w:b/>
                                <w:sz w:val="32"/>
                              </w:rPr>
                              <w:t>Objective:  List factors that affect the value of global currencies.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525.1pt;width:616.95pt;height:28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Scgg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" stroked="f">
                <v:textbox>
                  <w:txbxContent>
                    <w:p w:rsidR="003A3B25" w:rsidRPr="003A3B25" w:rsidRDefault="003A3B25" w:rsidP="003A3B2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A3B25">
                        <w:rPr>
                          <w:b/>
                          <w:sz w:val="32"/>
                        </w:rPr>
                        <w:t>Objective:  List factors that affect the value of global currencies.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3B25">
        <w:rPr>
          <w:noProof/>
        </w:rPr>
        <w:drawing>
          <wp:anchor distT="0" distB="0" distL="114300" distR="114300" simplePos="0" relativeHeight="251660288" behindDoc="0" locked="0" layoutInCell="1" allowOverlap="1" wp14:anchorId="22EC42B9" wp14:editId="22EC42BA">
            <wp:simplePos x="0" y="0"/>
            <wp:positionH relativeFrom="column">
              <wp:posOffset>3691890</wp:posOffset>
            </wp:positionH>
            <wp:positionV relativeFrom="paragraph">
              <wp:posOffset>1197610</wp:posOffset>
            </wp:positionV>
            <wp:extent cx="5513705" cy="5076190"/>
            <wp:effectExtent l="19050" t="0" r="10795" b="1016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C42BB" wp14:editId="22EC42BC">
                <wp:simplePos x="0" y="0"/>
                <wp:positionH relativeFrom="column">
                  <wp:posOffset>31750</wp:posOffset>
                </wp:positionH>
                <wp:positionV relativeFrom="paragraph">
                  <wp:posOffset>867410</wp:posOffset>
                </wp:positionV>
                <wp:extent cx="2916555" cy="5391785"/>
                <wp:effectExtent l="12700" t="10160" r="1397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555" cy="539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42C2" w14:textId="77777777" w:rsidR="00EE1A3B" w:rsidRPr="00EE1A3B" w:rsidRDefault="00EE1A3B" w:rsidP="00EE1A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E1A3B">
                              <w:rPr>
                                <w:b/>
                                <w:sz w:val="32"/>
                              </w:rPr>
                              <w:t>FOREIGN EXCHANGE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.5pt;margin-top:68.3pt;width:229.65pt;height:4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">
                <v:textbox>
                  <w:txbxContent>
                    <w:p w:rsidR="00EE1A3B" w:rsidRPr="00EE1A3B" w:rsidRDefault="00EE1A3B" w:rsidP="00EE1A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E1A3B">
                        <w:rPr>
                          <w:b/>
                          <w:sz w:val="32"/>
                        </w:rPr>
                        <w:t>FOREIGN EXCHANGE RATES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C42BD" wp14:editId="22EC42BE">
                <wp:simplePos x="0" y="0"/>
                <wp:positionH relativeFrom="column">
                  <wp:posOffset>3689350</wp:posOffset>
                </wp:positionH>
                <wp:positionV relativeFrom="paragraph">
                  <wp:posOffset>725170</wp:posOffset>
                </wp:positionV>
                <wp:extent cx="5328285" cy="425450"/>
                <wp:effectExtent l="12700" t="10795" r="1206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28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42C3" w14:textId="77777777" w:rsidR="00EE1A3B" w:rsidRPr="00EE1A3B" w:rsidRDefault="00EE1A3B" w:rsidP="00EE1A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E1A3B">
                              <w:rPr>
                                <w:b/>
                                <w:sz w:val="32"/>
                              </w:rPr>
                              <w:t>FACTORS AFFECTING CURRENCY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90.5pt;margin-top:57.1pt;width:419.5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">
                <v:textbox>
                  <w:txbxContent>
                    <w:p w:rsidR="00EE1A3B" w:rsidRPr="00EE1A3B" w:rsidRDefault="00EE1A3B" w:rsidP="00EE1A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E1A3B">
                        <w:rPr>
                          <w:b/>
                          <w:sz w:val="32"/>
                        </w:rPr>
                        <w:t>FACTORS AFFECTING CURRENCY VALUES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C42BF" wp14:editId="22EC42C0">
                <wp:simplePos x="0" y="0"/>
                <wp:positionH relativeFrom="margin">
                  <wp:align>center</wp:align>
                </wp:positionH>
                <wp:positionV relativeFrom="paragraph">
                  <wp:posOffset>-220980</wp:posOffset>
                </wp:positionV>
                <wp:extent cx="4206240" cy="788670"/>
                <wp:effectExtent l="9525" t="7620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EC42C4" w14:textId="77777777" w:rsidR="00EE1A3B" w:rsidRPr="00EE1A3B" w:rsidRDefault="00EE1A3B" w:rsidP="00EE1A3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E1A3B">
                              <w:rPr>
                                <w:b/>
                                <w:sz w:val="40"/>
                              </w:rPr>
                              <w:t>INTERNATIONAL CURRENCY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margin-left:0;margin-top:-17.4pt;width:331.2pt;height:62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">
                <v:textbox>
                  <w:txbxContent>
                    <w:p w:rsidR="00EE1A3B" w:rsidRPr="00EE1A3B" w:rsidRDefault="00EE1A3B" w:rsidP="00EE1A3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E1A3B">
                        <w:rPr>
                          <w:b/>
                          <w:sz w:val="40"/>
                        </w:rPr>
                        <w:t>INTERNATIONAL CURRENCY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4AE1">
        <w:t>Name:</w:t>
      </w:r>
    </w:p>
    <w:sectPr w:rsidR="00F0789E" w:rsidSect="00EE1A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B"/>
    <w:rsid w:val="000239D4"/>
    <w:rsid w:val="0030297D"/>
    <w:rsid w:val="003A3B25"/>
    <w:rsid w:val="003F07C5"/>
    <w:rsid w:val="005B0B9B"/>
    <w:rsid w:val="005F08C5"/>
    <w:rsid w:val="0079124A"/>
    <w:rsid w:val="00844AE1"/>
    <w:rsid w:val="00AF2B0F"/>
    <w:rsid w:val="00BD57D8"/>
    <w:rsid w:val="00EE1A3B"/>
    <w:rsid w:val="00E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2EC4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7B3C84-5EFC-454E-B6FF-329275D94E73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31C8892-D9EE-4B5E-9189-FE1EEB618573}">
      <dgm:prSet phldrT="[Text]"/>
      <dgm:spPr/>
      <dgm:t>
        <a:bodyPr/>
        <a:lstStyle/>
        <a:p>
          <a:r>
            <a:rPr lang="en-US"/>
            <a:t>Balance of Payments</a:t>
          </a:r>
        </a:p>
      </dgm:t>
    </dgm:pt>
    <dgm:pt modelId="{939898A2-9EA6-4594-A5C8-24B28FC75EB3}" type="parTrans" cxnId="{AD0851A6-E78E-461B-8B40-6AF4FE7961AA}">
      <dgm:prSet/>
      <dgm:spPr/>
      <dgm:t>
        <a:bodyPr/>
        <a:lstStyle/>
        <a:p>
          <a:endParaRPr lang="en-US"/>
        </a:p>
      </dgm:t>
    </dgm:pt>
    <dgm:pt modelId="{632CE266-D64F-4776-AB9E-5F79700B753B}" type="sibTrans" cxnId="{AD0851A6-E78E-461B-8B40-6AF4FE7961AA}">
      <dgm:prSet/>
      <dgm:spPr/>
      <dgm:t>
        <a:bodyPr/>
        <a:lstStyle/>
        <a:p>
          <a:endParaRPr lang="en-US"/>
        </a:p>
      </dgm:t>
    </dgm:pt>
    <dgm:pt modelId="{82A7865A-52E0-4094-BED4-D193196CBAAB}">
      <dgm:prSet phldrT="[Text]" phldr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/>
        </a:p>
      </dgm:t>
    </dgm:pt>
    <dgm:pt modelId="{5270CB1F-223F-4391-893D-F2D5E9AFBEA5}" type="parTrans" cxnId="{04981366-C2F0-4477-8492-75311E655FC6}">
      <dgm:prSet/>
      <dgm:spPr/>
      <dgm:t>
        <a:bodyPr/>
        <a:lstStyle/>
        <a:p>
          <a:endParaRPr lang="en-US"/>
        </a:p>
      </dgm:t>
    </dgm:pt>
    <dgm:pt modelId="{AD9C4009-9E54-4E95-B4F0-6091D53FFBC3}" type="sibTrans" cxnId="{04981366-C2F0-4477-8492-75311E655FC6}">
      <dgm:prSet/>
      <dgm:spPr/>
      <dgm:t>
        <a:bodyPr/>
        <a:lstStyle/>
        <a:p>
          <a:endParaRPr lang="en-US"/>
        </a:p>
      </dgm:t>
    </dgm:pt>
    <dgm:pt modelId="{E94F0AA3-A669-4AA1-AE6D-798C4D8E73F5}">
      <dgm:prSet phldrT="[Text]" phldr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/>
        </a:p>
      </dgm:t>
    </dgm:pt>
    <dgm:pt modelId="{5EE10873-BDF8-4394-A499-DA683A515633}" type="parTrans" cxnId="{6904888B-AFF8-4F60-923C-47220B96B730}">
      <dgm:prSet/>
      <dgm:spPr/>
      <dgm:t>
        <a:bodyPr/>
        <a:lstStyle/>
        <a:p>
          <a:endParaRPr lang="en-US"/>
        </a:p>
      </dgm:t>
    </dgm:pt>
    <dgm:pt modelId="{2B546B4A-C9AE-42E3-AC60-E18FC564E114}" type="sibTrans" cxnId="{6904888B-AFF8-4F60-923C-47220B96B730}">
      <dgm:prSet/>
      <dgm:spPr/>
      <dgm:t>
        <a:bodyPr/>
        <a:lstStyle/>
        <a:p>
          <a:endParaRPr lang="en-US"/>
        </a:p>
      </dgm:t>
    </dgm:pt>
    <dgm:pt modelId="{266F28C8-4B61-4AA9-976B-960B1D9D187C}">
      <dgm:prSet phldrT="[Text]"/>
      <dgm:spPr/>
      <dgm:t>
        <a:bodyPr/>
        <a:lstStyle/>
        <a:p>
          <a:r>
            <a:rPr lang="en-US"/>
            <a:t>Economic Conditions</a:t>
          </a:r>
        </a:p>
      </dgm:t>
    </dgm:pt>
    <dgm:pt modelId="{B02996E6-DD7A-4883-A8CF-ADCD5D8E9B9C}" type="parTrans" cxnId="{F1DE60B3-CBA0-484D-97F5-518DEBE15750}">
      <dgm:prSet/>
      <dgm:spPr/>
      <dgm:t>
        <a:bodyPr/>
        <a:lstStyle/>
        <a:p>
          <a:endParaRPr lang="en-US"/>
        </a:p>
      </dgm:t>
    </dgm:pt>
    <dgm:pt modelId="{8F44153C-AE6B-477A-B663-7BCE7B62444B}" type="sibTrans" cxnId="{F1DE60B3-CBA0-484D-97F5-518DEBE15750}">
      <dgm:prSet/>
      <dgm:spPr/>
      <dgm:t>
        <a:bodyPr/>
        <a:lstStyle/>
        <a:p>
          <a:endParaRPr lang="en-US"/>
        </a:p>
      </dgm:t>
    </dgm:pt>
    <dgm:pt modelId="{D6255882-78BA-4912-8674-6E62C5C476DB}">
      <dgm:prSet phldrT="[Text]" phldr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/>
        </a:p>
      </dgm:t>
    </dgm:pt>
    <dgm:pt modelId="{E2D6FBDA-4980-4FB3-ACD2-4728BD650B57}" type="parTrans" cxnId="{2BA3E4B8-159F-4583-8871-2BD86DCC181B}">
      <dgm:prSet/>
      <dgm:spPr/>
      <dgm:t>
        <a:bodyPr/>
        <a:lstStyle/>
        <a:p>
          <a:endParaRPr lang="en-US"/>
        </a:p>
      </dgm:t>
    </dgm:pt>
    <dgm:pt modelId="{C7D788A0-8CB8-425B-89BE-57F2C0AF4EFF}" type="sibTrans" cxnId="{2BA3E4B8-159F-4583-8871-2BD86DCC181B}">
      <dgm:prSet/>
      <dgm:spPr/>
      <dgm:t>
        <a:bodyPr/>
        <a:lstStyle/>
        <a:p>
          <a:endParaRPr lang="en-US"/>
        </a:p>
      </dgm:t>
    </dgm:pt>
    <dgm:pt modelId="{BA3839F9-BF96-4B13-8713-F29655459082}">
      <dgm:prSet phldrT="[Text]" phldr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/>
        </a:p>
      </dgm:t>
    </dgm:pt>
    <dgm:pt modelId="{27B5E92E-A1B6-4296-B5A9-E19E2AD73D75}" type="parTrans" cxnId="{E89F3D4B-9EBA-44A2-AACD-07829FCEC183}">
      <dgm:prSet/>
      <dgm:spPr/>
      <dgm:t>
        <a:bodyPr/>
        <a:lstStyle/>
        <a:p>
          <a:endParaRPr lang="en-US"/>
        </a:p>
      </dgm:t>
    </dgm:pt>
    <dgm:pt modelId="{713B9D68-2A39-4324-9ECA-04B265C70BE8}" type="sibTrans" cxnId="{E89F3D4B-9EBA-44A2-AACD-07829FCEC183}">
      <dgm:prSet/>
      <dgm:spPr/>
      <dgm:t>
        <a:bodyPr/>
        <a:lstStyle/>
        <a:p>
          <a:endParaRPr lang="en-US"/>
        </a:p>
      </dgm:t>
    </dgm:pt>
    <dgm:pt modelId="{B8722450-9EAF-4292-91D7-60D8E816768C}">
      <dgm:prSet phldrT="[Text]"/>
      <dgm:spPr/>
      <dgm:t>
        <a:bodyPr/>
        <a:lstStyle/>
        <a:p>
          <a:r>
            <a:rPr lang="en-US"/>
            <a:t>Political Stability</a:t>
          </a:r>
        </a:p>
      </dgm:t>
    </dgm:pt>
    <dgm:pt modelId="{C844ECE2-771B-43A2-8ACC-93E041C0CC93}" type="parTrans" cxnId="{78FE3797-4818-442D-B43C-551248601FA0}">
      <dgm:prSet/>
      <dgm:spPr/>
      <dgm:t>
        <a:bodyPr/>
        <a:lstStyle/>
        <a:p>
          <a:endParaRPr lang="en-US"/>
        </a:p>
      </dgm:t>
    </dgm:pt>
    <dgm:pt modelId="{C9D1F8B7-86D8-4C07-A93E-FC442DA79922}" type="sibTrans" cxnId="{78FE3797-4818-442D-B43C-551248601FA0}">
      <dgm:prSet/>
      <dgm:spPr/>
      <dgm:t>
        <a:bodyPr/>
        <a:lstStyle/>
        <a:p>
          <a:endParaRPr lang="en-US"/>
        </a:p>
      </dgm:t>
    </dgm:pt>
    <dgm:pt modelId="{D2BBEEC9-F767-4267-BAC1-A4CF490209EC}">
      <dgm:prSet phldrT="[Text]" phldr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/>
        </a:p>
      </dgm:t>
    </dgm:pt>
    <dgm:pt modelId="{E3080814-6492-47A7-B824-EB10B10820EE}" type="parTrans" cxnId="{6090A795-05D6-4AF4-8EA6-8C2B539A28D5}">
      <dgm:prSet/>
      <dgm:spPr/>
      <dgm:t>
        <a:bodyPr/>
        <a:lstStyle/>
        <a:p>
          <a:endParaRPr lang="en-US"/>
        </a:p>
      </dgm:t>
    </dgm:pt>
    <dgm:pt modelId="{64853E65-5AFD-42EC-942B-42B18A82F204}" type="sibTrans" cxnId="{6090A795-05D6-4AF4-8EA6-8C2B539A28D5}">
      <dgm:prSet/>
      <dgm:spPr/>
      <dgm:t>
        <a:bodyPr/>
        <a:lstStyle/>
        <a:p>
          <a:endParaRPr lang="en-US"/>
        </a:p>
      </dgm:t>
    </dgm:pt>
    <dgm:pt modelId="{ED59869C-B5D8-472C-97CB-D4629DAFFBF7}">
      <dgm:prSet phldrT="[Text]" phldr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/>
        </a:p>
      </dgm:t>
    </dgm:pt>
    <dgm:pt modelId="{AC69017B-5CFE-4023-B9F0-B2DA2A22CAA6}" type="parTrans" cxnId="{F8AFF188-DB23-467D-8A62-A92AA6B43BD0}">
      <dgm:prSet/>
      <dgm:spPr/>
      <dgm:t>
        <a:bodyPr/>
        <a:lstStyle/>
        <a:p>
          <a:endParaRPr lang="en-US"/>
        </a:p>
      </dgm:t>
    </dgm:pt>
    <dgm:pt modelId="{73EB1205-B58F-4024-BA09-03B9911D68D3}" type="sibTrans" cxnId="{F8AFF188-DB23-467D-8A62-A92AA6B43BD0}">
      <dgm:prSet/>
      <dgm:spPr/>
      <dgm:t>
        <a:bodyPr/>
        <a:lstStyle/>
        <a:p>
          <a:endParaRPr lang="en-US"/>
        </a:p>
      </dgm:t>
    </dgm:pt>
    <dgm:pt modelId="{C5008F1A-B6C7-483E-8C5E-56E041473246}" type="pres">
      <dgm:prSet presAssocID="{567B3C84-5EFC-454E-B6FF-329275D94E7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198F553-F0B0-4ED1-A89C-5B6BCC1A2941}" type="pres">
      <dgm:prSet presAssocID="{A31C8892-D9EE-4B5E-9189-FE1EEB618573}" presName="linNode" presStyleCnt="0"/>
      <dgm:spPr/>
    </dgm:pt>
    <dgm:pt modelId="{4DBC4F1A-2461-4378-BFBD-E9937E83C4F8}" type="pres">
      <dgm:prSet presAssocID="{A31C8892-D9EE-4B5E-9189-FE1EEB61857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D05652-203D-440A-AE5E-19FF1DB8CA7C}" type="pres">
      <dgm:prSet presAssocID="{A31C8892-D9EE-4B5E-9189-FE1EEB61857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758715-F05E-4962-9A43-40DABD2E990A}" type="pres">
      <dgm:prSet presAssocID="{632CE266-D64F-4776-AB9E-5F79700B753B}" presName="sp" presStyleCnt="0"/>
      <dgm:spPr/>
    </dgm:pt>
    <dgm:pt modelId="{BDFB0BC0-B96E-4545-B465-F944F0EBB606}" type="pres">
      <dgm:prSet presAssocID="{266F28C8-4B61-4AA9-976B-960B1D9D187C}" presName="linNode" presStyleCnt="0"/>
      <dgm:spPr/>
    </dgm:pt>
    <dgm:pt modelId="{E87ABF79-6BA5-41DE-BDB5-7B150E1520B0}" type="pres">
      <dgm:prSet presAssocID="{266F28C8-4B61-4AA9-976B-960B1D9D187C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4CBF7C-98D0-47F0-829A-C60E34F49AF5}" type="pres">
      <dgm:prSet presAssocID="{266F28C8-4B61-4AA9-976B-960B1D9D187C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4D08E8-7C2D-449E-855C-BC1E8C490E77}" type="pres">
      <dgm:prSet presAssocID="{8F44153C-AE6B-477A-B663-7BCE7B62444B}" presName="sp" presStyleCnt="0"/>
      <dgm:spPr/>
    </dgm:pt>
    <dgm:pt modelId="{AE06517C-54A9-4587-B2F8-A88E1FA06DBC}" type="pres">
      <dgm:prSet presAssocID="{B8722450-9EAF-4292-91D7-60D8E816768C}" presName="linNode" presStyleCnt="0"/>
      <dgm:spPr/>
    </dgm:pt>
    <dgm:pt modelId="{78D820A1-AE9B-4DC3-BE59-3F3C96684068}" type="pres">
      <dgm:prSet presAssocID="{B8722450-9EAF-4292-91D7-60D8E816768C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0F7898-C2B8-495E-80E8-5D92E80F0DC5}" type="pres">
      <dgm:prSet presAssocID="{B8722450-9EAF-4292-91D7-60D8E816768C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DAEE7F9-30B2-44CC-A00A-D8DFF34992C0}" type="presOf" srcId="{D6255882-78BA-4912-8674-6E62C5C476DB}" destId="{2D4CBF7C-98D0-47F0-829A-C60E34F49AF5}" srcOrd="0" destOrd="0" presId="urn:microsoft.com/office/officeart/2005/8/layout/vList5"/>
    <dgm:cxn modelId="{F8AFF188-DB23-467D-8A62-A92AA6B43BD0}" srcId="{B8722450-9EAF-4292-91D7-60D8E816768C}" destId="{ED59869C-B5D8-472C-97CB-D4629DAFFBF7}" srcOrd="1" destOrd="0" parTransId="{AC69017B-5CFE-4023-B9F0-B2DA2A22CAA6}" sibTransId="{73EB1205-B58F-4024-BA09-03B9911D68D3}"/>
    <dgm:cxn modelId="{27D9AE92-03B2-45C6-A44B-7C2B3D91A699}" type="presOf" srcId="{ED59869C-B5D8-472C-97CB-D4629DAFFBF7}" destId="{F30F7898-C2B8-495E-80E8-5D92E80F0DC5}" srcOrd="0" destOrd="1" presId="urn:microsoft.com/office/officeart/2005/8/layout/vList5"/>
    <dgm:cxn modelId="{6090A795-05D6-4AF4-8EA6-8C2B539A28D5}" srcId="{B8722450-9EAF-4292-91D7-60D8E816768C}" destId="{D2BBEEC9-F767-4267-BAC1-A4CF490209EC}" srcOrd="0" destOrd="0" parTransId="{E3080814-6492-47A7-B824-EB10B10820EE}" sibTransId="{64853E65-5AFD-42EC-942B-42B18A82F204}"/>
    <dgm:cxn modelId="{78FE3797-4818-442D-B43C-551248601FA0}" srcId="{567B3C84-5EFC-454E-B6FF-329275D94E73}" destId="{B8722450-9EAF-4292-91D7-60D8E816768C}" srcOrd="2" destOrd="0" parTransId="{C844ECE2-771B-43A2-8ACC-93E041C0CC93}" sibTransId="{C9D1F8B7-86D8-4C07-A93E-FC442DA79922}"/>
    <dgm:cxn modelId="{1E659D24-52B5-40EA-9954-1978E5C30D46}" type="presOf" srcId="{BA3839F9-BF96-4B13-8713-F29655459082}" destId="{2D4CBF7C-98D0-47F0-829A-C60E34F49AF5}" srcOrd="0" destOrd="1" presId="urn:microsoft.com/office/officeart/2005/8/layout/vList5"/>
    <dgm:cxn modelId="{28802342-86BE-4695-99EF-231E75A61914}" type="presOf" srcId="{B8722450-9EAF-4292-91D7-60D8E816768C}" destId="{78D820A1-AE9B-4DC3-BE59-3F3C96684068}" srcOrd="0" destOrd="0" presId="urn:microsoft.com/office/officeart/2005/8/layout/vList5"/>
    <dgm:cxn modelId="{EA360153-E376-4AEB-9FF3-DEF8D9A175EB}" type="presOf" srcId="{A31C8892-D9EE-4B5E-9189-FE1EEB618573}" destId="{4DBC4F1A-2461-4378-BFBD-E9937E83C4F8}" srcOrd="0" destOrd="0" presId="urn:microsoft.com/office/officeart/2005/8/layout/vList5"/>
    <dgm:cxn modelId="{F1DE60B3-CBA0-484D-97F5-518DEBE15750}" srcId="{567B3C84-5EFC-454E-B6FF-329275D94E73}" destId="{266F28C8-4B61-4AA9-976B-960B1D9D187C}" srcOrd="1" destOrd="0" parTransId="{B02996E6-DD7A-4883-A8CF-ADCD5D8E9B9C}" sibTransId="{8F44153C-AE6B-477A-B663-7BCE7B62444B}"/>
    <dgm:cxn modelId="{E89F3D4B-9EBA-44A2-AACD-07829FCEC183}" srcId="{266F28C8-4B61-4AA9-976B-960B1D9D187C}" destId="{BA3839F9-BF96-4B13-8713-F29655459082}" srcOrd="1" destOrd="0" parTransId="{27B5E92E-A1B6-4296-B5A9-E19E2AD73D75}" sibTransId="{713B9D68-2A39-4324-9ECA-04B265C70BE8}"/>
    <dgm:cxn modelId="{A163E683-9453-4693-A374-2315B90D3C1A}" type="presOf" srcId="{E94F0AA3-A669-4AA1-AE6D-798C4D8E73F5}" destId="{74D05652-203D-440A-AE5E-19FF1DB8CA7C}" srcOrd="0" destOrd="1" presId="urn:microsoft.com/office/officeart/2005/8/layout/vList5"/>
    <dgm:cxn modelId="{B4DA669B-00DE-40B3-A7D0-805853252D1A}" type="presOf" srcId="{82A7865A-52E0-4094-BED4-D193196CBAAB}" destId="{74D05652-203D-440A-AE5E-19FF1DB8CA7C}" srcOrd="0" destOrd="0" presId="urn:microsoft.com/office/officeart/2005/8/layout/vList5"/>
    <dgm:cxn modelId="{AD0851A6-E78E-461B-8B40-6AF4FE7961AA}" srcId="{567B3C84-5EFC-454E-B6FF-329275D94E73}" destId="{A31C8892-D9EE-4B5E-9189-FE1EEB618573}" srcOrd="0" destOrd="0" parTransId="{939898A2-9EA6-4594-A5C8-24B28FC75EB3}" sibTransId="{632CE266-D64F-4776-AB9E-5F79700B753B}"/>
    <dgm:cxn modelId="{6904888B-AFF8-4F60-923C-47220B96B730}" srcId="{A31C8892-D9EE-4B5E-9189-FE1EEB618573}" destId="{E94F0AA3-A669-4AA1-AE6D-798C4D8E73F5}" srcOrd="1" destOrd="0" parTransId="{5EE10873-BDF8-4394-A499-DA683A515633}" sibTransId="{2B546B4A-C9AE-42E3-AC60-E18FC564E114}"/>
    <dgm:cxn modelId="{C945417A-5AB1-40DC-ADFF-E585A40B719D}" type="presOf" srcId="{D2BBEEC9-F767-4267-BAC1-A4CF490209EC}" destId="{F30F7898-C2B8-495E-80E8-5D92E80F0DC5}" srcOrd="0" destOrd="0" presId="urn:microsoft.com/office/officeart/2005/8/layout/vList5"/>
    <dgm:cxn modelId="{2BA3E4B8-159F-4583-8871-2BD86DCC181B}" srcId="{266F28C8-4B61-4AA9-976B-960B1D9D187C}" destId="{D6255882-78BA-4912-8674-6E62C5C476DB}" srcOrd="0" destOrd="0" parTransId="{E2D6FBDA-4980-4FB3-ACD2-4728BD650B57}" sibTransId="{C7D788A0-8CB8-425B-89BE-57F2C0AF4EFF}"/>
    <dgm:cxn modelId="{C6C2663C-D3BD-485D-B493-41D32946AA25}" type="presOf" srcId="{266F28C8-4B61-4AA9-976B-960B1D9D187C}" destId="{E87ABF79-6BA5-41DE-BDB5-7B150E1520B0}" srcOrd="0" destOrd="0" presId="urn:microsoft.com/office/officeart/2005/8/layout/vList5"/>
    <dgm:cxn modelId="{04981366-C2F0-4477-8492-75311E655FC6}" srcId="{A31C8892-D9EE-4B5E-9189-FE1EEB618573}" destId="{82A7865A-52E0-4094-BED4-D193196CBAAB}" srcOrd="0" destOrd="0" parTransId="{5270CB1F-223F-4391-893D-F2D5E9AFBEA5}" sibTransId="{AD9C4009-9E54-4E95-B4F0-6091D53FFBC3}"/>
    <dgm:cxn modelId="{CDFE47CC-E1BE-4660-8678-346FA430D889}" type="presOf" srcId="{567B3C84-5EFC-454E-B6FF-329275D94E73}" destId="{C5008F1A-B6C7-483E-8C5E-56E041473246}" srcOrd="0" destOrd="0" presId="urn:microsoft.com/office/officeart/2005/8/layout/vList5"/>
    <dgm:cxn modelId="{5FDF1558-8B15-4AB7-B365-CF7EE2CEE7CA}" type="presParOf" srcId="{C5008F1A-B6C7-483E-8C5E-56E041473246}" destId="{5198F553-F0B0-4ED1-A89C-5B6BCC1A2941}" srcOrd="0" destOrd="0" presId="urn:microsoft.com/office/officeart/2005/8/layout/vList5"/>
    <dgm:cxn modelId="{FFD078C5-7F21-4C60-868C-07A047D92F8D}" type="presParOf" srcId="{5198F553-F0B0-4ED1-A89C-5B6BCC1A2941}" destId="{4DBC4F1A-2461-4378-BFBD-E9937E83C4F8}" srcOrd="0" destOrd="0" presId="urn:microsoft.com/office/officeart/2005/8/layout/vList5"/>
    <dgm:cxn modelId="{5B788101-D30E-4FD9-9444-819ED22BDE5E}" type="presParOf" srcId="{5198F553-F0B0-4ED1-A89C-5B6BCC1A2941}" destId="{74D05652-203D-440A-AE5E-19FF1DB8CA7C}" srcOrd="1" destOrd="0" presId="urn:microsoft.com/office/officeart/2005/8/layout/vList5"/>
    <dgm:cxn modelId="{F167D4E5-09B2-4A35-A64C-AE36568CBCE8}" type="presParOf" srcId="{C5008F1A-B6C7-483E-8C5E-56E041473246}" destId="{64758715-F05E-4962-9A43-40DABD2E990A}" srcOrd="1" destOrd="0" presId="urn:microsoft.com/office/officeart/2005/8/layout/vList5"/>
    <dgm:cxn modelId="{79390D3A-F076-4134-9F7C-00B5D66ED146}" type="presParOf" srcId="{C5008F1A-B6C7-483E-8C5E-56E041473246}" destId="{BDFB0BC0-B96E-4545-B465-F944F0EBB606}" srcOrd="2" destOrd="0" presId="urn:microsoft.com/office/officeart/2005/8/layout/vList5"/>
    <dgm:cxn modelId="{BAF3FD4B-579E-4159-89D1-5F73C6339A84}" type="presParOf" srcId="{BDFB0BC0-B96E-4545-B465-F944F0EBB606}" destId="{E87ABF79-6BA5-41DE-BDB5-7B150E1520B0}" srcOrd="0" destOrd="0" presId="urn:microsoft.com/office/officeart/2005/8/layout/vList5"/>
    <dgm:cxn modelId="{50C4BDD7-15EB-4E40-85E3-F242018FE1C0}" type="presParOf" srcId="{BDFB0BC0-B96E-4545-B465-F944F0EBB606}" destId="{2D4CBF7C-98D0-47F0-829A-C60E34F49AF5}" srcOrd="1" destOrd="0" presId="urn:microsoft.com/office/officeart/2005/8/layout/vList5"/>
    <dgm:cxn modelId="{7570B402-646A-4F60-8CB3-3523CA98FDC3}" type="presParOf" srcId="{C5008F1A-B6C7-483E-8C5E-56E041473246}" destId="{1B4D08E8-7C2D-449E-855C-BC1E8C490E77}" srcOrd="3" destOrd="0" presId="urn:microsoft.com/office/officeart/2005/8/layout/vList5"/>
    <dgm:cxn modelId="{C6D24B7D-7562-4535-BD68-B84C31EE13B0}" type="presParOf" srcId="{C5008F1A-B6C7-483E-8C5E-56E041473246}" destId="{AE06517C-54A9-4587-B2F8-A88E1FA06DBC}" srcOrd="4" destOrd="0" presId="urn:microsoft.com/office/officeart/2005/8/layout/vList5"/>
    <dgm:cxn modelId="{7F15384C-3FBE-4911-811C-C8EEE9EA23C8}" type="presParOf" srcId="{AE06517C-54A9-4587-B2F8-A88E1FA06DBC}" destId="{78D820A1-AE9B-4DC3-BE59-3F3C96684068}" srcOrd="0" destOrd="0" presId="urn:microsoft.com/office/officeart/2005/8/layout/vList5"/>
    <dgm:cxn modelId="{8E5C10AC-9ED3-4A7C-A9DC-7CCB0BA2C5E4}" type="presParOf" srcId="{AE06517C-54A9-4587-B2F8-A88E1FA06DBC}" destId="{F30F7898-C2B8-495E-80E8-5D92E80F0DC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D05652-203D-440A-AE5E-19FF1DB8CA7C}">
      <dsp:nvSpPr>
        <dsp:cNvPr id="0" name=""/>
        <dsp:cNvSpPr/>
      </dsp:nvSpPr>
      <dsp:spPr>
        <a:xfrm rot="5400000">
          <a:off x="3094966" y="-943966"/>
          <a:ext cx="1308705" cy="352877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9540" tIns="64770" rIns="129540" bIns="64770" numCol="1" spcCol="1270" anchor="ctr" anchorCtr="0">
          <a:noAutofit/>
        </a:bodyPr>
        <a:lstStyle/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3400" kern="1200"/>
        </a:p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3400" kern="1200"/>
        </a:p>
      </dsp:txBody>
      <dsp:txXfrm rot="-5400000">
        <a:off x="1984933" y="229953"/>
        <a:ext cx="3464885" cy="1180933"/>
      </dsp:txXfrm>
    </dsp:sp>
    <dsp:sp modelId="{4DBC4F1A-2461-4378-BFBD-E9937E83C4F8}">
      <dsp:nvSpPr>
        <dsp:cNvPr id="0" name=""/>
        <dsp:cNvSpPr/>
      </dsp:nvSpPr>
      <dsp:spPr>
        <a:xfrm>
          <a:off x="0" y="2478"/>
          <a:ext cx="1984933" cy="16358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Balance of Payments</a:t>
          </a:r>
        </a:p>
      </dsp:txBody>
      <dsp:txXfrm>
        <a:off x="79857" y="82335"/>
        <a:ext cx="1825219" cy="1476167"/>
      </dsp:txXfrm>
    </dsp:sp>
    <dsp:sp modelId="{2D4CBF7C-98D0-47F0-829A-C60E34F49AF5}">
      <dsp:nvSpPr>
        <dsp:cNvPr id="0" name=""/>
        <dsp:cNvSpPr/>
      </dsp:nvSpPr>
      <dsp:spPr>
        <a:xfrm rot="5400000">
          <a:off x="3094966" y="773709"/>
          <a:ext cx="1308705" cy="352877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9540" tIns="64770" rIns="129540" bIns="64770" numCol="1" spcCol="1270" anchor="ctr" anchorCtr="0">
          <a:noAutofit/>
        </a:bodyPr>
        <a:lstStyle/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3400" kern="1200"/>
        </a:p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3400" kern="1200"/>
        </a:p>
      </dsp:txBody>
      <dsp:txXfrm rot="-5400000">
        <a:off x="1984933" y="1947628"/>
        <a:ext cx="3464885" cy="1180933"/>
      </dsp:txXfrm>
    </dsp:sp>
    <dsp:sp modelId="{E87ABF79-6BA5-41DE-BDB5-7B150E1520B0}">
      <dsp:nvSpPr>
        <dsp:cNvPr id="0" name=""/>
        <dsp:cNvSpPr/>
      </dsp:nvSpPr>
      <dsp:spPr>
        <a:xfrm>
          <a:off x="0" y="1720154"/>
          <a:ext cx="1984933" cy="16358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Economic Conditions</a:t>
          </a:r>
        </a:p>
      </dsp:txBody>
      <dsp:txXfrm>
        <a:off x="79857" y="1800011"/>
        <a:ext cx="1825219" cy="1476167"/>
      </dsp:txXfrm>
    </dsp:sp>
    <dsp:sp modelId="{F30F7898-C2B8-495E-80E8-5D92E80F0DC5}">
      <dsp:nvSpPr>
        <dsp:cNvPr id="0" name=""/>
        <dsp:cNvSpPr/>
      </dsp:nvSpPr>
      <dsp:spPr>
        <a:xfrm rot="5400000">
          <a:off x="3094966" y="2491385"/>
          <a:ext cx="1308705" cy="352877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9540" tIns="64770" rIns="129540" bIns="64770" numCol="1" spcCol="1270" anchor="ctr" anchorCtr="0">
          <a:noAutofit/>
        </a:bodyPr>
        <a:lstStyle/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3400" kern="1200"/>
        </a:p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3400" kern="1200"/>
        </a:p>
      </dsp:txBody>
      <dsp:txXfrm rot="-5400000">
        <a:off x="1984933" y="3665304"/>
        <a:ext cx="3464885" cy="1180933"/>
      </dsp:txXfrm>
    </dsp:sp>
    <dsp:sp modelId="{78D820A1-AE9B-4DC3-BE59-3F3C96684068}">
      <dsp:nvSpPr>
        <dsp:cNvPr id="0" name=""/>
        <dsp:cNvSpPr/>
      </dsp:nvSpPr>
      <dsp:spPr>
        <a:xfrm>
          <a:off x="0" y="3437829"/>
          <a:ext cx="1984933" cy="16358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Political Stability</a:t>
          </a:r>
        </a:p>
      </dsp:txBody>
      <dsp:txXfrm>
        <a:off x="79857" y="3517686"/>
        <a:ext cx="1825219" cy="14761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1CA44EB-4BAF-4797-B38A-EE75A5AAB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E5EE9-E7BA-4C70-81EA-77A8F82A4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D481BA9-9303-43D6-A47C-AE6790434A2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Hollister R-V School District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lburton</dc:creator>
  <cp:lastModifiedBy>Cape</cp:lastModifiedBy>
  <cp:revision>2</cp:revision>
  <cp:lastPrinted>2010-11-08T20:42:00Z</cp:lastPrinted>
  <dcterms:created xsi:type="dcterms:W3CDTF">2012-07-12T15:45:00Z</dcterms:created>
  <dcterms:modified xsi:type="dcterms:W3CDTF">2012-07-12T15:45:00Z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