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56" w:rsidRDefault="00A74D56">
      <w:pPr>
        <w:jc w:val="center"/>
        <w:rPr>
          <w:rFonts w:ascii="SketchHeavy" w:hAnsi="SketchHeavy" w:cs="Arial"/>
          <w:b/>
          <w:sz w:val="40"/>
          <w:szCs w:val="40"/>
        </w:rPr>
      </w:pPr>
      <w:bookmarkStart w:id="0" w:name="_GoBack"/>
      <w:bookmarkEnd w:id="0"/>
      <w:r>
        <w:rPr>
          <w:rFonts w:ascii="SketchHeavy" w:hAnsi="SketchHeavy" w:cs="Arial"/>
          <w:b/>
          <w:sz w:val="40"/>
          <w:szCs w:val="40"/>
        </w:rPr>
        <w:t>INTERNATIONAL BUSINESS PRESENTATION</w:t>
      </w:r>
    </w:p>
    <w:p w:rsidR="00A74D56" w:rsidRDefault="00A74D56">
      <w:pPr>
        <w:rPr>
          <w:rFonts w:ascii="Arial" w:hAnsi="Arial" w:cs="Arial"/>
          <w:sz w:val="22"/>
          <w:szCs w:val="22"/>
        </w:rPr>
      </w:pPr>
    </w:p>
    <w:p w:rsidR="00A74D56" w:rsidRDefault="002507D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5880735</wp:posOffset>
            </wp:positionH>
            <wp:positionV relativeFrom="paragraph">
              <wp:posOffset>635</wp:posOffset>
            </wp:positionV>
            <wp:extent cx="835025" cy="1557655"/>
            <wp:effectExtent l="19050" t="0" r="3175" b="0"/>
            <wp:wrapSquare wrapText="bothSides"/>
            <wp:docPr id="2" name="Picture 2" descr="j025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54489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D56">
        <w:rPr>
          <w:rFonts w:ascii="Arial" w:hAnsi="Arial" w:cs="Arial"/>
          <w:sz w:val="22"/>
          <w:szCs w:val="22"/>
        </w:rPr>
        <w:t>Select a country from the list of approved countries at the following website—</w:t>
      </w:r>
      <w:r w:rsidR="00A74D56">
        <w:rPr>
          <w:rFonts w:ascii="Arial" w:hAnsi="Arial" w:cs="Arial"/>
          <w:sz w:val="22"/>
          <w:szCs w:val="22"/>
          <w:u w:val="single"/>
        </w:rPr>
        <w:t>http://</w:t>
      </w:r>
      <w:proofErr w:type="gramStart"/>
      <w:r w:rsidR="00A74D56">
        <w:rPr>
          <w:rFonts w:ascii="Arial" w:hAnsi="Arial" w:cs="Arial"/>
          <w:sz w:val="22"/>
          <w:szCs w:val="22"/>
          <w:u w:val="single"/>
        </w:rPr>
        <w:t>www.executiveplanet.com</w:t>
      </w:r>
      <w:r w:rsidR="00A74D56">
        <w:rPr>
          <w:rFonts w:ascii="Arial" w:hAnsi="Arial" w:cs="Arial"/>
          <w:sz w:val="22"/>
          <w:szCs w:val="22"/>
        </w:rPr>
        <w:t xml:space="preserve">  (</w:t>
      </w:r>
      <w:proofErr w:type="gramEnd"/>
      <w:r w:rsidR="00A74D56">
        <w:rPr>
          <w:rFonts w:ascii="Arial" w:hAnsi="Arial" w:cs="Arial"/>
          <w:sz w:val="22"/>
          <w:szCs w:val="22"/>
        </w:rPr>
        <w:t>starred items below can be found at the website). You will create a business presentation using PowerPoint (which will include an outline of your topic</w:t>
      </w:r>
      <w:proofErr w:type="gramStart"/>
      <w:r w:rsidR="00A74D56">
        <w:rPr>
          <w:rFonts w:ascii="Arial" w:hAnsi="Arial" w:cs="Arial"/>
          <w:sz w:val="22"/>
          <w:szCs w:val="22"/>
        </w:rPr>
        <w:t>..</w:t>
      </w:r>
      <w:proofErr w:type="gramEnd"/>
      <w:r w:rsidR="00A74D56">
        <w:rPr>
          <w:rFonts w:ascii="Arial" w:hAnsi="Arial" w:cs="Arial"/>
          <w:sz w:val="22"/>
          <w:szCs w:val="22"/>
        </w:rPr>
        <w:t xml:space="preserve"> not word for word what you intend to say!!) to be presented orally to the class. Each slide should have about 5 or 6 pieces of information on it (so you will have to be somewhat selective in choosing information. I suggest you find things that are unique, interesting, etc.) Presentations must include the following information:</w:t>
      </w:r>
    </w:p>
    <w:p w:rsidR="00C054B6" w:rsidRDefault="00C054B6">
      <w:pPr>
        <w:rPr>
          <w:rFonts w:ascii="Arial" w:hAnsi="Arial" w:cs="Arial"/>
          <w:sz w:val="22"/>
          <w:szCs w:val="22"/>
        </w:rPr>
      </w:pP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54B6">
        <w:rPr>
          <w:rFonts w:ascii="Arial" w:hAnsi="Arial" w:cs="Arial"/>
          <w:b/>
          <w:sz w:val="22"/>
          <w:szCs w:val="22"/>
        </w:rPr>
        <w:t>Slide 1:</w:t>
      </w:r>
      <w:r>
        <w:rPr>
          <w:rFonts w:ascii="Arial" w:hAnsi="Arial" w:cs="Arial"/>
          <w:sz w:val="22"/>
          <w:szCs w:val="22"/>
        </w:rPr>
        <w:t xml:space="preserve"> Introduction Slide (your name, country name, appropriate graphic)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54B6">
        <w:rPr>
          <w:rFonts w:ascii="Arial" w:hAnsi="Arial" w:cs="Arial"/>
          <w:b/>
          <w:sz w:val="22"/>
          <w:szCs w:val="22"/>
        </w:rPr>
        <w:t>Slide 2:</w:t>
      </w:r>
      <w:r>
        <w:rPr>
          <w:rFonts w:ascii="Arial" w:hAnsi="Arial" w:cs="Arial"/>
          <w:sz w:val="22"/>
          <w:szCs w:val="22"/>
        </w:rPr>
        <w:t xml:space="preserve"> Country Information (population, </w:t>
      </w:r>
      <w:r w:rsidR="001B287D">
        <w:rPr>
          <w:rFonts w:ascii="Arial" w:hAnsi="Arial" w:cs="Arial"/>
          <w:sz w:val="22"/>
          <w:szCs w:val="22"/>
        </w:rPr>
        <w:t>location, MAP, type of government</w:t>
      </w:r>
      <w:r w:rsidR="001C11FC">
        <w:rPr>
          <w:rFonts w:ascii="Arial" w:hAnsi="Arial" w:cs="Arial"/>
          <w:sz w:val="22"/>
          <w:szCs w:val="22"/>
        </w:rPr>
        <w:t>, time zone(s)</w:t>
      </w:r>
      <w:r>
        <w:rPr>
          <w:rFonts w:ascii="Arial" w:hAnsi="Arial" w:cs="Arial"/>
          <w:sz w:val="22"/>
          <w:szCs w:val="22"/>
        </w:rPr>
        <w:t>)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3:</w:t>
      </w:r>
      <w:r>
        <w:rPr>
          <w:rFonts w:ascii="Arial" w:hAnsi="Arial" w:cs="Arial"/>
          <w:sz w:val="22"/>
          <w:szCs w:val="22"/>
        </w:rPr>
        <w:t xml:space="preserve"> Other Information (find the country’s flag and origin/meaning of the flag, currency and a picture of th</w:t>
      </w:r>
      <w:r w:rsidR="001B287D">
        <w:rPr>
          <w:rFonts w:ascii="Arial" w:hAnsi="Arial" w:cs="Arial"/>
          <w:sz w:val="22"/>
          <w:szCs w:val="22"/>
        </w:rPr>
        <w:t>e currency</w:t>
      </w:r>
      <w:r>
        <w:rPr>
          <w:rFonts w:ascii="Arial" w:hAnsi="Arial" w:cs="Arial"/>
          <w:sz w:val="22"/>
          <w:szCs w:val="22"/>
        </w:rPr>
        <w:t>)</w:t>
      </w:r>
    </w:p>
    <w:p w:rsidR="00A74D56" w:rsidRDefault="00A74D5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Info for country/other information can be obtained from the World </w:t>
      </w:r>
      <w:proofErr w:type="spellStart"/>
      <w:r>
        <w:rPr>
          <w:rFonts w:ascii="Arial" w:hAnsi="Arial" w:cs="Arial"/>
          <w:sz w:val="22"/>
          <w:szCs w:val="22"/>
        </w:rPr>
        <w:t>Factbook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http://education.yahoo.com/reference/factbook/</w:t>
        </w:r>
      </w:hyperlink>
      <w:r>
        <w:rPr>
          <w:rFonts w:ascii="Arial" w:hAnsi="Arial" w:cs="Arial"/>
          <w:sz w:val="22"/>
          <w:szCs w:val="22"/>
        </w:rPr>
        <w:t xml:space="preserve"> or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http://www.nationmaster.com</w:t>
        </w:r>
      </w:hyperlink>
      <w:r>
        <w:rPr>
          <w:rFonts w:ascii="Arial" w:hAnsi="Arial" w:cs="Arial"/>
          <w:sz w:val="22"/>
          <w:szCs w:val="22"/>
        </w:rPr>
        <w:t xml:space="preserve">; currency photos at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http://www.x-rates.com/photo_list.html</w:t>
        </w:r>
      </w:hyperlink>
      <w:r>
        <w:rPr>
          <w:rFonts w:ascii="Arial" w:hAnsi="Arial" w:cs="Arial"/>
          <w:sz w:val="22"/>
          <w:szCs w:val="22"/>
        </w:rPr>
        <w:t xml:space="preserve"> or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http://www.exchangerate.com/currency_photos.html</w:t>
        </w:r>
      </w:hyperlink>
      <w:r>
        <w:rPr>
          <w:rFonts w:ascii="Arial" w:hAnsi="Arial" w:cs="Arial"/>
          <w:sz w:val="22"/>
          <w:szCs w:val="22"/>
        </w:rPr>
        <w:t xml:space="preserve"> or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http://www.universalcurrency.ca/univrate.htm</w:t>
        </w:r>
      </w:hyperlink>
      <w:r>
        <w:rPr>
          <w:rFonts w:ascii="Arial" w:hAnsi="Arial" w:cs="Arial"/>
          <w:sz w:val="22"/>
          <w:szCs w:val="22"/>
        </w:rPr>
        <w:t xml:space="preserve"> but you may have to find a few things elsewhere</w:t>
      </w:r>
    </w:p>
    <w:p w:rsidR="00941AE5" w:rsidRPr="00941AE5" w:rsidRDefault="00941AE5" w:rsidP="00941AE5">
      <w:pPr>
        <w:rPr>
          <w:rFonts w:ascii="Arial" w:hAnsi="Arial" w:cs="Arial"/>
          <w:b/>
          <w:sz w:val="22"/>
          <w:szCs w:val="22"/>
        </w:rPr>
      </w:pPr>
    </w:p>
    <w:p w:rsidR="00A74D56" w:rsidRPr="00941AE5" w:rsidRDefault="00A74D56" w:rsidP="00941AE5">
      <w:pPr>
        <w:pStyle w:val="ListParagraph"/>
        <w:numPr>
          <w:ilvl w:val="0"/>
          <w:numId w:val="3"/>
        </w:numPr>
        <w:rPr>
          <w:color w:val="0000FF"/>
          <w:u w:val="single"/>
        </w:rPr>
      </w:pPr>
      <w:r w:rsidRPr="00941AE5">
        <w:rPr>
          <w:rFonts w:ascii="Arial" w:hAnsi="Arial" w:cs="Arial"/>
          <w:b/>
          <w:sz w:val="22"/>
          <w:szCs w:val="22"/>
        </w:rPr>
        <w:t>Slide 4:</w:t>
      </w:r>
      <w:r w:rsidRPr="00941AE5">
        <w:rPr>
          <w:rFonts w:ascii="Arial" w:hAnsi="Arial" w:cs="Arial"/>
          <w:sz w:val="22"/>
          <w:szCs w:val="22"/>
        </w:rPr>
        <w:t xml:space="preserve"> </w:t>
      </w:r>
      <w:r w:rsidR="001B287D" w:rsidRPr="00941AE5">
        <w:rPr>
          <w:rFonts w:ascii="Arial" w:hAnsi="Arial" w:cs="Arial"/>
          <w:sz w:val="22"/>
          <w:szCs w:val="22"/>
        </w:rPr>
        <w:t>Economy</w:t>
      </w:r>
      <w:r w:rsidR="00CF68B9" w:rsidRPr="00941AE5">
        <w:rPr>
          <w:rFonts w:ascii="Arial" w:hAnsi="Arial" w:cs="Arial"/>
          <w:sz w:val="22"/>
          <w:szCs w:val="22"/>
        </w:rPr>
        <w:t xml:space="preserve"> (imports, exports, type of economic system, interesting facts</w:t>
      </w:r>
      <w:r w:rsidR="00443CB8" w:rsidRPr="00941AE5">
        <w:rPr>
          <w:rStyle w:val="Hyperlink"/>
          <w:color w:val="auto"/>
          <w:u w:val="none"/>
        </w:rPr>
        <w:t>)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5:</w:t>
      </w:r>
      <w:r>
        <w:rPr>
          <w:rFonts w:ascii="Arial" w:hAnsi="Arial" w:cs="Arial"/>
          <w:sz w:val="22"/>
          <w:szCs w:val="22"/>
        </w:rPr>
        <w:t xml:space="preserve"> A Few Words… (</w:t>
      </w:r>
      <w:proofErr w:type="gramStart"/>
      <w:r>
        <w:rPr>
          <w:rFonts w:ascii="Arial" w:hAnsi="Arial" w:cs="Arial"/>
          <w:sz w:val="22"/>
          <w:szCs w:val="22"/>
        </w:rPr>
        <w:t>find</w:t>
      </w:r>
      <w:proofErr w:type="gramEnd"/>
      <w:r>
        <w:rPr>
          <w:rFonts w:ascii="Arial" w:hAnsi="Arial" w:cs="Arial"/>
          <w:sz w:val="22"/>
          <w:szCs w:val="22"/>
        </w:rPr>
        <w:t xml:space="preserve"> a few words from that country, especially hello, goodbye, thank you, etc.</w:t>
      </w:r>
      <w:r w:rsidR="00CF68B9">
        <w:rPr>
          <w:rFonts w:ascii="Arial" w:hAnsi="Arial" w:cs="Arial"/>
          <w:sz w:val="22"/>
          <w:szCs w:val="22"/>
        </w:rPr>
        <w:t xml:space="preserve">  Also, some Common Expressions are included on </w:t>
      </w:r>
      <w:hyperlink r:id="rId12" w:history="1">
        <w:r w:rsidR="00CF68B9" w:rsidRPr="00D04BDE">
          <w:rPr>
            <w:rStyle w:val="Hyperlink"/>
            <w:rFonts w:ascii="Arial" w:hAnsi="Arial" w:cs="Arial"/>
            <w:sz w:val="22"/>
            <w:szCs w:val="22"/>
          </w:rPr>
          <w:t>www.executiveplanet.com</w:t>
        </w:r>
      </w:hyperlink>
      <w:r w:rsidR="00CF68B9">
        <w:rPr>
          <w:rFonts w:ascii="Arial" w:hAnsi="Arial" w:cs="Arial"/>
          <w:sz w:val="22"/>
          <w:szCs w:val="22"/>
        </w:rPr>
        <w:t xml:space="preserve"> under Topics of Conversation</w:t>
      </w:r>
      <w:r>
        <w:rPr>
          <w:rFonts w:ascii="Arial" w:hAnsi="Arial" w:cs="Arial"/>
          <w:sz w:val="22"/>
          <w:szCs w:val="22"/>
        </w:rPr>
        <w:t>)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6:</w:t>
      </w:r>
      <w:r>
        <w:rPr>
          <w:rFonts w:ascii="Arial" w:hAnsi="Arial" w:cs="Arial"/>
          <w:sz w:val="22"/>
          <w:szCs w:val="22"/>
        </w:rPr>
        <w:t xml:space="preserve"> Making Appointments*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7:</w:t>
      </w:r>
      <w:r>
        <w:rPr>
          <w:rFonts w:ascii="Arial" w:hAnsi="Arial" w:cs="Arial"/>
          <w:sz w:val="22"/>
          <w:szCs w:val="22"/>
        </w:rPr>
        <w:t xml:space="preserve"> Business Dress*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8:</w:t>
      </w:r>
      <w:r>
        <w:rPr>
          <w:rFonts w:ascii="Arial" w:hAnsi="Arial" w:cs="Arial"/>
          <w:sz w:val="22"/>
          <w:szCs w:val="22"/>
        </w:rPr>
        <w:t xml:space="preserve"> Topics of Conversation (good and bad)*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9:</w:t>
      </w:r>
      <w:r>
        <w:rPr>
          <w:rFonts w:ascii="Arial" w:hAnsi="Arial" w:cs="Arial"/>
          <w:sz w:val="22"/>
          <w:szCs w:val="22"/>
        </w:rPr>
        <w:t xml:space="preserve"> Addressing Others*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10</w:t>
      </w:r>
      <w:r>
        <w:rPr>
          <w:rFonts w:ascii="Arial" w:hAnsi="Arial" w:cs="Arial"/>
          <w:sz w:val="22"/>
          <w:szCs w:val="22"/>
        </w:rPr>
        <w:t>: Acceptable Behavior*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11:</w:t>
      </w:r>
      <w:r>
        <w:rPr>
          <w:rFonts w:ascii="Arial" w:hAnsi="Arial" w:cs="Arial"/>
          <w:sz w:val="22"/>
          <w:szCs w:val="22"/>
        </w:rPr>
        <w:t xml:space="preserve"> Gift Giving*</w:t>
      </w:r>
    </w:p>
    <w:p w:rsidR="00A74D56" w:rsidRDefault="00A74D5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1E8">
        <w:rPr>
          <w:rFonts w:ascii="Arial" w:hAnsi="Arial" w:cs="Arial"/>
          <w:b/>
          <w:sz w:val="22"/>
          <w:szCs w:val="22"/>
        </w:rPr>
        <w:t>Slide 1</w:t>
      </w:r>
      <w:r w:rsidR="00CF68B9" w:rsidRPr="008C51E8">
        <w:rPr>
          <w:rFonts w:ascii="Arial" w:hAnsi="Arial" w:cs="Arial"/>
          <w:b/>
          <w:sz w:val="22"/>
          <w:szCs w:val="22"/>
        </w:rPr>
        <w:t>2</w:t>
      </w:r>
      <w:r w:rsidRPr="008C51E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Entertaining*</w:t>
      </w:r>
    </w:p>
    <w:p w:rsidR="00A74D56" w:rsidRDefault="00A74D56">
      <w:pPr>
        <w:rPr>
          <w:rFonts w:ascii="Arial" w:hAnsi="Arial" w:cs="Arial"/>
          <w:sz w:val="22"/>
          <w:szCs w:val="22"/>
        </w:rPr>
      </w:pPr>
    </w:p>
    <w:p w:rsidR="00A74D56" w:rsidRDefault="00A74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presentation will be graded as follows—</w:t>
      </w:r>
    </w:p>
    <w:p w:rsidR="00941AE5" w:rsidRDefault="00941AE5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990"/>
        <w:gridCol w:w="1170"/>
      </w:tblGrid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Requirements</w:t>
            </w:r>
          </w:p>
        </w:tc>
        <w:tc>
          <w:tcPr>
            <w:tcW w:w="990" w:type="dxa"/>
          </w:tcPr>
          <w:p w:rsidR="00A74D56" w:rsidRDefault="00A74D5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Points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--deduct</w:t>
            </w:r>
          </w:p>
        </w:tc>
      </w:tr>
      <w:tr w:rsidR="00A74D56">
        <w:tc>
          <w:tcPr>
            <w:tcW w:w="8658" w:type="dxa"/>
          </w:tcPr>
          <w:p w:rsidR="00A74D56" w:rsidRDefault="00A74D56" w:rsidP="00941A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Slideshow contains all items listed above (1</w:t>
            </w:r>
            <w:r w:rsidR="00941AE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slides, including a title slide, at least 5 bulleted items per slide)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Map, flag, picture of currency are included as graphics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visual presentation (add graphics, but don't overdo it)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oral presentation (no ums, speech is understandable, makes sense, etc.)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Spelling/grammar</w:t>
            </w:r>
            <w:r w:rsidR="004F4964">
              <w:rPr>
                <w:rFonts w:ascii="Arial" w:hAnsi="Arial" w:cs="Arial"/>
                <w:sz w:val="22"/>
                <w:szCs w:val="22"/>
              </w:rPr>
              <w:t xml:space="preserve"> of slideshow and presentation 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941A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Summarized information (avoid copy/paste)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--/+ other deductions or bonus</w:t>
            </w:r>
          </w:p>
        </w:tc>
        <w:tc>
          <w:tcPr>
            <w:tcW w:w="990" w:type="dxa"/>
          </w:tcPr>
          <w:p w:rsidR="00A74D56" w:rsidRDefault="00A74D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D56">
        <w:tc>
          <w:tcPr>
            <w:tcW w:w="8658" w:type="dxa"/>
          </w:tcPr>
          <w:p w:rsidR="00A74D56" w:rsidRDefault="00A74D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</w:tcPr>
          <w:p w:rsidR="00A74D56" w:rsidRDefault="003045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170" w:type="dxa"/>
          </w:tcPr>
          <w:p w:rsidR="00A74D56" w:rsidRDefault="00A74D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74D56" w:rsidRDefault="00A74D56">
      <w:pPr>
        <w:rPr>
          <w:rFonts w:ascii="Arial" w:hAnsi="Arial" w:cs="Arial"/>
          <w:sz w:val="22"/>
          <w:szCs w:val="22"/>
        </w:rPr>
      </w:pPr>
    </w:p>
    <w:p w:rsidR="004F4964" w:rsidRDefault="004F4964">
      <w:pPr>
        <w:rPr>
          <w:rFonts w:ascii="Arial" w:hAnsi="Arial" w:cs="Arial"/>
          <w:sz w:val="22"/>
          <w:szCs w:val="22"/>
        </w:rPr>
      </w:pPr>
    </w:p>
    <w:p w:rsidR="004F4964" w:rsidRDefault="004F4964">
      <w:pPr>
        <w:rPr>
          <w:rFonts w:ascii="Arial" w:hAnsi="Arial" w:cs="Arial"/>
          <w:sz w:val="22"/>
          <w:szCs w:val="22"/>
        </w:rPr>
      </w:pPr>
    </w:p>
    <w:p w:rsidR="00A74D56" w:rsidRDefault="00A74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  COUNTRY:_________________________</w:t>
      </w:r>
    </w:p>
    <w:p w:rsidR="00A74D56" w:rsidRDefault="00A74D5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/>
      </w:r>
    </w:p>
    <w:sectPr w:rsidR="00A74D56" w:rsidSect="000E192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etchHeavy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254"/>
    <w:multiLevelType w:val="hybridMultilevel"/>
    <w:tmpl w:val="9D30A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0330"/>
    <w:multiLevelType w:val="hybridMultilevel"/>
    <w:tmpl w:val="DC740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85578"/>
    <w:multiLevelType w:val="hybridMultilevel"/>
    <w:tmpl w:val="41189FD4"/>
    <w:lvl w:ilvl="0" w:tplc="B7164774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56"/>
    <w:rsid w:val="000D20C7"/>
    <w:rsid w:val="000E192A"/>
    <w:rsid w:val="001B287D"/>
    <w:rsid w:val="001C11FC"/>
    <w:rsid w:val="002507D7"/>
    <w:rsid w:val="003045AA"/>
    <w:rsid w:val="00443CB8"/>
    <w:rsid w:val="00483915"/>
    <w:rsid w:val="004B018D"/>
    <w:rsid w:val="004F4964"/>
    <w:rsid w:val="008C51E8"/>
    <w:rsid w:val="00941AE5"/>
    <w:rsid w:val="00A74D56"/>
    <w:rsid w:val="00C054B6"/>
    <w:rsid w:val="00CF68B9"/>
    <w:rsid w:val="00E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92A"/>
    <w:rPr>
      <w:color w:val="0000FF"/>
      <w:u w:val="single"/>
    </w:rPr>
  </w:style>
  <w:style w:type="character" w:styleId="FollowedHyperlink">
    <w:name w:val="FollowedHyperlink"/>
    <w:basedOn w:val="DefaultParagraphFont"/>
    <w:rsid w:val="00443C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1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92A"/>
    <w:rPr>
      <w:color w:val="0000FF"/>
      <w:u w:val="single"/>
    </w:rPr>
  </w:style>
  <w:style w:type="character" w:styleId="FollowedHyperlink">
    <w:name w:val="FollowedHyperlink"/>
    <w:basedOn w:val="DefaultParagraphFont"/>
    <w:rsid w:val="00443C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master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cation.yahoo.com/reference/factbook/" TargetMode="External"/><Relationship Id="rId12" Type="http://schemas.openxmlformats.org/officeDocument/2006/relationships/hyperlink" Target="http://www.executiveplanet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universalcurrency.ca/univrate.ht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exchangerate.com/currency_phot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-rates.com/photo_li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ACFC6C-4A76-4ED0-A270-862CE945DB6A}"/>
</file>

<file path=customXml/itemProps2.xml><?xml version="1.0" encoding="utf-8"?>
<ds:datastoreItem xmlns:ds="http://schemas.openxmlformats.org/officeDocument/2006/customXml" ds:itemID="{18E4E771-9141-42F7-ABEB-DA6D02B96736}"/>
</file>

<file path=customXml/itemProps3.xml><?xml version="1.0" encoding="utf-8"?>
<ds:datastoreItem xmlns:ds="http://schemas.openxmlformats.org/officeDocument/2006/customXml" ds:itemID="{C46C866E-3913-439E-B57B-BEAA88E89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BUSINESS PRESENTATION</vt:lpstr>
    </vt:vector>
  </TitlesOfParts>
  <Company>Oran Schools</Company>
  <LinksUpToDate>false</LinksUpToDate>
  <CharactersWithSpaces>2770</CharactersWithSpaces>
  <SharedDoc>false</SharedDoc>
  <HLinks>
    <vt:vector size="36" baseType="variant">
      <vt:variant>
        <vt:i4>1769479</vt:i4>
      </vt:variant>
      <vt:variant>
        <vt:i4>15</vt:i4>
      </vt:variant>
      <vt:variant>
        <vt:i4>0</vt:i4>
      </vt:variant>
      <vt:variant>
        <vt:i4>5</vt:i4>
      </vt:variant>
      <vt:variant>
        <vt:lpwstr>http://travel.state.gov/</vt:lpwstr>
      </vt:variant>
      <vt:variant>
        <vt:lpwstr/>
      </vt:variant>
      <vt:variant>
        <vt:i4>524355</vt:i4>
      </vt:variant>
      <vt:variant>
        <vt:i4>12</vt:i4>
      </vt:variant>
      <vt:variant>
        <vt:i4>0</vt:i4>
      </vt:variant>
      <vt:variant>
        <vt:i4>5</vt:i4>
      </vt:variant>
      <vt:variant>
        <vt:lpwstr>http://www.universalcurrency.ca/univrate.htm</vt:lpwstr>
      </vt:variant>
      <vt:variant>
        <vt:lpwstr/>
      </vt:variant>
      <vt:variant>
        <vt:i4>1376355</vt:i4>
      </vt:variant>
      <vt:variant>
        <vt:i4>9</vt:i4>
      </vt:variant>
      <vt:variant>
        <vt:i4>0</vt:i4>
      </vt:variant>
      <vt:variant>
        <vt:i4>5</vt:i4>
      </vt:variant>
      <vt:variant>
        <vt:lpwstr>http://www.exchangerate.com/currency_photos.html</vt:lpwstr>
      </vt:variant>
      <vt:variant>
        <vt:lpwstr/>
      </vt:variant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http://www.x-rates.com/photo_list.html</vt:lpwstr>
      </vt:variant>
      <vt:variant>
        <vt:lpwstr/>
      </vt:variant>
      <vt:variant>
        <vt:i4>4915295</vt:i4>
      </vt:variant>
      <vt:variant>
        <vt:i4>3</vt:i4>
      </vt:variant>
      <vt:variant>
        <vt:i4>0</vt:i4>
      </vt:variant>
      <vt:variant>
        <vt:i4>5</vt:i4>
      </vt:variant>
      <vt:variant>
        <vt:lpwstr>http://www.nationmaster.com/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http://education.yahoo.com/reference/factbook/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BUSINESS PRESENTATION</dc:title>
  <dc:creator>Oran Schools</dc:creator>
  <cp:lastModifiedBy>Amanda Mills</cp:lastModifiedBy>
  <cp:revision>2</cp:revision>
  <cp:lastPrinted>2010-11-08T16:23:00Z</cp:lastPrinted>
  <dcterms:created xsi:type="dcterms:W3CDTF">2010-11-09T19:59:00Z</dcterms:created>
  <dcterms:modified xsi:type="dcterms:W3CDTF">2010-11-09T19:59:00Z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