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B24" w:rsidRPr="00C96B24" w:rsidRDefault="00C96B24" w:rsidP="00C96B24">
      <w:pPr>
        <w:pStyle w:val="NoSpacing"/>
        <w:rPr>
          <w:b/>
        </w:rPr>
      </w:pPr>
      <w:r w:rsidRPr="00C96B24">
        <w:rPr>
          <w:b/>
        </w:rPr>
        <w:br/>
        <w:t>Objective</w:t>
      </w:r>
    </w:p>
    <w:p w:rsidR="00C96B24" w:rsidRPr="00C96B24" w:rsidRDefault="00C96B24" w:rsidP="00C96B24">
      <w:pPr>
        <w:pStyle w:val="NoSpacing"/>
        <w:rPr>
          <w:rFonts w:ascii="Verdana" w:hAnsi="Verdana"/>
          <w:color w:val="000000"/>
          <w:sz w:val="18"/>
          <w:szCs w:val="18"/>
        </w:rPr>
      </w:pPr>
      <w:r w:rsidRPr="00C96B24">
        <w:rPr>
          <w:rFonts w:ascii="Verdana" w:hAnsi="Verdana"/>
          <w:color w:val="000000"/>
          <w:sz w:val="18"/>
          <w:szCs w:val="18"/>
        </w:rPr>
        <w:t>Activate students’ schemata regarding the similarities and differences among summarizing, paraphrasing, and quoting.</w:t>
      </w:r>
      <w:bookmarkStart w:id="0" w:name="_GoBack"/>
      <w:bookmarkEnd w:id="0"/>
    </w:p>
    <w:p w:rsidR="00C96B24" w:rsidRPr="00C96B24" w:rsidRDefault="00C96B24" w:rsidP="00C96B24">
      <w:pPr>
        <w:pStyle w:val="NoSpacing"/>
        <w:rPr>
          <w:b/>
        </w:rPr>
      </w:pPr>
      <w:r w:rsidRPr="00C96B24">
        <w:br/>
      </w:r>
      <w:r w:rsidRPr="00C96B24">
        <w:rPr>
          <w:b/>
        </w:rPr>
        <w:t>Materials</w:t>
      </w:r>
    </w:p>
    <w:p w:rsidR="00C96B24" w:rsidRPr="00C96B24" w:rsidRDefault="00C96B24" w:rsidP="00C96B24">
      <w:pPr>
        <w:pStyle w:val="NoSpacing"/>
        <w:rPr>
          <w:rFonts w:ascii="Verdana" w:hAnsi="Verdana"/>
          <w:color w:val="000000"/>
          <w:sz w:val="18"/>
          <w:szCs w:val="18"/>
        </w:rPr>
      </w:pPr>
      <w:r w:rsidRPr="00C96B24">
        <w:rPr>
          <w:rFonts w:ascii="Verdana" w:hAnsi="Verdana"/>
          <w:color w:val="000000"/>
          <w:sz w:val="18"/>
          <w:szCs w:val="18"/>
        </w:rPr>
        <w:t>Chalkboard/whiteboard</w:t>
      </w:r>
    </w:p>
    <w:p w:rsidR="00C96B24" w:rsidRPr="00C96B24" w:rsidRDefault="00C96B24" w:rsidP="00C96B24">
      <w:pPr>
        <w:pStyle w:val="NoSpacing"/>
      </w:pPr>
      <w:r w:rsidRPr="00C96B24">
        <w:t>Computer Lab Option Materials</w:t>
      </w:r>
    </w:p>
    <w:p w:rsidR="00C96B24" w:rsidRPr="00C96B24" w:rsidRDefault="00C96B24" w:rsidP="00C96B24">
      <w:pPr>
        <w:pStyle w:val="NoSpacing"/>
        <w:rPr>
          <w:rFonts w:ascii="Verdana" w:hAnsi="Verdana"/>
          <w:color w:val="000000"/>
          <w:sz w:val="18"/>
          <w:szCs w:val="18"/>
        </w:rPr>
      </w:pPr>
      <w:r w:rsidRPr="00C96B24">
        <w:rPr>
          <w:rFonts w:ascii="Verdana" w:hAnsi="Verdana"/>
          <w:color w:val="000000"/>
          <w:sz w:val="18"/>
          <w:szCs w:val="18"/>
        </w:rPr>
        <w:t>Digital projector</w:t>
      </w:r>
    </w:p>
    <w:p w:rsidR="00C96B24" w:rsidRPr="00C96B24" w:rsidRDefault="00C96B24" w:rsidP="00C96B24">
      <w:pPr>
        <w:pStyle w:val="NoSpacing"/>
        <w:rPr>
          <w:b/>
        </w:rPr>
      </w:pPr>
      <w:r w:rsidRPr="00C96B24">
        <w:br/>
      </w:r>
      <w:r w:rsidRPr="00C96B24">
        <w:rPr>
          <w:b/>
        </w:rPr>
        <w:t>Procedure</w:t>
      </w:r>
    </w:p>
    <w:p w:rsidR="00C96B24" w:rsidRPr="00C96B24" w:rsidRDefault="00C96B24" w:rsidP="00C96B24">
      <w:pPr>
        <w:pStyle w:val="NoSpacing"/>
        <w:numPr>
          <w:ilvl w:val="0"/>
          <w:numId w:val="7"/>
        </w:numPr>
        <w:rPr>
          <w:rFonts w:ascii="Verdana" w:hAnsi="Verdana"/>
          <w:color w:val="000000"/>
          <w:sz w:val="18"/>
          <w:szCs w:val="18"/>
        </w:rPr>
      </w:pPr>
      <w:r w:rsidRPr="00C96B24">
        <w:rPr>
          <w:rFonts w:ascii="Verdana" w:hAnsi="Verdana"/>
          <w:color w:val="000000"/>
          <w:sz w:val="18"/>
          <w:szCs w:val="18"/>
        </w:rPr>
        <w:t xml:space="preserve">Write the words </w:t>
      </w:r>
      <w:r w:rsidRPr="00C96B24">
        <w:rPr>
          <w:rFonts w:ascii="Verdana" w:hAnsi="Verdana"/>
          <w:color w:val="000000"/>
          <w:sz w:val="18"/>
          <w:szCs w:val="18"/>
          <w:u w:val="single"/>
        </w:rPr>
        <w:t>Summarizing</w:t>
      </w:r>
      <w:r w:rsidRPr="00C96B24">
        <w:rPr>
          <w:rFonts w:ascii="Verdana" w:hAnsi="Verdana"/>
          <w:color w:val="000000"/>
          <w:sz w:val="18"/>
          <w:szCs w:val="18"/>
        </w:rPr>
        <w:t xml:space="preserve">, </w:t>
      </w:r>
      <w:r w:rsidRPr="00C96B24">
        <w:rPr>
          <w:rFonts w:ascii="Verdana" w:hAnsi="Verdana"/>
          <w:color w:val="000000"/>
          <w:sz w:val="18"/>
          <w:szCs w:val="18"/>
          <w:u w:val="single"/>
        </w:rPr>
        <w:t>Paraphrasing</w:t>
      </w:r>
      <w:r w:rsidRPr="00C96B24">
        <w:rPr>
          <w:rFonts w:ascii="Verdana" w:hAnsi="Verdana"/>
          <w:color w:val="000000"/>
          <w:sz w:val="18"/>
          <w:szCs w:val="18"/>
        </w:rPr>
        <w:t xml:space="preserve"> and </w:t>
      </w:r>
      <w:r w:rsidRPr="00C96B24">
        <w:rPr>
          <w:rFonts w:ascii="Verdana" w:hAnsi="Verdana"/>
          <w:color w:val="000000"/>
          <w:sz w:val="18"/>
          <w:szCs w:val="18"/>
          <w:u w:val="single"/>
        </w:rPr>
        <w:t xml:space="preserve">Quoting </w:t>
      </w:r>
      <w:r w:rsidRPr="00C96B24">
        <w:rPr>
          <w:rFonts w:ascii="Verdana" w:hAnsi="Verdana"/>
          <w:color w:val="000000"/>
          <w:sz w:val="18"/>
          <w:szCs w:val="18"/>
        </w:rPr>
        <w:t>along the top of the whiteboard.</w:t>
      </w:r>
    </w:p>
    <w:p w:rsidR="00C96B24" w:rsidRPr="00C96B24" w:rsidRDefault="00C96B24" w:rsidP="00C96B24">
      <w:pPr>
        <w:pStyle w:val="NoSpacing"/>
        <w:numPr>
          <w:ilvl w:val="0"/>
          <w:numId w:val="7"/>
        </w:numPr>
        <w:rPr>
          <w:rFonts w:ascii="Verdana" w:hAnsi="Verdana"/>
          <w:color w:val="000000"/>
          <w:sz w:val="18"/>
          <w:szCs w:val="18"/>
        </w:rPr>
      </w:pPr>
      <w:r w:rsidRPr="00C96B24">
        <w:rPr>
          <w:rFonts w:ascii="Verdana" w:hAnsi="Verdana"/>
          <w:color w:val="000000"/>
          <w:sz w:val="18"/>
          <w:szCs w:val="18"/>
        </w:rPr>
        <w:t>Elicit from students the rules they know related to each writing strategy.</w:t>
      </w:r>
    </w:p>
    <w:p w:rsidR="00C96B24" w:rsidRDefault="00C96B24" w:rsidP="00C96B24">
      <w:pPr>
        <w:pStyle w:val="NoSpacing"/>
        <w:numPr>
          <w:ilvl w:val="0"/>
          <w:numId w:val="7"/>
        </w:numPr>
        <w:rPr>
          <w:rFonts w:ascii="Verdana" w:hAnsi="Verdana"/>
          <w:color w:val="000000"/>
          <w:sz w:val="18"/>
          <w:szCs w:val="18"/>
        </w:rPr>
      </w:pPr>
      <w:r w:rsidRPr="00C96B24">
        <w:rPr>
          <w:rFonts w:ascii="Verdana" w:hAnsi="Verdana"/>
          <w:color w:val="000000"/>
          <w:sz w:val="18"/>
          <w:szCs w:val="18"/>
        </w:rPr>
        <w:t>Add additional information as needed. The board may appear as follows:</w:t>
      </w:r>
    </w:p>
    <w:p w:rsidR="00C96B24" w:rsidRPr="00C96B24" w:rsidRDefault="00C96B24" w:rsidP="00C96B24">
      <w:pPr>
        <w:pStyle w:val="NoSpacing"/>
        <w:numPr>
          <w:ilvl w:val="0"/>
          <w:numId w:val="7"/>
        </w:numPr>
        <w:rPr>
          <w:rFonts w:ascii="Verdana" w:hAnsi="Verdana"/>
          <w:color w:val="000000"/>
          <w:sz w:val="18"/>
          <w:szCs w:val="1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0"/>
        <w:gridCol w:w="2235"/>
        <w:gridCol w:w="2640"/>
      </w:tblGrid>
      <w:tr w:rsidR="00C96B24" w:rsidRPr="00C96B24" w:rsidTr="00C96B24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B24" w:rsidRPr="00C96B24" w:rsidRDefault="00C96B24" w:rsidP="00C96B24">
            <w:pPr>
              <w:pStyle w:val="NoSpacing"/>
              <w:rPr>
                <w:rFonts w:ascii="Verdana" w:hAnsi="Verdana"/>
                <w:color w:val="000000"/>
                <w:sz w:val="18"/>
                <w:szCs w:val="18"/>
              </w:rPr>
            </w:pPr>
            <w:r w:rsidRPr="00C96B24">
              <w:rPr>
                <w:rFonts w:ascii="Verdana" w:hAnsi="Verdana"/>
                <w:color w:val="000000"/>
                <w:sz w:val="18"/>
                <w:szCs w:val="18"/>
              </w:rPr>
              <w:t>Summarizing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B24" w:rsidRPr="00C96B24" w:rsidRDefault="00C96B24" w:rsidP="00C96B24">
            <w:pPr>
              <w:pStyle w:val="NoSpacing"/>
              <w:rPr>
                <w:rFonts w:ascii="Verdana" w:hAnsi="Verdana"/>
                <w:color w:val="000000"/>
                <w:sz w:val="18"/>
                <w:szCs w:val="18"/>
              </w:rPr>
            </w:pPr>
            <w:r w:rsidRPr="00C96B24">
              <w:rPr>
                <w:rFonts w:ascii="Verdana" w:hAnsi="Verdana"/>
                <w:color w:val="000000"/>
                <w:sz w:val="18"/>
                <w:szCs w:val="18"/>
              </w:rPr>
              <w:t>Paraphrasing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B24" w:rsidRPr="00C96B24" w:rsidRDefault="00C96B24" w:rsidP="00C96B24">
            <w:pPr>
              <w:pStyle w:val="NoSpacing"/>
              <w:rPr>
                <w:rFonts w:ascii="Verdana" w:hAnsi="Verdana"/>
                <w:color w:val="000000"/>
                <w:sz w:val="18"/>
                <w:szCs w:val="18"/>
              </w:rPr>
            </w:pPr>
            <w:r w:rsidRPr="00C96B24">
              <w:rPr>
                <w:rFonts w:ascii="Verdana" w:hAnsi="Verdana"/>
                <w:color w:val="000000"/>
                <w:sz w:val="18"/>
                <w:szCs w:val="18"/>
              </w:rPr>
              <w:t>Quoting</w:t>
            </w:r>
          </w:p>
        </w:tc>
      </w:tr>
      <w:tr w:rsidR="00C96B24" w:rsidRPr="00C96B24" w:rsidTr="00C96B24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B24" w:rsidRPr="00C96B24" w:rsidRDefault="00C96B24" w:rsidP="00C96B24">
            <w:pPr>
              <w:pStyle w:val="NoSpacing"/>
              <w:rPr>
                <w:rFonts w:ascii="Verdana" w:hAnsi="Verdana"/>
                <w:color w:val="000000"/>
                <w:sz w:val="18"/>
                <w:szCs w:val="18"/>
              </w:rPr>
            </w:pPr>
            <w:r w:rsidRPr="00C96B24">
              <w:rPr>
                <w:rFonts w:ascii="Verdana" w:hAnsi="Verdana"/>
                <w:color w:val="000000"/>
                <w:sz w:val="18"/>
                <w:szCs w:val="18"/>
              </w:rPr>
              <w:t xml:space="preserve">Must reference the original source </w:t>
            </w:r>
          </w:p>
          <w:p w:rsidR="00C96B24" w:rsidRPr="00C96B24" w:rsidRDefault="00C96B24" w:rsidP="00C96B24">
            <w:pPr>
              <w:pStyle w:val="NoSpacing"/>
              <w:rPr>
                <w:rFonts w:ascii="Verdana" w:hAnsi="Verdana"/>
                <w:color w:val="000000"/>
                <w:sz w:val="18"/>
                <w:szCs w:val="18"/>
              </w:rPr>
            </w:pPr>
            <w:r w:rsidRPr="00C96B24">
              <w:rPr>
                <w:rFonts w:ascii="Verdana" w:hAnsi="Verdana"/>
                <w:color w:val="000000"/>
                <w:sz w:val="18"/>
                <w:szCs w:val="18"/>
              </w:rPr>
              <w:t xml:space="preserve">The text is much shorter than the original text. (For example, one may write a single page to summarize a four-page article.) </w:t>
            </w:r>
          </w:p>
          <w:p w:rsidR="00C96B24" w:rsidRPr="00C96B24" w:rsidRDefault="00C96B24" w:rsidP="00C96B24">
            <w:pPr>
              <w:pStyle w:val="NoSpacing"/>
              <w:rPr>
                <w:rFonts w:ascii="Verdana" w:hAnsi="Verdana"/>
                <w:color w:val="000000"/>
                <w:sz w:val="18"/>
                <w:szCs w:val="18"/>
              </w:rPr>
            </w:pPr>
            <w:r w:rsidRPr="00C96B24">
              <w:rPr>
                <w:rFonts w:ascii="Verdana" w:hAnsi="Verdana"/>
                <w:color w:val="000000"/>
                <w:sz w:val="18"/>
                <w:szCs w:val="18"/>
              </w:rPr>
              <w:t xml:space="preserve">Must use your own words, usually with a very limited use of quotations. 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B24" w:rsidRPr="00C96B24" w:rsidRDefault="00C96B24" w:rsidP="00C96B24">
            <w:pPr>
              <w:pStyle w:val="NoSpacing"/>
              <w:rPr>
                <w:rFonts w:ascii="Verdana" w:hAnsi="Verdana"/>
                <w:color w:val="000000"/>
                <w:sz w:val="18"/>
                <w:szCs w:val="18"/>
              </w:rPr>
            </w:pPr>
            <w:r w:rsidRPr="00C96B24">
              <w:rPr>
                <w:rFonts w:ascii="Verdana" w:hAnsi="Verdana"/>
                <w:color w:val="000000"/>
                <w:sz w:val="18"/>
                <w:szCs w:val="18"/>
              </w:rPr>
              <w:t>Must reference the original source</w:t>
            </w:r>
          </w:p>
          <w:p w:rsidR="00C96B24" w:rsidRPr="00C96B24" w:rsidRDefault="00C96B24" w:rsidP="00C96B24">
            <w:pPr>
              <w:pStyle w:val="NoSpacing"/>
              <w:rPr>
                <w:rFonts w:ascii="Verdana" w:hAnsi="Verdana"/>
                <w:color w:val="000000"/>
                <w:sz w:val="18"/>
                <w:szCs w:val="18"/>
              </w:rPr>
            </w:pPr>
            <w:r w:rsidRPr="00C96B24">
              <w:rPr>
                <w:rFonts w:ascii="Verdana" w:hAnsi="Verdana"/>
                <w:color w:val="000000"/>
                <w:sz w:val="18"/>
                <w:szCs w:val="18"/>
              </w:rPr>
              <w:t>The text produced may be shorter or longer than the original text</w:t>
            </w:r>
          </w:p>
          <w:p w:rsidR="00C96B24" w:rsidRPr="00C96B24" w:rsidRDefault="00C96B24" w:rsidP="00C96B24">
            <w:pPr>
              <w:pStyle w:val="NoSpacing"/>
              <w:rPr>
                <w:rFonts w:ascii="Verdana" w:hAnsi="Verdana"/>
                <w:color w:val="000000"/>
                <w:sz w:val="18"/>
                <w:szCs w:val="18"/>
              </w:rPr>
            </w:pPr>
            <w:r w:rsidRPr="00C96B24">
              <w:rPr>
                <w:rFonts w:ascii="Verdana" w:hAnsi="Verdana"/>
                <w:color w:val="000000"/>
                <w:sz w:val="18"/>
                <w:szCs w:val="18"/>
              </w:rPr>
              <w:t>Must use your own words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B24" w:rsidRPr="00C96B24" w:rsidRDefault="00C96B24" w:rsidP="00C96B24">
            <w:pPr>
              <w:pStyle w:val="NoSpacing"/>
              <w:rPr>
                <w:rFonts w:ascii="Verdana" w:hAnsi="Verdana"/>
                <w:color w:val="000000"/>
                <w:sz w:val="18"/>
                <w:szCs w:val="18"/>
              </w:rPr>
            </w:pPr>
            <w:r w:rsidRPr="00C96B24">
              <w:rPr>
                <w:rFonts w:ascii="Verdana" w:hAnsi="Verdana"/>
                <w:color w:val="000000"/>
                <w:sz w:val="18"/>
                <w:szCs w:val="18"/>
              </w:rPr>
              <w:t>Must reference the original source</w:t>
            </w:r>
          </w:p>
          <w:p w:rsidR="00C96B24" w:rsidRPr="00C96B24" w:rsidRDefault="00C96B24" w:rsidP="00C96B24">
            <w:pPr>
              <w:pStyle w:val="NoSpacing"/>
              <w:rPr>
                <w:rFonts w:ascii="Verdana" w:hAnsi="Verdana"/>
                <w:color w:val="000000"/>
                <w:sz w:val="18"/>
                <w:szCs w:val="18"/>
              </w:rPr>
            </w:pPr>
            <w:r w:rsidRPr="00C96B24">
              <w:rPr>
                <w:rFonts w:ascii="Verdana" w:hAnsi="Verdana"/>
                <w:color w:val="000000"/>
                <w:sz w:val="18"/>
                <w:szCs w:val="18"/>
              </w:rPr>
              <w:t>The text produced is the exact length of the original text quoted (unless ellipses are used)</w:t>
            </w:r>
          </w:p>
          <w:p w:rsidR="00C96B24" w:rsidRPr="00C96B24" w:rsidRDefault="00C96B24" w:rsidP="00C96B24">
            <w:pPr>
              <w:pStyle w:val="NoSpacing"/>
              <w:rPr>
                <w:rFonts w:ascii="Verdana" w:hAnsi="Verdana"/>
                <w:color w:val="000000"/>
                <w:sz w:val="18"/>
                <w:szCs w:val="18"/>
              </w:rPr>
            </w:pPr>
            <w:r w:rsidRPr="00C96B24">
              <w:rPr>
                <w:rFonts w:ascii="Verdana" w:hAnsi="Verdana"/>
                <w:color w:val="000000"/>
                <w:sz w:val="18"/>
                <w:szCs w:val="18"/>
              </w:rPr>
              <w:t>Use the original author’s exact words</w:t>
            </w:r>
          </w:p>
          <w:p w:rsidR="00C96B24" w:rsidRPr="00C96B24" w:rsidRDefault="00C96B24" w:rsidP="00C96B24">
            <w:pPr>
              <w:pStyle w:val="NoSpacing"/>
              <w:rPr>
                <w:rFonts w:ascii="Verdana" w:hAnsi="Verdana"/>
                <w:color w:val="000000"/>
                <w:sz w:val="18"/>
                <w:szCs w:val="18"/>
              </w:rPr>
            </w:pPr>
            <w:r w:rsidRPr="00C96B24">
              <w:rPr>
                <w:rFonts w:ascii="Verdana" w:hAnsi="Verdana"/>
                <w:color w:val="000000"/>
                <w:sz w:val="18"/>
                <w:szCs w:val="18"/>
              </w:rPr>
              <w:t>Put quotation marks around the original author’s exact words</w:t>
            </w:r>
          </w:p>
          <w:p w:rsidR="00C96B24" w:rsidRPr="00C96B24" w:rsidRDefault="00C96B24" w:rsidP="00C96B24">
            <w:pPr>
              <w:pStyle w:val="NoSpacing"/>
              <w:rPr>
                <w:rFonts w:ascii="Verdana" w:hAnsi="Verdana"/>
                <w:color w:val="000000"/>
                <w:sz w:val="18"/>
                <w:szCs w:val="18"/>
              </w:rPr>
            </w:pPr>
            <w:r w:rsidRPr="00C96B24">
              <w:rPr>
                <w:rFonts w:ascii="Verdana" w:hAnsi="Verdana"/>
                <w:color w:val="000000"/>
                <w:sz w:val="18"/>
                <w:szCs w:val="18"/>
              </w:rPr>
              <w:t>Include the page number of the original source from which you borrowed the author’s original language.</w:t>
            </w:r>
          </w:p>
        </w:tc>
      </w:tr>
    </w:tbl>
    <w:p w:rsidR="00C96B24" w:rsidRPr="00C96B24" w:rsidRDefault="00C96B24" w:rsidP="00C96B24">
      <w:pPr>
        <w:pStyle w:val="NoSpacing"/>
        <w:rPr>
          <w:b/>
        </w:rPr>
      </w:pPr>
    </w:p>
    <w:p w:rsidR="00C96B24" w:rsidRPr="00C96B24" w:rsidRDefault="00C96B24" w:rsidP="00C96B24">
      <w:pPr>
        <w:pStyle w:val="NoSpacing"/>
        <w:rPr>
          <w:b/>
        </w:rPr>
      </w:pPr>
      <w:r w:rsidRPr="00C96B24">
        <w:rPr>
          <w:b/>
        </w:rPr>
        <w:t>Computer Lab Option</w:t>
      </w:r>
    </w:p>
    <w:p w:rsidR="00C96B24" w:rsidRPr="00C96B24" w:rsidRDefault="00C96B24" w:rsidP="00C96B24">
      <w:pPr>
        <w:pStyle w:val="NoSpacing"/>
        <w:rPr>
          <w:rFonts w:ascii="Verdana" w:hAnsi="Verdana"/>
          <w:color w:val="000000"/>
          <w:sz w:val="18"/>
          <w:szCs w:val="18"/>
        </w:rPr>
      </w:pPr>
      <w:r w:rsidRPr="00C96B24">
        <w:rPr>
          <w:rFonts w:ascii="Verdana" w:hAnsi="Verdana"/>
          <w:color w:val="000000"/>
          <w:sz w:val="18"/>
          <w:szCs w:val="18"/>
        </w:rPr>
        <w:t xml:space="preserve">Rather than using the whiteboard, one may choose to open up and project the above table in a word processing program, like Microsoft Word, completing the table as answers are elicited from students. </w:t>
      </w:r>
    </w:p>
    <w:p w:rsidR="00216219" w:rsidRPr="00C96B24" w:rsidRDefault="00C96B24" w:rsidP="00C96B24">
      <w:pPr>
        <w:pStyle w:val="NoSpacing"/>
      </w:pPr>
    </w:p>
    <w:sectPr w:rsidR="00216219" w:rsidRPr="00C96B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95B2C"/>
    <w:multiLevelType w:val="hybridMultilevel"/>
    <w:tmpl w:val="DB0E3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716BD"/>
    <w:multiLevelType w:val="multilevel"/>
    <w:tmpl w:val="FA14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F9256F"/>
    <w:multiLevelType w:val="multilevel"/>
    <w:tmpl w:val="AC5E00E0"/>
    <w:lvl w:ilvl="0">
      <w:start w:val="1"/>
      <w:numFmt w:val="decimal"/>
      <w:lvlText w:val="%1."/>
      <w:lvlJc w:val="left"/>
      <w:pPr>
        <w:tabs>
          <w:tab w:val="num" w:pos="-1980"/>
        </w:tabs>
        <w:ind w:left="-1980" w:hanging="360"/>
      </w:pPr>
    </w:lvl>
    <w:lvl w:ilvl="1" w:tentative="1">
      <w:start w:val="1"/>
      <w:numFmt w:val="decimal"/>
      <w:lvlText w:val="%2."/>
      <w:lvlJc w:val="left"/>
      <w:pPr>
        <w:tabs>
          <w:tab w:val="num" w:pos="-1260"/>
        </w:tabs>
        <w:ind w:left="-1260" w:hanging="360"/>
      </w:pPr>
    </w:lvl>
    <w:lvl w:ilvl="2" w:tentative="1">
      <w:start w:val="1"/>
      <w:numFmt w:val="decimal"/>
      <w:lvlText w:val="%3."/>
      <w:lvlJc w:val="left"/>
      <w:pPr>
        <w:tabs>
          <w:tab w:val="num" w:pos="-540"/>
        </w:tabs>
        <w:ind w:left="-540" w:hanging="360"/>
      </w:pPr>
    </w:lvl>
    <w:lvl w:ilvl="3" w:tentative="1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entative="1">
      <w:start w:val="1"/>
      <w:numFmt w:val="decimal"/>
      <w:lvlText w:val="%5."/>
      <w:lvlJc w:val="left"/>
      <w:pPr>
        <w:tabs>
          <w:tab w:val="num" w:pos="900"/>
        </w:tabs>
        <w:ind w:left="900" w:hanging="360"/>
      </w:pPr>
    </w:lvl>
    <w:lvl w:ilvl="5" w:tentative="1">
      <w:start w:val="1"/>
      <w:numFmt w:val="decimal"/>
      <w:lvlText w:val="%6."/>
      <w:lvlJc w:val="left"/>
      <w:pPr>
        <w:tabs>
          <w:tab w:val="num" w:pos="1620"/>
        </w:tabs>
        <w:ind w:left="1620" w:hanging="360"/>
      </w:pPr>
    </w:lvl>
    <w:lvl w:ilvl="6" w:tentative="1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entative="1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 w:tentative="1">
      <w:start w:val="1"/>
      <w:numFmt w:val="decimal"/>
      <w:lvlText w:val="%9."/>
      <w:lvlJc w:val="left"/>
      <w:pPr>
        <w:tabs>
          <w:tab w:val="num" w:pos="3780"/>
        </w:tabs>
        <w:ind w:left="3780" w:hanging="360"/>
      </w:pPr>
    </w:lvl>
  </w:abstractNum>
  <w:abstractNum w:abstractNumId="3">
    <w:nsid w:val="31885FA9"/>
    <w:multiLevelType w:val="multilevel"/>
    <w:tmpl w:val="48F65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4354F9"/>
    <w:multiLevelType w:val="multilevel"/>
    <w:tmpl w:val="27AA0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696600"/>
    <w:multiLevelType w:val="multilevel"/>
    <w:tmpl w:val="D3D8A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435074"/>
    <w:multiLevelType w:val="multilevel"/>
    <w:tmpl w:val="535A2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B24"/>
    <w:rsid w:val="00966B27"/>
    <w:rsid w:val="00C96B24"/>
    <w:rsid w:val="00CC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6B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6B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77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50503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A20D3B8-3C4D-4425-A2AE-B13EDDB69668}"/>
</file>

<file path=customXml/itemProps2.xml><?xml version="1.0" encoding="utf-8"?>
<ds:datastoreItem xmlns:ds="http://schemas.openxmlformats.org/officeDocument/2006/customXml" ds:itemID="{ECF5EF25-4E79-4A21-9D19-07E335D0E93D}"/>
</file>

<file path=customXml/itemProps3.xml><?xml version="1.0" encoding="utf-8"?>
<ds:datastoreItem xmlns:ds="http://schemas.openxmlformats.org/officeDocument/2006/customXml" ds:itemID="{F6DAF12D-51F1-456C-879D-31A8BD5776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Carl Junction R-1 Schools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Carlton</dc:creator>
  <cp:lastModifiedBy>Ali Carlton</cp:lastModifiedBy>
  <cp:revision>1</cp:revision>
  <dcterms:created xsi:type="dcterms:W3CDTF">2012-02-29T18:38:00Z</dcterms:created>
  <dcterms:modified xsi:type="dcterms:W3CDTF">2012-02-29T18:39:00Z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