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5480BB0E" w:rsidR="006340C0" w:rsidRPr="00276FF9" w:rsidRDefault="006340C0" w:rsidP="006340C0">
            <w:pPr>
              <w:tabs>
                <w:tab w:val="left" w:pos="5040"/>
              </w:tabs>
            </w:pPr>
            <w:r w:rsidRPr="00276FF9">
              <w:t xml:space="preserve">Lesson: </w:t>
            </w:r>
            <w:r w:rsidR="00EE50B2">
              <w:t>(2</w:t>
            </w:r>
            <w:bookmarkStart w:id="0" w:name="_GoBack"/>
            <w:bookmarkEnd w:id="0"/>
            <w:r w:rsidR="005509F3">
              <w:t xml:space="preserve"> of 3) Mortar, </w:t>
            </w:r>
            <w:r w:rsidR="0037412F">
              <w:t>Grout</w:t>
            </w:r>
            <w:r w:rsidR="005509F3">
              <w:t>, and Masonry Units</w:t>
            </w:r>
            <w:r w:rsidRPr="00276FF9">
              <w:tab/>
              <w:t xml:space="preserve">Length: </w:t>
            </w:r>
            <w:r w:rsidR="00314A6A">
              <w:t>90 minutes</w:t>
            </w:r>
          </w:p>
          <w:p w14:paraId="1630179E" w14:textId="5AFBFBE8" w:rsidR="006340C0" w:rsidRPr="00276FF9" w:rsidRDefault="006340C0" w:rsidP="006340C0">
            <w:pPr>
              <w:tabs>
                <w:tab w:val="left" w:pos="5040"/>
              </w:tabs>
            </w:pPr>
            <w:r w:rsidRPr="00276FF9">
              <w:t xml:space="preserve">Unit: </w:t>
            </w:r>
            <w:r w:rsidR="005509F3">
              <w:t xml:space="preserve">(1 of 3) </w:t>
            </w:r>
            <w:r w:rsidR="004B539D">
              <w:t>Materials and Tools</w:t>
            </w:r>
          </w:p>
          <w:p w14:paraId="4E06C22B" w14:textId="5590DDD0" w:rsidR="00601555" w:rsidRPr="00276FF9" w:rsidRDefault="006340C0" w:rsidP="006340C0">
            <w:pPr>
              <w:rPr>
                <w:rFonts w:asciiTheme="majorHAnsi" w:hAnsiTheme="majorHAnsi"/>
              </w:rPr>
            </w:pPr>
            <w:r w:rsidRPr="00276FF9">
              <w:t>Course:</w:t>
            </w:r>
            <w:r w:rsidR="004B539D">
              <w:t xml:space="preserve"> Masonry</w:t>
            </w:r>
          </w:p>
        </w:tc>
      </w:tr>
    </w:tbl>
    <w:p w14:paraId="4D0D2E90" w14:textId="77777777" w:rsidR="00601555" w:rsidRPr="00276FF9" w:rsidRDefault="00601555">
      <w:pPr>
        <w:rPr>
          <w:rFonts w:asciiTheme="majorHAnsi" w:hAnsiTheme="majorHAnsi"/>
        </w:rPr>
      </w:pPr>
    </w:p>
    <w:p w14:paraId="0DC03816" w14:textId="77777777" w:rsidR="006340C0" w:rsidRPr="004D4BE3" w:rsidRDefault="006340C0">
      <w:pPr>
        <w:rPr>
          <w:rFonts w:asciiTheme="majorHAnsi" w:hAnsiTheme="majorHAnsi"/>
          <w:b/>
        </w:rPr>
      </w:pPr>
      <w:r w:rsidRPr="004D4BE3">
        <w:rPr>
          <w:rFonts w:asciiTheme="majorHAnsi" w:hAnsiTheme="majorHAnsi"/>
          <w:b/>
        </w:rPr>
        <w:t>Content Assumptions</w:t>
      </w:r>
    </w:p>
    <w:tbl>
      <w:tblPr>
        <w:tblStyle w:val="TableGrid"/>
        <w:tblW w:w="0" w:type="auto"/>
        <w:tblLook w:val="04A0" w:firstRow="1" w:lastRow="0" w:firstColumn="1" w:lastColumn="0" w:noHBand="0" w:noVBand="1"/>
      </w:tblPr>
      <w:tblGrid>
        <w:gridCol w:w="8856"/>
      </w:tblGrid>
      <w:tr w:rsidR="006340C0" w:rsidRPr="004D4BE3" w14:paraId="4DA4C169" w14:textId="77777777" w:rsidTr="006340C0">
        <w:tc>
          <w:tcPr>
            <w:tcW w:w="8856" w:type="dxa"/>
          </w:tcPr>
          <w:p w14:paraId="22345B71" w14:textId="0D279A11" w:rsidR="006340C0" w:rsidRPr="004D4BE3" w:rsidRDefault="006340C0">
            <w:pPr>
              <w:rPr>
                <w:sz w:val="22"/>
                <w:szCs w:val="22"/>
              </w:rPr>
            </w:pP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6D9CD2EE" w14:textId="486064ED" w:rsidR="006340C0" w:rsidRDefault="00F03EBC" w:rsidP="001607D2">
            <w:pPr>
              <w:pStyle w:val="ListParagraph"/>
              <w:numPr>
                <w:ilvl w:val="0"/>
                <w:numId w:val="5"/>
              </w:numPr>
              <w:ind w:left="360"/>
              <w:rPr>
                <w:sz w:val="22"/>
                <w:szCs w:val="22"/>
              </w:rPr>
            </w:pPr>
            <w:r>
              <w:rPr>
                <w:sz w:val="22"/>
                <w:szCs w:val="22"/>
              </w:rPr>
              <w:t xml:space="preserve">How do </w:t>
            </w:r>
            <w:r w:rsidR="003E2EE2">
              <w:rPr>
                <w:sz w:val="22"/>
                <w:szCs w:val="22"/>
              </w:rPr>
              <w:t xml:space="preserve">mortar </w:t>
            </w:r>
            <w:r>
              <w:rPr>
                <w:sz w:val="22"/>
                <w:szCs w:val="22"/>
              </w:rPr>
              <w:t xml:space="preserve">and grout </w:t>
            </w:r>
            <w:r w:rsidR="003E2EE2">
              <w:rPr>
                <w:sz w:val="22"/>
                <w:szCs w:val="22"/>
              </w:rPr>
              <w:t>work</w:t>
            </w:r>
            <w:r>
              <w:rPr>
                <w:sz w:val="22"/>
                <w:szCs w:val="22"/>
              </w:rPr>
              <w:t xml:space="preserve"> with masonry units</w:t>
            </w:r>
            <w:r w:rsidR="003E2EE2">
              <w:rPr>
                <w:sz w:val="22"/>
                <w:szCs w:val="22"/>
              </w:rPr>
              <w:t>?</w:t>
            </w:r>
          </w:p>
          <w:p w14:paraId="668D9639" w14:textId="0CDEAE6E" w:rsidR="003E2EE2" w:rsidRPr="001607D2" w:rsidRDefault="00F03EBC" w:rsidP="00F03EBC">
            <w:pPr>
              <w:pStyle w:val="ListParagraph"/>
              <w:numPr>
                <w:ilvl w:val="0"/>
                <w:numId w:val="5"/>
              </w:numPr>
              <w:ind w:left="360"/>
              <w:rPr>
                <w:sz w:val="22"/>
                <w:szCs w:val="22"/>
              </w:rPr>
            </w:pPr>
            <w:r>
              <w:rPr>
                <w:sz w:val="22"/>
                <w:szCs w:val="22"/>
              </w:rPr>
              <w:t xml:space="preserve">How are mortar, grout, and masonry units </w:t>
            </w:r>
            <w:r w:rsidR="003E2EE2">
              <w:rPr>
                <w:sz w:val="22"/>
                <w:szCs w:val="22"/>
              </w:rPr>
              <w:t>most efficiently used?</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F53378">
        <w:tc>
          <w:tcPr>
            <w:tcW w:w="4428" w:type="dxa"/>
          </w:tcPr>
          <w:p w14:paraId="7C8D7EF6" w14:textId="5B4C946F" w:rsidR="006340C0" w:rsidRDefault="00000E3D">
            <w:pPr>
              <w:rPr>
                <w:sz w:val="22"/>
                <w:szCs w:val="22"/>
              </w:rPr>
            </w:pPr>
            <w:r>
              <w:rPr>
                <w:sz w:val="22"/>
                <w:szCs w:val="22"/>
              </w:rPr>
              <w:t>After completing this lesson, students will be able to:</w:t>
            </w:r>
          </w:p>
          <w:p w14:paraId="16B69A2E" w14:textId="10D68E32" w:rsidR="00000E3D" w:rsidRPr="00000E3D" w:rsidRDefault="003E2EE2" w:rsidP="00F03EBC">
            <w:pPr>
              <w:pStyle w:val="ListParagraph"/>
              <w:numPr>
                <w:ilvl w:val="0"/>
                <w:numId w:val="3"/>
              </w:numPr>
              <w:ind w:left="360"/>
              <w:rPr>
                <w:sz w:val="22"/>
                <w:szCs w:val="22"/>
              </w:rPr>
            </w:pPr>
            <w:r>
              <w:rPr>
                <w:sz w:val="22"/>
                <w:szCs w:val="22"/>
              </w:rPr>
              <w:t>Demonstrate their knowledge of concepts and processes associated with mortar</w:t>
            </w:r>
            <w:r w:rsidR="00F03EBC">
              <w:rPr>
                <w:sz w:val="22"/>
                <w:szCs w:val="22"/>
              </w:rPr>
              <w:t>, grout, and masonry units.</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76459F77" w14:textId="171F7068" w:rsidR="006340C0" w:rsidRPr="00000E3D" w:rsidRDefault="003E2EE2" w:rsidP="00000E3D">
            <w:pPr>
              <w:pStyle w:val="ListParagraph"/>
              <w:numPr>
                <w:ilvl w:val="0"/>
                <w:numId w:val="4"/>
              </w:numPr>
              <w:ind w:left="342"/>
              <w:rPr>
                <w:sz w:val="22"/>
                <w:szCs w:val="22"/>
              </w:rPr>
            </w:pPr>
            <w:r>
              <w:rPr>
                <w:sz w:val="22"/>
                <w:szCs w:val="22"/>
              </w:rPr>
              <w:t>Infographic — rubric</w:t>
            </w:r>
          </w:p>
        </w:tc>
      </w:tr>
    </w:tbl>
    <w:p w14:paraId="6960F5A8" w14:textId="77777777"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63C1BE6E" w14:textId="33B13E2A" w:rsidR="006340C0" w:rsidRDefault="003E2EE2">
            <w:pPr>
              <w:rPr>
                <w:sz w:val="22"/>
                <w:szCs w:val="22"/>
              </w:rPr>
            </w:pPr>
            <w:r>
              <w:rPr>
                <w:b/>
                <w:sz w:val="22"/>
                <w:szCs w:val="22"/>
              </w:rPr>
              <w:t xml:space="preserve">Show and Tell </w:t>
            </w:r>
            <w:r>
              <w:rPr>
                <w:sz w:val="22"/>
                <w:szCs w:val="22"/>
              </w:rPr>
              <w:t>(45 minutes)</w:t>
            </w:r>
          </w:p>
          <w:p w14:paraId="6EA6338C" w14:textId="77777777" w:rsidR="003E2EE2" w:rsidRDefault="006867E3">
            <w:pPr>
              <w:rPr>
                <w:sz w:val="22"/>
                <w:szCs w:val="22"/>
              </w:rPr>
            </w:pPr>
            <w:r>
              <w:rPr>
                <w:sz w:val="22"/>
                <w:szCs w:val="22"/>
              </w:rPr>
              <w:t>Instructor displays samples of mortar and grout materials, masonry units, and the tools used to work with them. Students take notes as Instructor presents information about each item, including components of mortar and grout, how mortar and grout are mixed, types of masonry units, and how each is applied/installed.</w:t>
            </w:r>
          </w:p>
          <w:p w14:paraId="22B1B2DB" w14:textId="77777777" w:rsidR="006867E3" w:rsidRDefault="006867E3">
            <w:pPr>
              <w:rPr>
                <w:sz w:val="22"/>
                <w:szCs w:val="22"/>
              </w:rPr>
            </w:pPr>
          </w:p>
          <w:p w14:paraId="79AE6DA5" w14:textId="77777777" w:rsidR="006867E3" w:rsidRDefault="006867E3">
            <w:pPr>
              <w:rPr>
                <w:sz w:val="22"/>
                <w:szCs w:val="22"/>
              </w:rPr>
            </w:pPr>
            <w:r>
              <w:rPr>
                <w:b/>
                <w:sz w:val="22"/>
                <w:szCs w:val="22"/>
              </w:rPr>
              <w:t xml:space="preserve">Picture This </w:t>
            </w:r>
            <w:r>
              <w:rPr>
                <w:sz w:val="22"/>
                <w:szCs w:val="22"/>
              </w:rPr>
              <w:t>(45 minutes)</w:t>
            </w:r>
          </w:p>
          <w:p w14:paraId="3EAF3076" w14:textId="20F5C3CD" w:rsidR="006867E3" w:rsidRPr="006867E3" w:rsidRDefault="006867E3">
            <w:pPr>
              <w:rPr>
                <w:sz w:val="22"/>
                <w:szCs w:val="22"/>
              </w:rPr>
            </w:pPr>
            <w:r>
              <w:rPr>
                <w:sz w:val="22"/>
                <w:szCs w:val="22"/>
              </w:rPr>
              <w:t>Using an infographic-creating tool (like those listed in the Materials section), students are to individually create infographics related to what they learned. Before creating their infographics, students are to decide their content and concept and get Instructor’s approval. For example, before creating the actual infographic, a student could decide on a circle-based scheme (concept) involving a pie chart for the ingredients in mortar, a bucket image annotated with the process for mixing mortar, and an image of masonry units laid in circular patterns annotated with the process for installing units (content).</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73111CE0" w14:textId="75943730" w:rsidR="006340C0" w:rsidRDefault="003E2EE2">
            <w:pPr>
              <w:rPr>
                <w:sz w:val="22"/>
                <w:szCs w:val="22"/>
              </w:rPr>
            </w:pPr>
            <w:r>
              <w:rPr>
                <w:sz w:val="22"/>
                <w:szCs w:val="22"/>
              </w:rPr>
              <w:t>For students:</w:t>
            </w:r>
          </w:p>
          <w:p w14:paraId="42472D2B" w14:textId="529131B5" w:rsidR="003E2EE2" w:rsidRDefault="006867E3" w:rsidP="006867E3">
            <w:pPr>
              <w:pStyle w:val="ListParagraph"/>
              <w:numPr>
                <w:ilvl w:val="0"/>
                <w:numId w:val="7"/>
              </w:numPr>
              <w:rPr>
                <w:sz w:val="22"/>
                <w:szCs w:val="22"/>
              </w:rPr>
            </w:pPr>
            <w:r w:rsidRPr="006867E3">
              <w:rPr>
                <w:sz w:val="22"/>
                <w:szCs w:val="22"/>
              </w:rPr>
              <w:t>http://www.infographicsonly.com/aesthetic-and-environmental-advantages-of-stone-masonry/2086-robert-kirk-stone-masonry-01/</w:t>
            </w:r>
            <w:r>
              <w:rPr>
                <w:sz w:val="22"/>
                <w:szCs w:val="22"/>
              </w:rPr>
              <w:br/>
              <w:t>(Sample infographic — stone masonry)</w:t>
            </w:r>
          </w:p>
          <w:p w14:paraId="7B588C0F" w14:textId="75AAD1E6" w:rsidR="006867E3" w:rsidRDefault="006867E3" w:rsidP="006867E3">
            <w:pPr>
              <w:pStyle w:val="ListParagraph"/>
              <w:numPr>
                <w:ilvl w:val="0"/>
                <w:numId w:val="7"/>
              </w:numPr>
              <w:rPr>
                <w:sz w:val="22"/>
                <w:szCs w:val="22"/>
              </w:rPr>
            </w:pPr>
            <w:r w:rsidRPr="006867E3">
              <w:rPr>
                <w:sz w:val="22"/>
                <w:szCs w:val="22"/>
              </w:rPr>
              <w:t>http://www.wellhome.com/blog/2010/12/understanding-insulation-infographic/</w:t>
            </w:r>
            <w:r>
              <w:rPr>
                <w:sz w:val="22"/>
                <w:szCs w:val="22"/>
              </w:rPr>
              <w:br/>
              <w:t>(Sample infographic — home insulation)</w:t>
            </w:r>
          </w:p>
          <w:p w14:paraId="4F7C30FE" w14:textId="72E9604B" w:rsidR="00F53378" w:rsidRDefault="008A771B" w:rsidP="006867E3">
            <w:pPr>
              <w:pStyle w:val="ListParagraph"/>
              <w:numPr>
                <w:ilvl w:val="0"/>
                <w:numId w:val="7"/>
              </w:numPr>
              <w:rPr>
                <w:sz w:val="22"/>
                <w:szCs w:val="22"/>
              </w:rPr>
            </w:pPr>
            <w:r w:rsidRPr="008A771B">
              <w:rPr>
                <w:sz w:val="22"/>
                <w:szCs w:val="22"/>
              </w:rPr>
              <w:t>http://www.makeuseof.com/tag/awesome-free-tools-infographics/</w:t>
            </w:r>
            <w:r>
              <w:rPr>
                <w:sz w:val="22"/>
                <w:szCs w:val="22"/>
              </w:rPr>
              <w:br/>
              <w:t>(List of infographic makers and tutorials)</w:t>
            </w:r>
          </w:p>
          <w:p w14:paraId="3543655B" w14:textId="77777777" w:rsidR="006867E3" w:rsidRPr="006867E3" w:rsidRDefault="006867E3" w:rsidP="006867E3">
            <w:pPr>
              <w:pStyle w:val="ListParagraph"/>
              <w:rPr>
                <w:sz w:val="22"/>
                <w:szCs w:val="22"/>
              </w:rPr>
            </w:pPr>
          </w:p>
          <w:p w14:paraId="779791F3" w14:textId="77777777" w:rsidR="003E2EE2" w:rsidRDefault="003E2EE2">
            <w:pPr>
              <w:rPr>
                <w:sz w:val="22"/>
                <w:szCs w:val="22"/>
              </w:rPr>
            </w:pPr>
            <w:r>
              <w:rPr>
                <w:sz w:val="22"/>
                <w:szCs w:val="22"/>
              </w:rPr>
              <w:t>For Instructor:</w:t>
            </w:r>
          </w:p>
          <w:p w14:paraId="52161230" w14:textId="77777777" w:rsidR="003E2EE2" w:rsidRDefault="003E2EE2" w:rsidP="003E2EE2">
            <w:pPr>
              <w:pStyle w:val="ListParagraph"/>
              <w:numPr>
                <w:ilvl w:val="0"/>
                <w:numId w:val="6"/>
              </w:numPr>
              <w:rPr>
                <w:sz w:val="22"/>
                <w:szCs w:val="22"/>
              </w:rPr>
            </w:pPr>
            <w:r>
              <w:rPr>
                <w:sz w:val="22"/>
                <w:szCs w:val="22"/>
              </w:rPr>
              <w:t>Samples of mortar and grout materials</w:t>
            </w:r>
            <w:r w:rsidR="00F03EBC">
              <w:rPr>
                <w:sz w:val="22"/>
                <w:szCs w:val="22"/>
              </w:rPr>
              <w:t>, masonry units,</w:t>
            </w:r>
            <w:r>
              <w:rPr>
                <w:sz w:val="22"/>
                <w:szCs w:val="22"/>
              </w:rPr>
              <w:t xml:space="preserve"> and the tools used to work </w:t>
            </w:r>
            <w:r>
              <w:rPr>
                <w:sz w:val="22"/>
                <w:szCs w:val="22"/>
              </w:rPr>
              <w:lastRenderedPageBreak/>
              <w:t>with them</w:t>
            </w:r>
          </w:p>
          <w:p w14:paraId="54479B81" w14:textId="33C4AF0E" w:rsidR="006867E3" w:rsidRPr="003E2EE2" w:rsidRDefault="006867E3" w:rsidP="003E2EE2">
            <w:pPr>
              <w:pStyle w:val="ListParagraph"/>
              <w:numPr>
                <w:ilvl w:val="0"/>
                <w:numId w:val="6"/>
              </w:numPr>
              <w:rPr>
                <w:sz w:val="22"/>
                <w:szCs w:val="22"/>
              </w:rPr>
            </w:pPr>
            <w:r>
              <w:rPr>
                <w:sz w:val="22"/>
                <w:szCs w:val="22"/>
              </w:rPr>
              <w:t>[INFOGRAPHIC RUBRIC]</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625BBF" w14:textId="77777777" w:rsidR="00F53378" w:rsidRDefault="00F53378" w:rsidP="00601555">
      <w:r>
        <w:separator/>
      </w:r>
    </w:p>
  </w:endnote>
  <w:endnote w:type="continuationSeparator" w:id="0">
    <w:p w14:paraId="76DB525F" w14:textId="77777777" w:rsidR="00F53378" w:rsidRDefault="00F53378"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F53378" w:rsidRDefault="00EE50B2">
    <w:pPr>
      <w:pStyle w:val="Footer"/>
    </w:pPr>
    <w:sdt>
      <w:sdtPr>
        <w:id w:val="969400743"/>
        <w:temporary/>
        <w:showingPlcHdr/>
      </w:sdtPr>
      <w:sdtEndPr/>
      <w:sdtContent>
        <w:r w:rsidR="00F53378">
          <w:t>[Type text]</w:t>
        </w:r>
      </w:sdtContent>
    </w:sdt>
    <w:r w:rsidR="00F53378">
      <w:ptab w:relativeTo="margin" w:alignment="center" w:leader="none"/>
    </w:r>
    <w:sdt>
      <w:sdtPr>
        <w:id w:val="969400748"/>
        <w:temporary/>
        <w:showingPlcHdr/>
      </w:sdtPr>
      <w:sdtEndPr/>
      <w:sdtContent>
        <w:r w:rsidR="00F53378">
          <w:t>[Type text]</w:t>
        </w:r>
      </w:sdtContent>
    </w:sdt>
    <w:r w:rsidR="00F53378">
      <w:ptab w:relativeTo="margin" w:alignment="right" w:leader="none"/>
    </w:r>
    <w:sdt>
      <w:sdtPr>
        <w:id w:val="969400753"/>
        <w:temporary/>
        <w:showingPlcHdr/>
      </w:sdtPr>
      <w:sdtEndPr/>
      <w:sdtContent>
        <w:r w:rsidR="00F53378">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F53378" w:rsidRPr="00601555" w:rsidRDefault="00F53378">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EE50B2">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EE50B2">
      <w:rPr>
        <w:rFonts w:asciiTheme="majorHAnsi" w:hAnsiTheme="majorHAnsi"/>
        <w:noProof/>
        <w:sz w:val="20"/>
        <w:szCs w:val="20"/>
      </w:rPr>
      <w:t>1</w:t>
    </w:r>
    <w:r>
      <w:rPr>
        <w:rFonts w:asciiTheme="majorHAnsi" w:hAnsiTheme="majorHAns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B2B57" w14:textId="77777777" w:rsidR="00F53378" w:rsidRDefault="00F53378" w:rsidP="00601555">
      <w:r>
        <w:separator/>
      </w:r>
    </w:p>
  </w:footnote>
  <w:footnote w:type="continuationSeparator" w:id="0">
    <w:p w14:paraId="2FB767BE" w14:textId="77777777" w:rsidR="00F53378" w:rsidRDefault="00F53378" w:rsidP="006015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F53378" w:rsidRDefault="00EE50B2">
    <w:pPr>
      <w:pStyle w:val="Header"/>
    </w:pPr>
    <w:sdt>
      <w:sdtPr>
        <w:id w:val="171999623"/>
        <w:placeholder>
          <w:docPart w:val="D9924160B00C0F4181456BF51626CA33"/>
        </w:placeholder>
        <w:temporary/>
        <w:showingPlcHdr/>
      </w:sdtPr>
      <w:sdtEndPr/>
      <w:sdtContent>
        <w:r w:rsidR="00F53378">
          <w:t>[Type text]</w:t>
        </w:r>
      </w:sdtContent>
    </w:sdt>
    <w:r w:rsidR="00F53378">
      <w:ptab w:relativeTo="margin" w:alignment="center" w:leader="none"/>
    </w:r>
    <w:sdt>
      <w:sdtPr>
        <w:id w:val="171999624"/>
        <w:placeholder>
          <w:docPart w:val="D52DD43C3D00FC438179BA6B3F060ED3"/>
        </w:placeholder>
        <w:temporary/>
        <w:showingPlcHdr/>
      </w:sdtPr>
      <w:sdtEndPr/>
      <w:sdtContent>
        <w:r w:rsidR="00F53378">
          <w:t>[Type text]</w:t>
        </w:r>
      </w:sdtContent>
    </w:sdt>
    <w:r w:rsidR="00F53378">
      <w:ptab w:relativeTo="margin" w:alignment="right" w:leader="none"/>
    </w:r>
    <w:sdt>
      <w:sdtPr>
        <w:id w:val="171999625"/>
        <w:placeholder>
          <w:docPart w:val="8F0727AB8D631841970ADCCC65B92671"/>
        </w:placeholder>
        <w:temporary/>
        <w:showingPlcHdr/>
      </w:sdtPr>
      <w:sdtEndPr/>
      <w:sdtContent>
        <w:r w:rsidR="00F53378">
          <w:t>[Type text]</w:t>
        </w:r>
      </w:sdtContent>
    </w:sdt>
  </w:p>
  <w:p w14:paraId="3D0CF905" w14:textId="77777777" w:rsidR="00F53378" w:rsidRDefault="00F5337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F53378" w:rsidRPr="00601555" w:rsidRDefault="00F53378"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4476AA9C" w:rsidR="00F53378" w:rsidRPr="00601555" w:rsidRDefault="00F53378" w:rsidP="005509F3">
    <w:pPr>
      <w:pStyle w:val="Header"/>
      <w:jc w:val="right"/>
      <w:rPr>
        <w:rFonts w:asciiTheme="majorHAnsi" w:hAnsiTheme="majorHAnsi"/>
        <w:sz w:val="20"/>
        <w:szCs w:val="20"/>
      </w:rPr>
    </w:pPr>
    <w:r w:rsidRPr="00601555">
      <w:rPr>
        <w:rFonts w:asciiTheme="majorHAnsi" w:hAnsiTheme="majorHAnsi"/>
        <w:sz w:val="20"/>
        <w:szCs w:val="20"/>
      </w:rPr>
      <w:t>Course:</w:t>
    </w:r>
    <w:r>
      <w:rPr>
        <w:rFonts w:asciiTheme="majorHAnsi" w:hAnsiTheme="majorHAnsi"/>
        <w:sz w:val="20"/>
        <w:szCs w:val="20"/>
      </w:rPr>
      <w:t xml:space="preserve"> Masonry</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Pr>
        <w:rFonts w:asciiTheme="majorHAnsi" w:hAnsiTheme="majorHAnsi"/>
        <w:sz w:val="20"/>
        <w:szCs w:val="20"/>
      </w:rPr>
      <w:t xml:space="preserve"> Materials and Tools</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Pr>
        <w:rFonts w:asciiTheme="majorHAnsi" w:hAnsiTheme="majorHAnsi"/>
        <w:sz w:val="20"/>
        <w:szCs w:val="20"/>
      </w:rPr>
      <w:t xml:space="preserve"> Mortar, Grout, and </w:t>
    </w:r>
    <w:r>
      <w:rPr>
        <w:rFonts w:asciiTheme="majorHAnsi" w:hAnsiTheme="majorHAnsi"/>
        <w:sz w:val="20"/>
        <w:szCs w:val="20"/>
      </w:rPr>
      <w:br/>
      <w:t>Masonry Units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261E0"/>
    <w:multiLevelType w:val="hybridMultilevel"/>
    <w:tmpl w:val="42C4A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C64BF0"/>
    <w:multiLevelType w:val="hybridMultilevel"/>
    <w:tmpl w:val="E7683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5"/>
  </w:num>
  <w:num w:numId="3">
    <w:abstractNumId w:val="3"/>
  </w:num>
  <w:num w:numId="4">
    <w:abstractNumId w:val="1"/>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0A3276"/>
    <w:rsid w:val="001607D2"/>
    <w:rsid w:val="0026145C"/>
    <w:rsid w:val="00276C45"/>
    <w:rsid w:val="00276FF9"/>
    <w:rsid w:val="00314A6A"/>
    <w:rsid w:val="0037412F"/>
    <w:rsid w:val="003E2EE2"/>
    <w:rsid w:val="003E6782"/>
    <w:rsid w:val="004B539D"/>
    <w:rsid w:val="004D4BE3"/>
    <w:rsid w:val="005509F3"/>
    <w:rsid w:val="00601555"/>
    <w:rsid w:val="006340C0"/>
    <w:rsid w:val="006867E3"/>
    <w:rsid w:val="006B5691"/>
    <w:rsid w:val="008A771B"/>
    <w:rsid w:val="00EE50B2"/>
    <w:rsid w:val="00F03EBC"/>
    <w:rsid w:val="00F53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6F765C"/>
    <w:rsid w:val="00CA5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8C76B5-61CB-6646-8E25-94DEC6E2A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306</Words>
  <Characters>1747</Characters>
  <Application>Microsoft Macintosh Word</Application>
  <DocSecurity>0</DocSecurity>
  <Lines>14</Lines>
  <Paragraphs>4</Paragraphs>
  <ScaleCrop>false</ScaleCrop>
  <Company>Whitman Enterprises, LLC (d/b/a In Credible English</Company>
  <LinksUpToDate>false</LinksUpToDate>
  <CharactersWithSpaces>2049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Kathi Whitman</cp:lastModifiedBy>
  <cp:revision>12</cp:revision>
  <dcterms:created xsi:type="dcterms:W3CDTF">2013-05-09T18:54:00Z</dcterms:created>
  <dcterms:modified xsi:type="dcterms:W3CDTF">2013-05-16T22:47:00Z</dcterms:modified>
</cp:coreProperties>
</file>