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
        <w:gridCol w:w="4060"/>
        <w:gridCol w:w="2596"/>
        <w:gridCol w:w="205"/>
        <w:gridCol w:w="1144"/>
        <w:gridCol w:w="694"/>
        <w:gridCol w:w="1367"/>
        <w:gridCol w:w="1307"/>
        <w:gridCol w:w="809"/>
        <w:gridCol w:w="23"/>
      </w:tblGrid>
      <w:tr w:rsidR="00DD40DF" w:rsidTr="00C137D0">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C137D0" w:rsidRPr="005051E9" w:rsidRDefault="00C137D0" w:rsidP="00C137D0">
            <w:pPr>
              <w:rPr>
                <w:color w:val="000000"/>
              </w:rPr>
            </w:pPr>
            <w:r w:rsidRPr="003D76D4">
              <w:rPr>
                <w:b/>
                <w:bCs/>
                <w:color w:val="000000"/>
              </w:rPr>
              <w:t>Course Rationale</w:t>
            </w:r>
            <w:r w:rsidRPr="003D76D4">
              <w:rPr>
                <w:b/>
                <w:color w:val="000000"/>
              </w:rPr>
              <w:t>:</w:t>
            </w:r>
            <w:r w:rsidRPr="005051E9">
              <w:rPr>
                <w:color w:val="000000"/>
              </w:rPr>
              <w:t xml:space="preserve"> This course addresses the technological skills required of students to create effective electronic presentations for the companies employing them. The demand for multimedia knowledge and ability to apply it will continue to expand as businesses utilize multimedia functions including graphics, audio, video, web pages, and electronic presentations. </w:t>
            </w:r>
          </w:p>
          <w:p w:rsidR="00C137D0" w:rsidRPr="005051E9" w:rsidRDefault="00C137D0" w:rsidP="00C137D0">
            <w:pPr>
              <w:rPr>
                <w:color w:val="000000"/>
              </w:rPr>
            </w:pPr>
            <w:r w:rsidRPr="003D76D4">
              <w:rPr>
                <w:b/>
                <w:bCs/>
                <w:color w:val="000000"/>
              </w:rPr>
              <w:t>Course Description</w:t>
            </w:r>
            <w:r w:rsidRPr="003D76D4">
              <w:rPr>
                <w:b/>
                <w:color w:val="000000"/>
              </w:rPr>
              <w:t>:</w:t>
            </w:r>
            <w:r w:rsidRPr="005051E9">
              <w:rPr>
                <w:color w:val="000000"/>
              </w:rPr>
              <w:t xml:space="preserve"> Students will work with multimedia software to develop electronic presentations. They will learn how to manipulate text, art and graphics, photography, animation, audio, and video for presentations in various media formats.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B82289" w:rsidP="00B82289">
            <w:pPr>
              <w:tabs>
                <w:tab w:val="left" w:pos="7308"/>
              </w:tabs>
              <w:autoSpaceDE w:val="0"/>
              <w:autoSpaceDN w:val="0"/>
              <w:adjustRightInd w:val="0"/>
              <w:spacing w:after="0" w:line="240" w:lineRule="auto"/>
              <w:rPr>
                <w:rFonts w:cs="Tahoma"/>
                <w:b/>
              </w:rPr>
            </w:pPr>
            <w:r>
              <w:rPr>
                <w:rFonts w:cs="Tahoma"/>
                <w:b/>
              </w:rPr>
              <w:tab/>
            </w:r>
            <w:bookmarkStart w:id="0" w:name="_GoBack"/>
            <w:bookmarkEnd w:id="0"/>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C137D0">
        <w:trPr>
          <w:gridAfter w:val="1"/>
          <w:wAfter w:w="23" w:type="dxa"/>
        </w:trPr>
        <w:tc>
          <w:tcPr>
            <w:tcW w:w="7650"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6D1A6C" w:rsidRDefault="00610800" w:rsidP="00C44E14">
            <w:pPr>
              <w:spacing w:line="240" w:lineRule="auto"/>
            </w:pPr>
            <w:r>
              <w:t>Create, manage and edit audio using audio editing and software</w:t>
            </w:r>
            <w:r w:rsidR="006D1A6C">
              <w:t>.</w:t>
            </w:r>
          </w:p>
        </w:tc>
        <w:tc>
          <w:tcPr>
            <w:tcW w:w="5526"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p>
          <w:p w:rsidR="00DD40DF" w:rsidRPr="00C44E14" w:rsidRDefault="00DD40DF" w:rsidP="00175491">
            <w:pPr>
              <w:spacing w:line="240" w:lineRule="auto"/>
              <w:rPr>
                <w:b/>
              </w:rPr>
            </w:pPr>
            <w:r w:rsidRPr="00C44E14">
              <w:rPr>
                <w:b/>
              </w:rPr>
              <w:t>CLASS PERIOD (</w:t>
            </w:r>
            <w:r w:rsidR="00E531B8">
              <w:rPr>
                <w:b/>
              </w:rPr>
              <w:t xml:space="preserve">50 </w:t>
            </w:r>
            <w:r w:rsidRPr="00C44E14">
              <w:rPr>
                <w:b/>
              </w:rPr>
              <w:t xml:space="preserve">min.): </w:t>
            </w:r>
            <w:r w:rsidR="005A0F5D">
              <w:rPr>
                <w:b/>
              </w:rPr>
              <w:t xml:space="preserve"> </w:t>
            </w:r>
            <w:r w:rsidR="00E531B8">
              <w:rPr>
                <w:b/>
              </w:rPr>
              <w:t>Five</w:t>
            </w:r>
            <w:r w:rsidR="00610800">
              <w:rPr>
                <w:b/>
              </w:rPr>
              <w:t xml:space="preserve"> class periods</w:t>
            </w:r>
          </w:p>
        </w:tc>
      </w:tr>
      <w:tr w:rsidR="00DD40DF" w:rsidRPr="00DD40DF" w:rsidTr="00C137D0">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610800" w:rsidRPr="00610800" w:rsidRDefault="00610800" w:rsidP="00610800">
            <w:pPr>
              <w:pStyle w:val="ListParagraph"/>
              <w:numPr>
                <w:ilvl w:val="0"/>
                <w:numId w:val="19"/>
              </w:numPr>
              <w:spacing w:after="0" w:line="240" w:lineRule="auto"/>
            </w:pPr>
            <w:r w:rsidRPr="00610800">
              <w:t>How does audio manipulation play a role in media and entertainment?</w:t>
            </w:r>
          </w:p>
          <w:p w:rsidR="00610800" w:rsidRPr="00610800" w:rsidRDefault="00610800" w:rsidP="00610800">
            <w:pPr>
              <w:pStyle w:val="ListParagraph"/>
              <w:numPr>
                <w:ilvl w:val="0"/>
                <w:numId w:val="19"/>
              </w:numPr>
              <w:spacing w:after="0" w:line="240" w:lineRule="auto"/>
            </w:pPr>
            <w:r w:rsidRPr="00610800">
              <w:t>How does business and industry rely on the use of audio editing software?</w:t>
            </w:r>
          </w:p>
          <w:p w:rsidR="00DD40DF" w:rsidRPr="00C44E14" w:rsidRDefault="00DD40DF" w:rsidP="002C16F9">
            <w:pPr>
              <w:spacing w:line="240" w:lineRule="auto"/>
              <w:rPr>
                <w:b/>
              </w:rPr>
            </w:pPr>
          </w:p>
        </w:tc>
      </w:tr>
      <w:tr w:rsidR="008322A8" w:rsidTr="00C137D0">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C137D0">
        <w:trPr>
          <w:gridAfter w:val="1"/>
          <w:wAfter w:w="23" w:type="dxa"/>
          <w:trHeight w:val="467"/>
        </w:trPr>
        <w:tc>
          <w:tcPr>
            <w:tcW w:w="5054"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01"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21" w:type="dxa"/>
            <w:gridSpan w:val="5"/>
          </w:tcPr>
          <w:p w:rsidR="008322A8" w:rsidRPr="00C44E14" w:rsidRDefault="008322A8" w:rsidP="00C44E14">
            <w:pPr>
              <w:spacing w:line="240" w:lineRule="auto"/>
              <w:jc w:val="center"/>
              <w:rPr>
                <w:b/>
              </w:rPr>
            </w:pPr>
            <w:r w:rsidRPr="00C44E14">
              <w:rPr>
                <w:b/>
              </w:rPr>
              <w:t>CROSSWALK TO STANDARDS</w:t>
            </w:r>
          </w:p>
        </w:tc>
      </w:tr>
      <w:tr w:rsidR="00321BC1" w:rsidTr="00C137D0">
        <w:trPr>
          <w:gridAfter w:val="1"/>
          <w:wAfter w:w="23" w:type="dxa"/>
          <w:trHeight w:val="466"/>
        </w:trPr>
        <w:tc>
          <w:tcPr>
            <w:tcW w:w="5054" w:type="dxa"/>
            <w:gridSpan w:val="2"/>
            <w:vMerge/>
          </w:tcPr>
          <w:p w:rsidR="00321BC1" w:rsidRPr="00C44E14" w:rsidRDefault="00321BC1" w:rsidP="00C44E14">
            <w:pPr>
              <w:spacing w:line="240" w:lineRule="auto"/>
              <w:jc w:val="center"/>
              <w:rPr>
                <w:b/>
              </w:rPr>
            </w:pPr>
          </w:p>
        </w:tc>
        <w:tc>
          <w:tcPr>
            <w:tcW w:w="2801"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94" w:type="dxa"/>
            <w:shd w:val="clear" w:color="auto" w:fill="auto"/>
          </w:tcPr>
          <w:p w:rsidR="00321BC1" w:rsidRPr="00C44E14" w:rsidRDefault="00321BC1" w:rsidP="00C44E14">
            <w:pPr>
              <w:spacing w:line="240" w:lineRule="auto"/>
              <w:jc w:val="center"/>
              <w:rPr>
                <w:b/>
              </w:rPr>
            </w:pPr>
            <w:r w:rsidRPr="00C44E14">
              <w:rPr>
                <w:b/>
              </w:rPr>
              <w:t>PS</w:t>
            </w:r>
          </w:p>
        </w:tc>
        <w:tc>
          <w:tcPr>
            <w:tcW w:w="1367" w:type="dxa"/>
          </w:tcPr>
          <w:p w:rsidR="00321BC1" w:rsidRPr="00C44E14" w:rsidRDefault="00321BC1" w:rsidP="00C44E14">
            <w:pPr>
              <w:spacing w:line="240" w:lineRule="auto"/>
              <w:jc w:val="center"/>
              <w:rPr>
                <w:b/>
              </w:rPr>
            </w:pPr>
            <w:r w:rsidRPr="00C44E14">
              <w:rPr>
                <w:b/>
              </w:rPr>
              <w:t>CCSS</w:t>
            </w:r>
          </w:p>
        </w:tc>
        <w:tc>
          <w:tcPr>
            <w:tcW w:w="1307" w:type="dxa"/>
          </w:tcPr>
          <w:p w:rsidR="003C7D48" w:rsidRPr="00C44E14" w:rsidRDefault="003C7D48" w:rsidP="003C7D48">
            <w:pPr>
              <w:spacing w:line="240" w:lineRule="auto"/>
              <w:jc w:val="center"/>
              <w:rPr>
                <w:b/>
              </w:rPr>
            </w:pPr>
            <w:r>
              <w:rPr>
                <w:b/>
              </w:rPr>
              <w:t>NBEA</w:t>
            </w:r>
          </w:p>
        </w:tc>
        <w:tc>
          <w:tcPr>
            <w:tcW w:w="809" w:type="dxa"/>
          </w:tcPr>
          <w:p w:rsidR="00321BC1" w:rsidRPr="00C44E14" w:rsidRDefault="00321BC1" w:rsidP="00C44E14">
            <w:pPr>
              <w:spacing w:line="240" w:lineRule="auto"/>
              <w:jc w:val="center"/>
              <w:rPr>
                <w:b/>
              </w:rPr>
            </w:pPr>
            <w:r w:rsidRPr="00C44E14">
              <w:rPr>
                <w:b/>
              </w:rPr>
              <w:t>DOK</w:t>
            </w:r>
          </w:p>
        </w:tc>
      </w:tr>
      <w:tr w:rsidR="00DA4FB8" w:rsidTr="00C137D0">
        <w:trPr>
          <w:gridAfter w:val="1"/>
          <w:wAfter w:w="23" w:type="dxa"/>
          <w:trHeight w:val="466"/>
        </w:trPr>
        <w:tc>
          <w:tcPr>
            <w:tcW w:w="5054" w:type="dxa"/>
            <w:gridSpan w:val="2"/>
          </w:tcPr>
          <w:p w:rsidR="00DA4FB8" w:rsidRPr="00541942" w:rsidRDefault="00DA4FB8" w:rsidP="00DA4FB8">
            <w:pPr>
              <w:numPr>
                <w:ilvl w:val="0"/>
                <w:numId w:val="18"/>
              </w:numPr>
              <w:tabs>
                <w:tab w:val="left" w:pos="-50"/>
              </w:tabs>
              <w:spacing w:after="0" w:line="240" w:lineRule="auto"/>
              <w:rPr>
                <w:rFonts w:ascii="Cambria" w:hAnsi="Cambria"/>
                <w:sz w:val="20"/>
                <w:szCs w:val="20"/>
              </w:rPr>
            </w:pPr>
            <w:r w:rsidRPr="00541942">
              <w:rPr>
                <w:rFonts w:ascii="Cambria" w:hAnsi="Cambria"/>
                <w:sz w:val="20"/>
                <w:szCs w:val="20"/>
              </w:rPr>
              <w:t>Compare and contrast audio formats common size and quality (</w:t>
            </w:r>
            <w:r>
              <w:rPr>
                <w:rFonts w:ascii="Cambria" w:hAnsi="Cambria"/>
                <w:sz w:val="20"/>
                <w:szCs w:val="20"/>
              </w:rPr>
              <w:t>e.g., .</w:t>
            </w:r>
            <w:r w:rsidRPr="00541942">
              <w:rPr>
                <w:rFonts w:ascii="Cambria" w:hAnsi="Cambria"/>
                <w:sz w:val="20"/>
                <w:szCs w:val="20"/>
              </w:rPr>
              <w:t xml:space="preserve">mp3, .wav, </w:t>
            </w:r>
            <w:r>
              <w:rPr>
                <w:rFonts w:ascii="Cambria" w:hAnsi="Cambria"/>
                <w:sz w:val="20"/>
                <w:szCs w:val="20"/>
              </w:rPr>
              <w:t>.midi)</w:t>
            </w:r>
          </w:p>
        </w:tc>
        <w:tc>
          <w:tcPr>
            <w:tcW w:w="2801" w:type="dxa"/>
            <w:gridSpan w:val="2"/>
          </w:tcPr>
          <w:p w:rsidR="00DA4FB8" w:rsidRPr="00C44E14" w:rsidRDefault="00DA4FB8" w:rsidP="005A0F5D">
            <w:pPr>
              <w:spacing w:after="0" w:line="240" w:lineRule="auto"/>
              <w:rPr>
                <w:b/>
              </w:rPr>
            </w:pPr>
          </w:p>
        </w:tc>
        <w:tc>
          <w:tcPr>
            <w:tcW w:w="1144" w:type="dxa"/>
            <w:shd w:val="clear" w:color="auto" w:fill="auto"/>
          </w:tcPr>
          <w:p w:rsidR="00DA4FB8" w:rsidRPr="00C44E14" w:rsidRDefault="00DA4FB8" w:rsidP="005A0F5D">
            <w:pPr>
              <w:spacing w:after="0" w:line="240" w:lineRule="auto"/>
              <w:rPr>
                <w:b/>
              </w:rPr>
            </w:pPr>
          </w:p>
        </w:tc>
        <w:tc>
          <w:tcPr>
            <w:tcW w:w="694" w:type="dxa"/>
            <w:shd w:val="clear" w:color="auto" w:fill="auto"/>
          </w:tcPr>
          <w:p w:rsidR="00DA4FB8" w:rsidRPr="00C44E14" w:rsidRDefault="00DA4FB8" w:rsidP="005A0F5D">
            <w:pPr>
              <w:spacing w:after="0" w:line="240" w:lineRule="auto"/>
              <w:rPr>
                <w:b/>
              </w:rPr>
            </w:pPr>
          </w:p>
        </w:tc>
        <w:tc>
          <w:tcPr>
            <w:tcW w:w="1367" w:type="dxa"/>
            <w:shd w:val="clear" w:color="auto" w:fill="auto"/>
          </w:tcPr>
          <w:p w:rsidR="00DA4FB8" w:rsidRPr="00DC5E54" w:rsidRDefault="00DA4FB8" w:rsidP="005A0F5D">
            <w:pPr>
              <w:spacing w:after="0" w:line="240" w:lineRule="auto"/>
              <w:rPr>
                <w:b/>
              </w:rPr>
            </w:pPr>
          </w:p>
        </w:tc>
        <w:tc>
          <w:tcPr>
            <w:tcW w:w="1307" w:type="dxa"/>
            <w:shd w:val="clear" w:color="auto" w:fill="auto"/>
          </w:tcPr>
          <w:p w:rsidR="00DA4FB8" w:rsidRPr="0039778D" w:rsidRDefault="00DA4FB8" w:rsidP="00DA4FB8">
            <w:pPr>
              <w:tabs>
                <w:tab w:val="left" w:pos="374"/>
              </w:tabs>
              <w:spacing w:after="0"/>
              <w:jc w:val="center"/>
              <w:rPr>
                <w:rFonts w:ascii="Cambria" w:hAnsi="Cambria"/>
                <w:sz w:val="20"/>
                <w:szCs w:val="20"/>
              </w:rPr>
            </w:pPr>
            <w:r w:rsidRPr="0039778D">
              <w:rPr>
                <w:rFonts w:ascii="Cambria" w:hAnsi="Cambria"/>
                <w:sz w:val="20"/>
                <w:szCs w:val="20"/>
              </w:rPr>
              <w:t>IT.VI.1-2.1</w:t>
            </w:r>
          </w:p>
          <w:p w:rsidR="00DA4FB8" w:rsidRPr="0039778D" w:rsidRDefault="00DA4FB8" w:rsidP="00DA4FB8">
            <w:pPr>
              <w:tabs>
                <w:tab w:val="left" w:pos="374"/>
              </w:tabs>
              <w:spacing w:after="0"/>
              <w:jc w:val="center"/>
              <w:rPr>
                <w:rFonts w:ascii="Cambria" w:hAnsi="Cambria"/>
                <w:sz w:val="20"/>
                <w:szCs w:val="20"/>
              </w:rPr>
            </w:pPr>
          </w:p>
        </w:tc>
        <w:tc>
          <w:tcPr>
            <w:tcW w:w="809" w:type="dxa"/>
            <w:shd w:val="clear" w:color="auto" w:fill="auto"/>
            <w:vAlign w:val="center"/>
          </w:tcPr>
          <w:p w:rsidR="00DA4FB8" w:rsidRPr="003B76EF" w:rsidRDefault="00610800" w:rsidP="00610800">
            <w:pPr>
              <w:spacing w:after="0" w:line="240" w:lineRule="auto"/>
              <w:jc w:val="center"/>
              <w:rPr>
                <w:b/>
              </w:rPr>
            </w:pPr>
            <w:r>
              <w:rPr>
                <w:b/>
              </w:rPr>
              <w:t>3</w:t>
            </w:r>
          </w:p>
        </w:tc>
      </w:tr>
      <w:tr w:rsidR="00DA4FB8" w:rsidTr="00C137D0">
        <w:trPr>
          <w:gridAfter w:val="1"/>
          <w:wAfter w:w="23" w:type="dxa"/>
          <w:trHeight w:val="466"/>
        </w:trPr>
        <w:tc>
          <w:tcPr>
            <w:tcW w:w="5054" w:type="dxa"/>
            <w:gridSpan w:val="2"/>
          </w:tcPr>
          <w:p w:rsidR="00DA4FB8" w:rsidRPr="00541942" w:rsidRDefault="00DA4FB8" w:rsidP="00DA4FB8">
            <w:pPr>
              <w:numPr>
                <w:ilvl w:val="0"/>
                <w:numId w:val="18"/>
              </w:numPr>
              <w:spacing w:after="0" w:line="240" w:lineRule="auto"/>
              <w:rPr>
                <w:rFonts w:ascii="Cambria" w:hAnsi="Cambria"/>
                <w:sz w:val="20"/>
                <w:szCs w:val="20"/>
              </w:rPr>
            </w:pPr>
            <w:r w:rsidRPr="00541942">
              <w:rPr>
                <w:rFonts w:ascii="Cambria" w:hAnsi="Cambria"/>
                <w:sz w:val="20"/>
                <w:szCs w:val="20"/>
              </w:rPr>
              <w:t>Rip and import audio from a variety of</w:t>
            </w:r>
            <w:r>
              <w:rPr>
                <w:rFonts w:ascii="Cambria" w:hAnsi="Cambria"/>
                <w:sz w:val="20"/>
                <w:szCs w:val="20"/>
              </w:rPr>
              <w:t xml:space="preserve"> sources (e.g., CD/DVD, video, Internet)</w:t>
            </w:r>
          </w:p>
        </w:tc>
        <w:tc>
          <w:tcPr>
            <w:tcW w:w="2801" w:type="dxa"/>
            <w:gridSpan w:val="2"/>
          </w:tcPr>
          <w:p w:rsidR="00DA4FB8" w:rsidRPr="00C44E14" w:rsidRDefault="00DA4FB8" w:rsidP="005A0F5D">
            <w:pPr>
              <w:spacing w:after="0" w:line="240" w:lineRule="auto"/>
              <w:rPr>
                <w:b/>
              </w:rPr>
            </w:pPr>
          </w:p>
        </w:tc>
        <w:tc>
          <w:tcPr>
            <w:tcW w:w="1144" w:type="dxa"/>
            <w:shd w:val="clear" w:color="auto" w:fill="auto"/>
          </w:tcPr>
          <w:p w:rsidR="00DA4FB8" w:rsidRPr="00C44E14" w:rsidRDefault="00DA4FB8" w:rsidP="005A0F5D">
            <w:pPr>
              <w:spacing w:after="0" w:line="240" w:lineRule="auto"/>
              <w:rPr>
                <w:b/>
              </w:rPr>
            </w:pPr>
          </w:p>
        </w:tc>
        <w:tc>
          <w:tcPr>
            <w:tcW w:w="694" w:type="dxa"/>
            <w:shd w:val="clear" w:color="auto" w:fill="auto"/>
          </w:tcPr>
          <w:p w:rsidR="00DA4FB8" w:rsidRPr="00C44E14" w:rsidRDefault="00DA4FB8" w:rsidP="005A0F5D">
            <w:pPr>
              <w:spacing w:after="0" w:line="240" w:lineRule="auto"/>
              <w:rPr>
                <w:b/>
              </w:rPr>
            </w:pPr>
          </w:p>
        </w:tc>
        <w:tc>
          <w:tcPr>
            <w:tcW w:w="1367" w:type="dxa"/>
            <w:shd w:val="clear" w:color="auto" w:fill="auto"/>
          </w:tcPr>
          <w:p w:rsidR="00DA4FB8" w:rsidRPr="00DC5E54" w:rsidRDefault="00DA4FB8" w:rsidP="005A0F5D">
            <w:pPr>
              <w:spacing w:after="0" w:line="240" w:lineRule="auto"/>
              <w:rPr>
                <w:b/>
              </w:rPr>
            </w:pPr>
          </w:p>
        </w:tc>
        <w:tc>
          <w:tcPr>
            <w:tcW w:w="1307" w:type="dxa"/>
            <w:shd w:val="clear" w:color="auto" w:fill="auto"/>
          </w:tcPr>
          <w:p w:rsidR="00DA4FB8" w:rsidRPr="0039778D" w:rsidRDefault="00DA4FB8" w:rsidP="00DA4FB8">
            <w:pPr>
              <w:tabs>
                <w:tab w:val="left" w:pos="374"/>
              </w:tabs>
              <w:spacing w:after="0"/>
              <w:jc w:val="center"/>
              <w:rPr>
                <w:rFonts w:ascii="Cambria" w:hAnsi="Cambria"/>
                <w:sz w:val="20"/>
                <w:szCs w:val="20"/>
              </w:rPr>
            </w:pPr>
            <w:r w:rsidRPr="0039778D">
              <w:rPr>
                <w:rFonts w:ascii="Cambria" w:hAnsi="Cambria"/>
                <w:sz w:val="20"/>
                <w:szCs w:val="20"/>
              </w:rPr>
              <w:t>IT.V.3.5</w:t>
            </w:r>
          </w:p>
        </w:tc>
        <w:tc>
          <w:tcPr>
            <w:tcW w:w="809" w:type="dxa"/>
            <w:shd w:val="clear" w:color="auto" w:fill="auto"/>
            <w:vAlign w:val="center"/>
          </w:tcPr>
          <w:p w:rsidR="00DA4FB8" w:rsidRPr="003B76EF" w:rsidRDefault="00610800" w:rsidP="00610800">
            <w:pPr>
              <w:spacing w:after="0" w:line="240" w:lineRule="auto"/>
              <w:jc w:val="center"/>
              <w:rPr>
                <w:b/>
              </w:rPr>
            </w:pPr>
            <w:r>
              <w:rPr>
                <w:b/>
              </w:rPr>
              <w:t>2</w:t>
            </w:r>
          </w:p>
        </w:tc>
      </w:tr>
      <w:tr w:rsidR="00DA4FB8" w:rsidTr="00C137D0">
        <w:trPr>
          <w:gridAfter w:val="1"/>
          <w:wAfter w:w="23" w:type="dxa"/>
          <w:trHeight w:val="466"/>
        </w:trPr>
        <w:tc>
          <w:tcPr>
            <w:tcW w:w="5054" w:type="dxa"/>
            <w:gridSpan w:val="2"/>
          </w:tcPr>
          <w:p w:rsidR="00DA4FB8" w:rsidRPr="00541942" w:rsidRDefault="00DA4FB8" w:rsidP="00DA4FB8">
            <w:pPr>
              <w:numPr>
                <w:ilvl w:val="0"/>
                <w:numId w:val="18"/>
              </w:numPr>
              <w:spacing w:after="0" w:line="240" w:lineRule="auto"/>
              <w:rPr>
                <w:rFonts w:ascii="Cambria" w:hAnsi="Cambria"/>
                <w:sz w:val="20"/>
                <w:szCs w:val="20"/>
              </w:rPr>
            </w:pPr>
            <w:r w:rsidRPr="00541942">
              <w:rPr>
                <w:rFonts w:ascii="Cambria" w:hAnsi="Cambria"/>
                <w:sz w:val="20"/>
                <w:szCs w:val="20"/>
              </w:rPr>
              <w:t xml:space="preserve">Create original </w:t>
            </w:r>
            <w:r>
              <w:rPr>
                <w:rFonts w:ascii="Cambria" w:hAnsi="Cambria"/>
                <w:sz w:val="20"/>
                <w:szCs w:val="20"/>
              </w:rPr>
              <w:t>audio (e.g., voice, instrument)</w:t>
            </w:r>
          </w:p>
        </w:tc>
        <w:tc>
          <w:tcPr>
            <w:tcW w:w="2801" w:type="dxa"/>
            <w:gridSpan w:val="2"/>
          </w:tcPr>
          <w:p w:rsidR="00DA4FB8" w:rsidRPr="00C44E14" w:rsidRDefault="00DA4FB8" w:rsidP="005A0F5D">
            <w:pPr>
              <w:spacing w:after="0" w:line="240" w:lineRule="auto"/>
              <w:rPr>
                <w:b/>
              </w:rPr>
            </w:pPr>
          </w:p>
        </w:tc>
        <w:tc>
          <w:tcPr>
            <w:tcW w:w="1144" w:type="dxa"/>
            <w:shd w:val="clear" w:color="auto" w:fill="auto"/>
          </w:tcPr>
          <w:p w:rsidR="00DA4FB8" w:rsidRPr="00C44E14" w:rsidRDefault="00DA4FB8" w:rsidP="005A0F5D">
            <w:pPr>
              <w:spacing w:after="0" w:line="240" w:lineRule="auto"/>
              <w:rPr>
                <w:b/>
              </w:rPr>
            </w:pPr>
          </w:p>
        </w:tc>
        <w:tc>
          <w:tcPr>
            <w:tcW w:w="694" w:type="dxa"/>
            <w:shd w:val="clear" w:color="auto" w:fill="auto"/>
          </w:tcPr>
          <w:p w:rsidR="00DA4FB8" w:rsidRPr="00C44E14" w:rsidRDefault="00DA4FB8" w:rsidP="005A0F5D">
            <w:pPr>
              <w:spacing w:after="0" w:line="240" w:lineRule="auto"/>
              <w:rPr>
                <w:b/>
              </w:rPr>
            </w:pPr>
          </w:p>
        </w:tc>
        <w:tc>
          <w:tcPr>
            <w:tcW w:w="1367" w:type="dxa"/>
            <w:shd w:val="clear" w:color="auto" w:fill="auto"/>
          </w:tcPr>
          <w:p w:rsidR="00DA4FB8" w:rsidRPr="00DC5E54" w:rsidRDefault="00DA4FB8" w:rsidP="005A0F5D">
            <w:pPr>
              <w:spacing w:after="0" w:line="240" w:lineRule="auto"/>
              <w:rPr>
                <w:b/>
              </w:rPr>
            </w:pPr>
          </w:p>
        </w:tc>
        <w:tc>
          <w:tcPr>
            <w:tcW w:w="1307" w:type="dxa"/>
            <w:shd w:val="clear" w:color="auto" w:fill="auto"/>
          </w:tcPr>
          <w:p w:rsidR="00DA4FB8" w:rsidRPr="0039778D" w:rsidRDefault="006D1A6C" w:rsidP="00DA4FB8">
            <w:pPr>
              <w:tabs>
                <w:tab w:val="left" w:pos="374"/>
              </w:tabs>
              <w:spacing w:after="0"/>
              <w:jc w:val="center"/>
              <w:rPr>
                <w:rFonts w:ascii="Cambria" w:hAnsi="Cambria"/>
                <w:sz w:val="20"/>
                <w:szCs w:val="20"/>
              </w:rPr>
            </w:pPr>
            <w:r>
              <w:rPr>
                <w:rFonts w:ascii="Cambria" w:hAnsi="Cambria"/>
                <w:sz w:val="20"/>
                <w:szCs w:val="20"/>
              </w:rPr>
              <w:t>IT.VI.3.2</w:t>
            </w:r>
            <w:r w:rsidR="00DA4FB8" w:rsidRPr="0039778D">
              <w:rPr>
                <w:rFonts w:ascii="Cambria" w:hAnsi="Cambria"/>
                <w:sz w:val="20"/>
                <w:szCs w:val="20"/>
              </w:rPr>
              <w:t xml:space="preserve"> CO.IV.3.6</w:t>
            </w:r>
          </w:p>
        </w:tc>
        <w:tc>
          <w:tcPr>
            <w:tcW w:w="809" w:type="dxa"/>
            <w:shd w:val="clear" w:color="auto" w:fill="auto"/>
            <w:vAlign w:val="center"/>
          </w:tcPr>
          <w:p w:rsidR="00DA4FB8" w:rsidRPr="003B76EF" w:rsidRDefault="00610800" w:rsidP="00610800">
            <w:pPr>
              <w:spacing w:after="0" w:line="240" w:lineRule="auto"/>
              <w:jc w:val="center"/>
              <w:rPr>
                <w:b/>
              </w:rPr>
            </w:pPr>
            <w:r>
              <w:rPr>
                <w:b/>
              </w:rPr>
              <w:t>4</w:t>
            </w:r>
          </w:p>
        </w:tc>
      </w:tr>
      <w:tr w:rsidR="00DA4FB8" w:rsidTr="00C137D0">
        <w:trPr>
          <w:gridAfter w:val="1"/>
          <w:wAfter w:w="23" w:type="dxa"/>
          <w:trHeight w:val="466"/>
        </w:trPr>
        <w:tc>
          <w:tcPr>
            <w:tcW w:w="5054" w:type="dxa"/>
            <w:gridSpan w:val="2"/>
          </w:tcPr>
          <w:p w:rsidR="00DA4FB8" w:rsidRPr="00541942" w:rsidRDefault="00DA4FB8" w:rsidP="00DA4FB8">
            <w:pPr>
              <w:numPr>
                <w:ilvl w:val="0"/>
                <w:numId w:val="18"/>
              </w:numPr>
              <w:spacing w:after="0" w:line="240" w:lineRule="auto"/>
              <w:rPr>
                <w:rFonts w:ascii="Cambria" w:hAnsi="Cambria"/>
                <w:sz w:val="20"/>
                <w:szCs w:val="20"/>
              </w:rPr>
            </w:pPr>
            <w:r w:rsidRPr="00541942">
              <w:rPr>
                <w:rFonts w:ascii="Cambria" w:hAnsi="Cambria"/>
                <w:sz w:val="20"/>
                <w:szCs w:val="20"/>
              </w:rPr>
              <w:t>Mix audio (e.g., layerin</w:t>
            </w:r>
            <w:r>
              <w:rPr>
                <w:rFonts w:ascii="Cambria" w:hAnsi="Cambria"/>
                <w:sz w:val="20"/>
                <w:szCs w:val="20"/>
              </w:rPr>
              <w:t>g, trimming, level adjustments)</w:t>
            </w:r>
          </w:p>
        </w:tc>
        <w:tc>
          <w:tcPr>
            <w:tcW w:w="2801" w:type="dxa"/>
            <w:gridSpan w:val="2"/>
          </w:tcPr>
          <w:p w:rsidR="00DA4FB8" w:rsidRPr="00C44E14" w:rsidRDefault="00DA4FB8" w:rsidP="005A0F5D">
            <w:pPr>
              <w:spacing w:after="0" w:line="240" w:lineRule="auto"/>
              <w:rPr>
                <w:b/>
              </w:rPr>
            </w:pPr>
          </w:p>
        </w:tc>
        <w:tc>
          <w:tcPr>
            <w:tcW w:w="1144" w:type="dxa"/>
            <w:shd w:val="clear" w:color="auto" w:fill="auto"/>
          </w:tcPr>
          <w:p w:rsidR="00DA4FB8" w:rsidRPr="00C44E14" w:rsidRDefault="00DA4FB8" w:rsidP="005A0F5D">
            <w:pPr>
              <w:spacing w:after="0" w:line="240" w:lineRule="auto"/>
              <w:rPr>
                <w:b/>
              </w:rPr>
            </w:pPr>
          </w:p>
        </w:tc>
        <w:tc>
          <w:tcPr>
            <w:tcW w:w="694" w:type="dxa"/>
            <w:shd w:val="clear" w:color="auto" w:fill="auto"/>
          </w:tcPr>
          <w:p w:rsidR="00DA4FB8" w:rsidRPr="00C44E14" w:rsidRDefault="00DA4FB8" w:rsidP="005A0F5D">
            <w:pPr>
              <w:spacing w:after="0" w:line="240" w:lineRule="auto"/>
              <w:rPr>
                <w:b/>
              </w:rPr>
            </w:pPr>
          </w:p>
        </w:tc>
        <w:tc>
          <w:tcPr>
            <w:tcW w:w="1367" w:type="dxa"/>
            <w:shd w:val="clear" w:color="auto" w:fill="auto"/>
          </w:tcPr>
          <w:p w:rsidR="00DA4FB8" w:rsidRPr="00DC5E54" w:rsidRDefault="00DA4FB8" w:rsidP="005A0F5D">
            <w:pPr>
              <w:spacing w:after="0" w:line="240" w:lineRule="auto"/>
              <w:rPr>
                <w:b/>
              </w:rPr>
            </w:pPr>
          </w:p>
        </w:tc>
        <w:tc>
          <w:tcPr>
            <w:tcW w:w="1307" w:type="dxa"/>
            <w:shd w:val="clear" w:color="auto" w:fill="auto"/>
          </w:tcPr>
          <w:p w:rsidR="00DA4FB8" w:rsidRPr="0039778D" w:rsidRDefault="00DA4FB8" w:rsidP="00DA4FB8">
            <w:pPr>
              <w:tabs>
                <w:tab w:val="left" w:pos="374"/>
              </w:tabs>
              <w:spacing w:after="0"/>
              <w:jc w:val="center"/>
              <w:rPr>
                <w:rFonts w:ascii="Cambria" w:hAnsi="Cambria"/>
                <w:sz w:val="20"/>
                <w:szCs w:val="20"/>
              </w:rPr>
            </w:pPr>
            <w:r w:rsidRPr="0039778D">
              <w:rPr>
                <w:rFonts w:ascii="Cambria" w:hAnsi="Cambria"/>
                <w:sz w:val="20"/>
                <w:szCs w:val="20"/>
              </w:rPr>
              <w:t>IT.V.3.5</w:t>
            </w:r>
          </w:p>
        </w:tc>
        <w:tc>
          <w:tcPr>
            <w:tcW w:w="809" w:type="dxa"/>
            <w:shd w:val="clear" w:color="auto" w:fill="auto"/>
            <w:vAlign w:val="center"/>
          </w:tcPr>
          <w:p w:rsidR="00DA4FB8" w:rsidRPr="003B76EF" w:rsidRDefault="00610800" w:rsidP="00610800">
            <w:pPr>
              <w:spacing w:after="0" w:line="240" w:lineRule="auto"/>
              <w:jc w:val="center"/>
              <w:rPr>
                <w:b/>
              </w:rPr>
            </w:pPr>
            <w:r>
              <w:rPr>
                <w:b/>
              </w:rPr>
              <w:t>4</w:t>
            </w:r>
          </w:p>
        </w:tc>
      </w:tr>
      <w:tr w:rsidR="00DA4FB8" w:rsidTr="00C137D0">
        <w:trPr>
          <w:gridAfter w:val="1"/>
          <w:wAfter w:w="23" w:type="dxa"/>
          <w:trHeight w:val="466"/>
        </w:trPr>
        <w:tc>
          <w:tcPr>
            <w:tcW w:w="5054" w:type="dxa"/>
            <w:gridSpan w:val="2"/>
          </w:tcPr>
          <w:p w:rsidR="00DA4FB8" w:rsidRPr="00541942" w:rsidRDefault="00DA4FB8" w:rsidP="00DA4FB8">
            <w:pPr>
              <w:numPr>
                <w:ilvl w:val="0"/>
                <w:numId w:val="18"/>
              </w:numPr>
              <w:spacing w:after="0" w:line="240" w:lineRule="auto"/>
              <w:rPr>
                <w:rFonts w:ascii="Cambria" w:hAnsi="Cambria"/>
                <w:sz w:val="20"/>
                <w:szCs w:val="20"/>
              </w:rPr>
            </w:pPr>
            <w:r w:rsidRPr="00541942">
              <w:rPr>
                <w:rFonts w:ascii="Cambria" w:hAnsi="Cambria"/>
                <w:sz w:val="20"/>
                <w:szCs w:val="20"/>
              </w:rPr>
              <w:t>Apply effects to audio (e.g., noise reduction, amp</w:t>
            </w:r>
            <w:r>
              <w:rPr>
                <w:rFonts w:ascii="Cambria" w:hAnsi="Cambria"/>
                <w:sz w:val="20"/>
                <w:szCs w:val="20"/>
              </w:rPr>
              <w:t>lify, echo)</w:t>
            </w:r>
          </w:p>
        </w:tc>
        <w:tc>
          <w:tcPr>
            <w:tcW w:w="2801" w:type="dxa"/>
            <w:gridSpan w:val="2"/>
          </w:tcPr>
          <w:p w:rsidR="00DA4FB8" w:rsidRPr="00C44E14" w:rsidRDefault="00DA4FB8" w:rsidP="005A0F5D">
            <w:pPr>
              <w:spacing w:after="0" w:line="240" w:lineRule="auto"/>
              <w:rPr>
                <w:b/>
              </w:rPr>
            </w:pPr>
          </w:p>
        </w:tc>
        <w:tc>
          <w:tcPr>
            <w:tcW w:w="1144" w:type="dxa"/>
            <w:shd w:val="clear" w:color="auto" w:fill="auto"/>
          </w:tcPr>
          <w:p w:rsidR="00DA4FB8" w:rsidRPr="00C44E14" w:rsidRDefault="00DA4FB8" w:rsidP="005A0F5D">
            <w:pPr>
              <w:spacing w:after="0" w:line="240" w:lineRule="auto"/>
              <w:rPr>
                <w:b/>
              </w:rPr>
            </w:pPr>
          </w:p>
        </w:tc>
        <w:tc>
          <w:tcPr>
            <w:tcW w:w="694" w:type="dxa"/>
            <w:shd w:val="clear" w:color="auto" w:fill="auto"/>
          </w:tcPr>
          <w:p w:rsidR="00DA4FB8" w:rsidRPr="00C44E14" w:rsidRDefault="00DA4FB8" w:rsidP="005A0F5D">
            <w:pPr>
              <w:spacing w:after="0" w:line="240" w:lineRule="auto"/>
              <w:rPr>
                <w:b/>
              </w:rPr>
            </w:pPr>
          </w:p>
        </w:tc>
        <w:tc>
          <w:tcPr>
            <w:tcW w:w="1367" w:type="dxa"/>
            <w:shd w:val="clear" w:color="auto" w:fill="auto"/>
          </w:tcPr>
          <w:p w:rsidR="00DA4FB8" w:rsidRPr="00DC5E54" w:rsidRDefault="00DA4FB8" w:rsidP="005A0F5D">
            <w:pPr>
              <w:spacing w:after="0" w:line="240" w:lineRule="auto"/>
              <w:rPr>
                <w:b/>
              </w:rPr>
            </w:pPr>
          </w:p>
        </w:tc>
        <w:tc>
          <w:tcPr>
            <w:tcW w:w="1307" w:type="dxa"/>
            <w:shd w:val="clear" w:color="auto" w:fill="auto"/>
          </w:tcPr>
          <w:p w:rsidR="00DA4FB8" w:rsidRPr="0039778D" w:rsidRDefault="00DA4FB8" w:rsidP="00DA4FB8">
            <w:pPr>
              <w:tabs>
                <w:tab w:val="left" w:pos="374"/>
              </w:tabs>
              <w:spacing w:after="0"/>
              <w:jc w:val="center"/>
              <w:rPr>
                <w:rFonts w:ascii="Cambria" w:hAnsi="Cambria"/>
                <w:sz w:val="20"/>
                <w:szCs w:val="20"/>
              </w:rPr>
            </w:pPr>
            <w:r w:rsidRPr="0039778D">
              <w:rPr>
                <w:rFonts w:ascii="Cambria" w:hAnsi="Cambria"/>
                <w:sz w:val="20"/>
                <w:szCs w:val="20"/>
              </w:rPr>
              <w:t>IT.V.3.5</w:t>
            </w:r>
          </w:p>
          <w:p w:rsidR="00DA4FB8" w:rsidRPr="0039778D" w:rsidRDefault="00DA4FB8" w:rsidP="00DA4FB8">
            <w:pPr>
              <w:tabs>
                <w:tab w:val="left" w:pos="374"/>
              </w:tabs>
              <w:spacing w:after="0"/>
              <w:jc w:val="center"/>
              <w:rPr>
                <w:rFonts w:ascii="Cambria" w:hAnsi="Cambria"/>
                <w:sz w:val="20"/>
                <w:szCs w:val="20"/>
              </w:rPr>
            </w:pPr>
          </w:p>
        </w:tc>
        <w:tc>
          <w:tcPr>
            <w:tcW w:w="809" w:type="dxa"/>
            <w:shd w:val="clear" w:color="auto" w:fill="auto"/>
            <w:vAlign w:val="center"/>
          </w:tcPr>
          <w:p w:rsidR="00DA4FB8" w:rsidRPr="003B76EF" w:rsidRDefault="00610800" w:rsidP="00610800">
            <w:pPr>
              <w:spacing w:after="0" w:line="240" w:lineRule="auto"/>
              <w:jc w:val="center"/>
              <w:rPr>
                <w:b/>
              </w:rPr>
            </w:pPr>
            <w:r>
              <w:rPr>
                <w:b/>
              </w:rPr>
              <w:t>3</w:t>
            </w:r>
          </w:p>
        </w:tc>
      </w:tr>
      <w:tr w:rsidR="00DA4FB8" w:rsidTr="00C137D0">
        <w:trPr>
          <w:gridAfter w:val="1"/>
          <w:wAfter w:w="23" w:type="dxa"/>
          <w:trHeight w:val="466"/>
        </w:trPr>
        <w:tc>
          <w:tcPr>
            <w:tcW w:w="5054" w:type="dxa"/>
            <w:gridSpan w:val="2"/>
          </w:tcPr>
          <w:p w:rsidR="00DA4FB8" w:rsidRPr="00541942" w:rsidRDefault="00DA4FB8" w:rsidP="00DA4FB8">
            <w:pPr>
              <w:numPr>
                <w:ilvl w:val="0"/>
                <w:numId w:val="18"/>
              </w:numPr>
              <w:spacing w:after="0" w:line="240" w:lineRule="auto"/>
              <w:rPr>
                <w:rFonts w:ascii="Cambria" w:hAnsi="Cambria"/>
                <w:sz w:val="20"/>
                <w:szCs w:val="20"/>
              </w:rPr>
            </w:pPr>
            <w:r w:rsidRPr="00541942">
              <w:rPr>
                <w:rFonts w:ascii="Cambria" w:hAnsi="Cambria"/>
                <w:sz w:val="20"/>
                <w:szCs w:val="20"/>
              </w:rPr>
              <w:t>Export audio</w:t>
            </w:r>
            <w:r>
              <w:rPr>
                <w:rFonts w:ascii="Cambria" w:hAnsi="Cambria"/>
                <w:sz w:val="20"/>
                <w:szCs w:val="20"/>
              </w:rPr>
              <w:t xml:space="preserve"> files based on delivery method</w:t>
            </w:r>
          </w:p>
        </w:tc>
        <w:tc>
          <w:tcPr>
            <w:tcW w:w="2801" w:type="dxa"/>
            <w:gridSpan w:val="2"/>
          </w:tcPr>
          <w:p w:rsidR="00DA4FB8" w:rsidRPr="00C44E14" w:rsidRDefault="00DA4FB8" w:rsidP="005A0F5D">
            <w:pPr>
              <w:spacing w:after="0" w:line="240" w:lineRule="auto"/>
              <w:rPr>
                <w:b/>
              </w:rPr>
            </w:pPr>
          </w:p>
        </w:tc>
        <w:tc>
          <w:tcPr>
            <w:tcW w:w="1144" w:type="dxa"/>
            <w:shd w:val="clear" w:color="auto" w:fill="auto"/>
          </w:tcPr>
          <w:p w:rsidR="00DA4FB8" w:rsidRPr="00C44E14" w:rsidRDefault="00DA4FB8" w:rsidP="005A0F5D">
            <w:pPr>
              <w:spacing w:after="0" w:line="240" w:lineRule="auto"/>
              <w:rPr>
                <w:b/>
              </w:rPr>
            </w:pPr>
          </w:p>
        </w:tc>
        <w:tc>
          <w:tcPr>
            <w:tcW w:w="694" w:type="dxa"/>
            <w:shd w:val="clear" w:color="auto" w:fill="auto"/>
          </w:tcPr>
          <w:p w:rsidR="00DA4FB8" w:rsidRPr="00C44E14" w:rsidRDefault="00DA4FB8" w:rsidP="005A0F5D">
            <w:pPr>
              <w:spacing w:after="0" w:line="240" w:lineRule="auto"/>
              <w:rPr>
                <w:b/>
              </w:rPr>
            </w:pPr>
          </w:p>
        </w:tc>
        <w:tc>
          <w:tcPr>
            <w:tcW w:w="1367" w:type="dxa"/>
            <w:shd w:val="clear" w:color="auto" w:fill="auto"/>
          </w:tcPr>
          <w:p w:rsidR="00DA4FB8" w:rsidRPr="00DC5E54" w:rsidRDefault="00DA4FB8" w:rsidP="005A0F5D">
            <w:pPr>
              <w:spacing w:after="0" w:line="240" w:lineRule="auto"/>
              <w:rPr>
                <w:b/>
              </w:rPr>
            </w:pPr>
          </w:p>
        </w:tc>
        <w:tc>
          <w:tcPr>
            <w:tcW w:w="1307" w:type="dxa"/>
            <w:shd w:val="clear" w:color="auto" w:fill="auto"/>
          </w:tcPr>
          <w:p w:rsidR="00DA4FB8" w:rsidRPr="0039778D" w:rsidRDefault="00DA4FB8" w:rsidP="00DA4FB8">
            <w:pPr>
              <w:tabs>
                <w:tab w:val="left" w:pos="374"/>
              </w:tabs>
              <w:spacing w:after="0"/>
              <w:jc w:val="center"/>
              <w:rPr>
                <w:rFonts w:ascii="Cambria" w:hAnsi="Cambria"/>
                <w:sz w:val="20"/>
                <w:szCs w:val="20"/>
              </w:rPr>
            </w:pPr>
            <w:r w:rsidRPr="0039778D">
              <w:rPr>
                <w:rFonts w:ascii="Cambria" w:hAnsi="Cambria"/>
                <w:sz w:val="20"/>
                <w:szCs w:val="20"/>
              </w:rPr>
              <w:t>IT.V.3.5</w:t>
            </w:r>
          </w:p>
        </w:tc>
        <w:tc>
          <w:tcPr>
            <w:tcW w:w="809" w:type="dxa"/>
            <w:shd w:val="clear" w:color="auto" w:fill="auto"/>
            <w:vAlign w:val="center"/>
          </w:tcPr>
          <w:p w:rsidR="00DA4FB8" w:rsidRPr="003B76EF" w:rsidRDefault="00610800" w:rsidP="00610800">
            <w:pPr>
              <w:spacing w:after="0" w:line="240" w:lineRule="auto"/>
              <w:jc w:val="center"/>
              <w:rPr>
                <w:b/>
              </w:rPr>
            </w:pPr>
            <w:r>
              <w:rPr>
                <w:b/>
              </w:rPr>
              <w:t>3</w:t>
            </w:r>
          </w:p>
        </w:tc>
      </w:tr>
      <w:tr w:rsidR="00DA4FB8" w:rsidTr="00C137D0">
        <w:trPr>
          <w:gridAfter w:val="1"/>
          <w:wAfter w:w="23" w:type="dxa"/>
          <w:trHeight w:val="466"/>
        </w:trPr>
        <w:tc>
          <w:tcPr>
            <w:tcW w:w="5054" w:type="dxa"/>
            <w:gridSpan w:val="2"/>
          </w:tcPr>
          <w:p w:rsidR="00DA4FB8" w:rsidRDefault="00DA4FB8" w:rsidP="00DA4FB8">
            <w:pPr>
              <w:numPr>
                <w:ilvl w:val="0"/>
                <w:numId w:val="18"/>
              </w:numPr>
              <w:spacing w:after="0" w:line="240" w:lineRule="auto"/>
              <w:rPr>
                <w:rFonts w:ascii="Cambria" w:hAnsi="Cambria"/>
                <w:sz w:val="20"/>
                <w:szCs w:val="20"/>
              </w:rPr>
            </w:pPr>
            <w:r>
              <w:rPr>
                <w:rFonts w:ascii="Cambria" w:hAnsi="Cambria"/>
                <w:sz w:val="20"/>
                <w:szCs w:val="20"/>
              </w:rPr>
              <w:t>Apply editing techniques</w:t>
            </w:r>
          </w:p>
          <w:p w:rsidR="00A34981" w:rsidRPr="00541942" w:rsidRDefault="00A34981" w:rsidP="00B82289">
            <w:pPr>
              <w:spacing w:after="0" w:line="240" w:lineRule="auto"/>
              <w:rPr>
                <w:rFonts w:ascii="Cambria" w:hAnsi="Cambria"/>
                <w:sz w:val="20"/>
                <w:szCs w:val="20"/>
              </w:rPr>
            </w:pPr>
          </w:p>
        </w:tc>
        <w:tc>
          <w:tcPr>
            <w:tcW w:w="2801" w:type="dxa"/>
            <w:gridSpan w:val="2"/>
          </w:tcPr>
          <w:p w:rsidR="00DA4FB8" w:rsidRPr="00C44E14" w:rsidRDefault="00DA4FB8" w:rsidP="005A0F5D">
            <w:pPr>
              <w:spacing w:after="0" w:line="240" w:lineRule="auto"/>
              <w:rPr>
                <w:b/>
              </w:rPr>
            </w:pPr>
          </w:p>
        </w:tc>
        <w:tc>
          <w:tcPr>
            <w:tcW w:w="1144" w:type="dxa"/>
            <w:shd w:val="clear" w:color="auto" w:fill="auto"/>
          </w:tcPr>
          <w:p w:rsidR="00DA4FB8" w:rsidRPr="00C44E14" w:rsidRDefault="00DA4FB8" w:rsidP="005A0F5D">
            <w:pPr>
              <w:spacing w:after="0" w:line="240" w:lineRule="auto"/>
              <w:rPr>
                <w:b/>
              </w:rPr>
            </w:pPr>
          </w:p>
        </w:tc>
        <w:tc>
          <w:tcPr>
            <w:tcW w:w="694" w:type="dxa"/>
            <w:shd w:val="clear" w:color="auto" w:fill="auto"/>
          </w:tcPr>
          <w:p w:rsidR="00DA4FB8" w:rsidRPr="00C44E14" w:rsidRDefault="00DA4FB8" w:rsidP="005A0F5D">
            <w:pPr>
              <w:spacing w:after="0" w:line="240" w:lineRule="auto"/>
              <w:rPr>
                <w:b/>
              </w:rPr>
            </w:pPr>
          </w:p>
        </w:tc>
        <w:tc>
          <w:tcPr>
            <w:tcW w:w="1367" w:type="dxa"/>
            <w:shd w:val="clear" w:color="auto" w:fill="auto"/>
          </w:tcPr>
          <w:p w:rsidR="00DA4FB8" w:rsidRPr="00DC5E54" w:rsidRDefault="00DA4FB8" w:rsidP="005A0F5D">
            <w:pPr>
              <w:spacing w:after="0" w:line="240" w:lineRule="auto"/>
              <w:rPr>
                <w:b/>
              </w:rPr>
            </w:pPr>
          </w:p>
        </w:tc>
        <w:tc>
          <w:tcPr>
            <w:tcW w:w="1307" w:type="dxa"/>
            <w:shd w:val="clear" w:color="auto" w:fill="auto"/>
          </w:tcPr>
          <w:p w:rsidR="006D1A6C" w:rsidRDefault="006D1A6C" w:rsidP="00DA4FB8">
            <w:pPr>
              <w:tabs>
                <w:tab w:val="left" w:pos="374"/>
              </w:tabs>
              <w:spacing w:after="0"/>
              <w:jc w:val="center"/>
              <w:rPr>
                <w:rFonts w:ascii="Cambria" w:hAnsi="Cambria"/>
                <w:sz w:val="20"/>
                <w:szCs w:val="20"/>
              </w:rPr>
            </w:pPr>
            <w:r>
              <w:rPr>
                <w:rFonts w:ascii="Cambria" w:hAnsi="Cambria"/>
                <w:sz w:val="20"/>
                <w:szCs w:val="20"/>
              </w:rPr>
              <w:t>IT.V.3.5</w:t>
            </w:r>
            <w:r w:rsidR="00DA4FB8" w:rsidRPr="0039778D">
              <w:rPr>
                <w:rFonts w:ascii="Cambria" w:hAnsi="Cambria"/>
                <w:sz w:val="20"/>
                <w:szCs w:val="20"/>
              </w:rPr>
              <w:t xml:space="preserve"> </w:t>
            </w:r>
          </w:p>
          <w:p w:rsidR="00DA4FB8" w:rsidRPr="0039778D" w:rsidRDefault="00DA4FB8" w:rsidP="006D1A6C">
            <w:pPr>
              <w:tabs>
                <w:tab w:val="left" w:pos="374"/>
              </w:tabs>
              <w:spacing w:after="0"/>
              <w:jc w:val="center"/>
              <w:rPr>
                <w:rFonts w:ascii="Cambria" w:hAnsi="Cambria"/>
                <w:sz w:val="20"/>
                <w:szCs w:val="20"/>
              </w:rPr>
            </w:pPr>
            <w:r w:rsidRPr="0039778D">
              <w:rPr>
                <w:rFonts w:ascii="Cambria" w:hAnsi="Cambria"/>
                <w:sz w:val="20"/>
                <w:szCs w:val="20"/>
              </w:rPr>
              <w:t>IT</w:t>
            </w:r>
            <w:r w:rsidR="006D1A6C">
              <w:rPr>
                <w:rFonts w:ascii="Cambria" w:hAnsi="Cambria"/>
                <w:sz w:val="20"/>
                <w:szCs w:val="20"/>
              </w:rPr>
              <w:t>.</w:t>
            </w:r>
            <w:r w:rsidRPr="0039778D">
              <w:rPr>
                <w:rFonts w:ascii="Cambria" w:hAnsi="Cambria"/>
                <w:sz w:val="20"/>
                <w:szCs w:val="20"/>
              </w:rPr>
              <w:t>VI.3.2</w:t>
            </w:r>
          </w:p>
        </w:tc>
        <w:tc>
          <w:tcPr>
            <w:tcW w:w="809" w:type="dxa"/>
            <w:shd w:val="clear" w:color="auto" w:fill="auto"/>
            <w:vAlign w:val="center"/>
          </w:tcPr>
          <w:p w:rsidR="00DA4FB8" w:rsidRPr="003B76EF" w:rsidRDefault="00610800" w:rsidP="00610800">
            <w:pPr>
              <w:spacing w:after="0" w:line="240" w:lineRule="auto"/>
              <w:jc w:val="center"/>
              <w:rPr>
                <w:b/>
              </w:rPr>
            </w:pPr>
            <w:r>
              <w:rPr>
                <w:b/>
              </w:rPr>
              <w:t>2</w:t>
            </w:r>
          </w:p>
        </w:tc>
      </w:tr>
      <w:tr w:rsidR="000F12AC" w:rsidTr="00C137D0">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A34981" w:rsidRDefault="00A34981" w:rsidP="00C44E14">
            <w:pPr>
              <w:spacing w:line="240" w:lineRule="auto"/>
            </w:pPr>
            <w:r w:rsidRPr="00A34981">
              <w:t>Students will create audio using audio editing software. Voice_Over.doc and Voice Over Scoring Guide.doc</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lastRenderedPageBreak/>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137D0">
        <w:trPr>
          <w:gridAfter w:val="1"/>
          <w:wAfter w:w="23" w:type="dxa"/>
          <w:trHeight w:val="359"/>
        </w:trPr>
        <w:tc>
          <w:tcPr>
            <w:tcW w:w="994" w:type="dxa"/>
            <w:shd w:val="clear" w:color="auto" w:fill="D9D9D9" w:themeFill="background1" w:themeFillShade="D9"/>
          </w:tcPr>
          <w:p w:rsidR="00321BC1" w:rsidRPr="00C44E14" w:rsidRDefault="00321BC1" w:rsidP="00C44E14">
            <w:pPr>
              <w:spacing w:line="240" w:lineRule="auto"/>
              <w:rPr>
                <w:b/>
              </w:rPr>
            </w:pPr>
            <w:r w:rsidRPr="00C44E14">
              <w:rPr>
                <w:b/>
              </w:rPr>
              <w:lastRenderedPageBreak/>
              <w:t>Obj. #</w:t>
            </w:r>
          </w:p>
        </w:tc>
        <w:tc>
          <w:tcPr>
            <w:tcW w:w="12182" w:type="dxa"/>
            <w:gridSpan w:val="8"/>
            <w:shd w:val="clear" w:color="auto" w:fill="D9D9D9" w:themeFill="background1" w:themeFillShade="D9"/>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015002" w:rsidTr="00C137D0">
        <w:trPr>
          <w:gridAfter w:val="1"/>
          <w:wAfter w:w="23" w:type="dxa"/>
          <w:trHeight w:val="359"/>
        </w:trPr>
        <w:tc>
          <w:tcPr>
            <w:tcW w:w="994" w:type="dxa"/>
            <w:vAlign w:val="center"/>
          </w:tcPr>
          <w:p w:rsidR="00015002" w:rsidRPr="009505D0" w:rsidRDefault="00015002" w:rsidP="00015002">
            <w:pPr>
              <w:spacing w:line="240" w:lineRule="auto"/>
              <w:jc w:val="center"/>
              <w:rPr>
                <w:noProof/>
              </w:rPr>
            </w:pPr>
            <w:r>
              <w:rPr>
                <w:noProof/>
              </w:rPr>
              <w:t>2,4,5,6,7</w:t>
            </w:r>
          </w:p>
        </w:tc>
        <w:tc>
          <w:tcPr>
            <w:tcW w:w="12182" w:type="dxa"/>
            <w:gridSpan w:val="8"/>
          </w:tcPr>
          <w:p w:rsidR="00015002" w:rsidRPr="00015002" w:rsidRDefault="00015002" w:rsidP="00B82289">
            <w:pPr>
              <w:pStyle w:val="ListParagraph"/>
              <w:numPr>
                <w:ilvl w:val="0"/>
                <w:numId w:val="20"/>
              </w:numPr>
              <w:spacing w:line="240" w:lineRule="auto"/>
            </w:pPr>
            <w:r>
              <w:t>Teacher will demonstrate importing, editing techniques and exporting while students follow along.</w:t>
            </w:r>
          </w:p>
        </w:tc>
      </w:tr>
      <w:tr w:rsidR="00015002" w:rsidTr="00C137D0">
        <w:trPr>
          <w:gridAfter w:val="1"/>
          <w:wAfter w:w="23" w:type="dxa"/>
          <w:trHeight w:val="359"/>
        </w:trPr>
        <w:tc>
          <w:tcPr>
            <w:tcW w:w="994" w:type="dxa"/>
            <w:vAlign w:val="center"/>
          </w:tcPr>
          <w:p w:rsidR="00015002" w:rsidRPr="009505D0" w:rsidRDefault="005E42BF" w:rsidP="00015002">
            <w:pPr>
              <w:spacing w:line="240" w:lineRule="auto"/>
              <w:jc w:val="center"/>
              <w:rPr>
                <w:noProof/>
              </w:rPr>
            </w:pPr>
            <w:r>
              <w:rPr>
                <w:noProof/>
              </w:rPr>
              <w:t>3</w:t>
            </w:r>
          </w:p>
        </w:tc>
        <w:tc>
          <w:tcPr>
            <w:tcW w:w="12182" w:type="dxa"/>
            <w:gridSpan w:val="8"/>
          </w:tcPr>
          <w:p w:rsidR="00015002" w:rsidRPr="00015002" w:rsidRDefault="005E42BF" w:rsidP="00B82289">
            <w:pPr>
              <w:pStyle w:val="ListParagraph"/>
              <w:numPr>
                <w:ilvl w:val="0"/>
                <w:numId w:val="20"/>
              </w:numPr>
              <w:spacing w:line="240" w:lineRule="auto"/>
            </w:pPr>
            <w:r>
              <w:t>Teacher will demonstrate use of microphone, capture and recording in the software.</w:t>
            </w:r>
          </w:p>
        </w:tc>
      </w:tr>
      <w:tr w:rsidR="00015002" w:rsidTr="00C137D0">
        <w:trPr>
          <w:gridAfter w:val="1"/>
          <w:wAfter w:w="23" w:type="dxa"/>
          <w:trHeight w:val="359"/>
        </w:trPr>
        <w:tc>
          <w:tcPr>
            <w:tcW w:w="994" w:type="dxa"/>
            <w:vAlign w:val="center"/>
          </w:tcPr>
          <w:p w:rsidR="00015002" w:rsidRPr="009505D0" w:rsidRDefault="005E42BF" w:rsidP="00015002">
            <w:pPr>
              <w:spacing w:line="240" w:lineRule="auto"/>
              <w:jc w:val="center"/>
              <w:rPr>
                <w:noProof/>
              </w:rPr>
            </w:pPr>
            <w:r>
              <w:rPr>
                <w:noProof/>
              </w:rPr>
              <w:t>1</w:t>
            </w:r>
          </w:p>
        </w:tc>
        <w:tc>
          <w:tcPr>
            <w:tcW w:w="12182" w:type="dxa"/>
            <w:gridSpan w:val="8"/>
          </w:tcPr>
          <w:p w:rsidR="00015002" w:rsidRPr="00015002" w:rsidRDefault="005E42BF" w:rsidP="00B82289">
            <w:pPr>
              <w:pStyle w:val="ListParagraph"/>
              <w:numPr>
                <w:ilvl w:val="0"/>
                <w:numId w:val="20"/>
              </w:numPr>
              <w:spacing w:line="240" w:lineRule="auto"/>
            </w:pPr>
            <w:r>
              <w:t>Teacher will discuss various file types, common size and quality of audio files and their appropriate uses through a presentation.</w:t>
            </w:r>
          </w:p>
        </w:tc>
      </w:tr>
      <w:tr w:rsidR="00015002" w:rsidTr="00C137D0">
        <w:trPr>
          <w:gridAfter w:val="1"/>
          <w:wAfter w:w="23" w:type="dxa"/>
          <w:trHeight w:val="466"/>
        </w:trPr>
        <w:tc>
          <w:tcPr>
            <w:tcW w:w="994" w:type="dxa"/>
            <w:shd w:val="clear" w:color="auto" w:fill="D9D9D9" w:themeFill="background1" w:themeFillShade="D9"/>
          </w:tcPr>
          <w:p w:rsidR="00015002" w:rsidRPr="00C44E14" w:rsidRDefault="00015002" w:rsidP="00C44E14">
            <w:pPr>
              <w:spacing w:line="240" w:lineRule="auto"/>
              <w:rPr>
                <w:b/>
              </w:rPr>
            </w:pPr>
            <w:r w:rsidRPr="00C44E14">
              <w:rPr>
                <w:b/>
              </w:rPr>
              <w:t>Obj. #</w:t>
            </w:r>
          </w:p>
        </w:tc>
        <w:tc>
          <w:tcPr>
            <w:tcW w:w="12182" w:type="dxa"/>
            <w:gridSpan w:val="8"/>
            <w:shd w:val="clear" w:color="auto" w:fill="D9D9D9" w:themeFill="background1" w:themeFillShade="D9"/>
          </w:tcPr>
          <w:p w:rsidR="00015002" w:rsidRPr="003A7E69" w:rsidRDefault="00015002" w:rsidP="003A7E69">
            <w:pPr>
              <w:spacing w:line="240" w:lineRule="auto"/>
              <w:rPr>
                <w:b/>
                <w:color w:val="A6A6A6"/>
                <w:sz w:val="18"/>
              </w:rPr>
            </w:pPr>
            <w:r w:rsidRPr="00C44E14">
              <w:rPr>
                <w:b/>
              </w:rPr>
              <w:t xml:space="preserve">INSTRUCTIONAL ACTIVITIES: </w:t>
            </w:r>
            <w:r w:rsidRPr="00C44E14">
              <w:rPr>
                <w:b/>
                <w:sz w:val="18"/>
              </w:rPr>
              <w:t>(What Students Do)</w:t>
            </w:r>
          </w:p>
        </w:tc>
      </w:tr>
      <w:tr w:rsidR="00015002" w:rsidTr="00C137D0">
        <w:trPr>
          <w:gridAfter w:val="1"/>
          <w:wAfter w:w="23" w:type="dxa"/>
          <w:trHeight w:val="466"/>
        </w:trPr>
        <w:tc>
          <w:tcPr>
            <w:tcW w:w="994" w:type="dxa"/>
            <w:vAlign w:val="center"/>
          </w:tcPr>
          <w:p w:rsidR="00015002" w:rsidRPr="009505D0" w:rsidRDefault="00015002" w:rsidP="00015002">
            <w:pPr>
              <w:spacing w:line="240" w:lineRule="auto"/>
              <w:jc w:val="center"/>
              <w:rPr>
                <w:noProof/>
              </w:rPr>
            </w:pPr>
            <w:r>
              <w:rPr>
                <w:noProof/>
              </w:rPr>
              <w:t>2,4,5,6,7</w:t>
            </w:r>
          </w:p>
        </w:tc>
        <w:tc>
          <w:tcPr>
            <w:tcW w:w="12182" w:type="dxa"/>
            <w:gridSpan w:val="8"/>
          </w:tcPr>
          <w:p w:rsidR="00015002" w:rsidRPr="00B82289" w:rsidRDefault="00015002" w:rsidP="00B82289">
            <w:pPr>
              <w:pStyle w:val="ListParagraph"/>
              <w:numPr>
                <w:ilvl w:val="0"/>
                <w:numId w:val="21"/>
              </w:numPr>
              <w:spacing w:line="240" w:lineRule="auto"/>
            </w:pPr>
            <w:r w:rsidRPr="00B82289">
              <w:t>Students will import multiple audio files and create a medley of songs while applying effects and editing techniques. When complete export for multiple delivery methods.</w:t>
            </w:r>
            <w:r w:rsidR="006C2573" w:rsidRPr="00B82289">
              <w:t xml:space="preserve"> Voice Over.docx, Voice Over Scoring Guid.docx</w:t>
            </w:r>
          </w:p>
        </w:tc>
      </w:tr>
      <w:tr w:rsidR="00015002" w:rsidTr="00C137D0">
        <w:trPr>
          <w:gridAfter w:val="1"/>
          <w:wAfter w:w="23" w:type="dxa"/>
          <w:trHeight w:val="466"/>
        </w:trPr>
        <w:tc>
          <w:tcPr>
            <w:tcW w:w="994" w:type="dxa"/>
            <w:vAlign w:val="center"/>
          </w:tcPr>
          <w:p w:rsidR="00015002" w:rsidRPr="009505D0" w:rsidRDefault="00015002" w:rsidP="00015002">
            <w:pPr>
              <w:spacing w:line="240" w:lineRule="auto"/>
              <w:jc w:val="center"/>
              <w:rPr>
                <w:noProof/>
              </w:rPr>
            </w:pPr>
            <w:r>
              <w:rPr>
                <w:noProof/>
              </w:rPr>
              <w:t>3</w:t>
            </w:r>
          </w:p>
        </w:tc>
        <w:tc>
          <w:tcPr>
            <w:tcW w:w="12182" w:type="dxa"/>
            <w:gridSpan w:val="8"/>
          </w:tcPr>
          <w:p w:rsidR="00015002" w:rsidRPr="00B82289" w:rsidRDefault="00015002" w:rsidP="00B82289">
            <w:pPr>
              <w:pStyle w:val="ListParagraph"/>
              <w:numPr>
                <w:ilvl w:val="0"/>
                <w:numId w:val="21"/>
              </w:numPr>
              <w:spacing w:line="240" w:lineRule="auto"/>
            </w:pPr>
            <w:r w:rsidRPr="00B82289">
              <w:t>Student</w:t>
            </w:r>
            <w:r w:rsidR="005E42BF" w:rsidRPr="00B82289">
              <w:t>s</w:t>
            </w:r>
            <w:r w:rsidRPr="00B82289">
              <w:t xml:space="preserve"> will use a microphone to narrate audio.</w:t>
            </w:r>
            <w:r w:rsidR="00217AEB" w:rsidRPr="00B82289">
              <w:t xml:space="preserve"> Sound Recorder Settings.pdf</w:t>
            </w:r>
          </w:p>
        </w:tc>
      </w:tr>
      <w:tr w:rsidR="005E42BF" w:rsidTr="00C137D0">
        <w:trPr>
          <w:gridAfter w:val="1"/>
          <w:wAfter w:w="23" w:type="dxa"/>
          <w:trHeight w:val="466"/>
        </w:trPr>
        <w:tc>
          <w:tcPr>
            <w:tcW w:w="994" w:type="dxa"/>
            <w:vAlign w:val="center"/>
          </w:tcPr>
          <w:p w:rsidR="005E42BF" w:rsidRPr="009505D0" w:rsidRDefault="005E42BF" w:rsidP="00015002">
            <w:pPr>
              <w:spacing w:line="240" w:lineRule="auto"/>
              <w:jc w:val="center"/>
              <w:rPr>
                <w:noProof/>
              </w:rPr>
            </w:pPr>
            <w:r>
              <w:rPr>
                <w:noProof/>
              </w:rPr>
              <w:t>1</w:t>
            </w:r>
          </w:p>
        </w:tc>
        <w:tc>
          <w:tcPr>
            <w:tcW w:w="12182" w:type="dxa"/>
            <w:gridSpan w:val="8"/>
          </w:tcPr>
          <w:p w:rsidR="005E42BF" w:rsidRPr="00B82289" w:rsidRDefault="005E42BF" w:rsidP="00B82289">
            <w:pPr>
              <w:pStyle w:val="ListParagraph"/>
              <w:numPr>
                <w:ilvl w:val="0"/>
                <w:numId w:val="21"/>
              </w:numPr>
              <w:spacing w:line="240" w:lineRule="auto"/>
            </w:pPr>
            <w:r w:rsidRPr="00B82289">
              <w:t>Students will discuss various file types, common size and quality of audio files and their appropriate uses.</w:t>
            </w:r>
          </w:p>
        </w:tc>
      </w:tr>
      <w:tr w:rsidR="00015002" w:rsidTr="00C137D0">
        <w:trPr>
          <w:gridAfter w:val="1"/>
          <w:wAfter w:w="23" w:type="dxa"/>
          <w:trHeight w:val="466"/>
        </w:trPr>
        <w:tc>
          <w:tcPr>
            <w:tcW w:w="13176" w:type="dxa"/>
            <w:gridSpan w:val="9"/>
          </w:tcPr>
          <w:p w:rsidR="00015002" w:rsidRDefault="00015002" w:rsidP="00C44E14">
            <w:pPr>
              <w:spacing w:line="240" w:lineRule="auto"/>
              <w:rPr>
                <w:b/>
              </w:rPr>
            </w:pPr>
            <w:r w:rsidRPr="00C44E14">
              <w:rPr>
                <w:b/>
              </w:rPr>
              <w:t>UNIT RESOURCES: (include internet addresses for linking)</w:t>
            </w:r>
          </w:p>
          <w:p w:rsidR="00015002" w:rsidRPr="00C44E14" w:rsidRDefault="002E6CE8" w:rsidP="002E6CE8">
            <w:pPr>
              <w:spacing w:before="100" w:beforeAutospacing="1" w:after="100" w:afterAutospacing="1" w:line="240" w:lineRule="auto"/>
              <w:outlineLvl w:val="0"/>
              <w:rPr>
                <w:b/>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2E6CE8">
              <w:rPr>
                <w:rFonts w:asciiTheme="minorHAnsi" w:eastAsia="Times New Roman" w:hAnsiTheme="minorHAnsi"/>
                <w:b/>
                <w:bCs/>
                <w:kern w:val="36"/>
                <w:lang w:eastAsia="zh-CN"/>
              </w:rPr>
              <w:t>T&amp;I DVD ROM 17</w:t>
            </w:r>
            <w:r>
              <w:rPr>
                <w:rFonts w:asciiTheme="minorHAnsi" w:eastAsia="Times New Roman" w:hAnsiTheme="minorHAnsi"/>
                <w:b/>
                <w:bCs/>
                <w:kern w:val="36"/>
                <w:lang w:eastAsia="zh-CN"/>
              </w:rPr>
              <w:t xml:space="preserve">, </w:t>
            </w:r>
            <w:r w:rsidRPr="002E6CE8">
              <w:rPr>
                <w:rFonts w:asciiTheme="minorHAnsi" w:eastAsia="Times New Roman" w:hAnsiTheme="minorHAnsi"/>
                <w:b/>
                <w:bCs/>
                <w:lang w:eastAsia="zh-CN"/>
              </w:rPr>
              <w:t>Digital Movie Maker: Guidance from an Expert</w:t>
            </w:r>
            <w:r>
              <w:rPr>
                <w:rFonts w:asciiTheme="minorHAnsi" w:eastAsia="Times New Roman" w:hAnsiTheme="minorHAnsi"/>
                <w:b/>
                <w:bCs/>
                <w:lang w:eastAsia="zh-CN"/>
              </w:rPr>
              <w:t xml:space="preserve">:  </w:t>
            </w:r>
            <w:proofErr w:type="spellStart"/>
            <w:r w:rsidRPr="002E6CE8">
              <w:rPr>
                <w:rFonts w:asciiTheme="minorHAnsi" w:eastAsia="Times New Roman" w:hAnsiTheme="minorHAnsi"/>
                <w:lang w:eastAsia="zh-CN"/>
              </w:rPr>
              <w:t>Shopware</w:t>
            </w:r>
            <w:proofErr w:type="spellEnd"/>
            <w:r>
              <w:rPr>
                <w:rFonts w:asciiTheme="minorHAnsi" w:eastAsia="Times New Roman" w:hAnsiTheme="minorHAnsi"/>
                <w:lang w:eastAsia="zh-CN"/>
              </w:rPr>
              <w:t xml:space="preserve">, </w:t>
            </w:r>
            <w:r w:rsidRPr="002E6CE8">
              <w:rPr>
                <w:rFonts w:asciiTheme="minorHAnsi" w:eastAsia="Times New Roman" w:hAnsiTheme="minorHAnsi"/>
                <w:lang w:eastAsia="zh-CN"/>
              </w:rPr>
              <w:t>LAWRENCEVILLE, NJ, SHOPWARE, 2005.</w:t>
            </w:r>
            <w:r w:rsidRPr="002E6CE8">
              <w:rPr>
                <w:rFonts w:asciiTheme="minorHAnsi" w:eastAsia="Times New Roman" w:hAnsiTheme="minorHAnsi"/>
                <w:lang w:eastAsia="zh-CN"/>
              </w:rPr>
              <w:br/>
              <w:t xml:space="preserve">This program focuses on the real-world techniques of producer Bill Cote, a 25-year veteran of the television industry, who uses footage from a recently wrapped film to demonstrate proper equipment operation. Divided into four main chapters covering pre-production, camera work, lighting, and audio recording, the program explains shooting schedules, shot lists, storyboards, camera exposure, shutter speed, lenses, filters, three-point lighting, time code and logs, shotgun </w:t>
            </w:r>
            <w:proofErr w:type="spellStart"/>
            <w:r w:rsidRPr="002E6CE8">
              <w:rPr>
                <w:rFonts w:asciiTheme="minorHAnsi" w:eastAsia="Times New Roman" w:hAnsiTheme="minorHAnsi"/>
                <w:lang w:eastAsia="zh-CN"/>
              </w:rPr>
              <w:t>mics</w:t>
            </w:r>
            <w:proofErr w:type="spellEnd"/>
            <w:r w:rsidRPr="002E6CE8">
              <w:rPr>
                <w:rFonts w:asciiTheme="minorHAnsi" w:eastAsia="Times New Roman" w:hAnsiTheme="minorHAnsi"/>
                <w:lang w:eastAsia="zh-CN"/>
              </w:rPr>
              <w:t xml:space="preserve">, lapel </w:t>
            </w:r>
            <w:proofErr w:type="spellStart"/>
            <w:r w:rsidRPr="002E6CE8">
              <w:rPr>
                <w:rFonts w:asciiTheme="minorHAnsi" w:eastAsia="Times New Roman" w:hAnsiTheme="minorHAnsi"/>
                <w:lang w:eastAsia="zh-CN"/>
              </w:rPr>
              <w:t>mics</w:t>
            </w:r>
            <w:proofErr w:type="spellEnd"/>
            <w:r w:rsidRPr="002E6CE8">
              <w:rPr>
                <w:rFonts w:asciiTheme="minorHAnsi" w:eastAsia="Times New Roman" w:hAnsiTheme="minorHAnsi"/>
                <w:lang w:eastAsia="zh-CN"/>
              </w:rPr>
              <w:t xml:space="preserve">, </w:t>
            </w:r>
            <w:proofErr w:type="spellStart"/>
            <w:r w:rsidRPr="002E6CE8">
              <w:rPr>
                <w:rFonts w:asciiTheme="minorHAnsi" w:eastAsia="Times New Roman" w:hAnsiTheme="minorHAnsi"/>
                <w:lang w:eastAsia="zh-CN"/>
              </w:rPr>
              <w:t>mic</w:t>
            </w:r>
            <w:proofErr w:type="spellEnd"/>
            <w:r w:rsidRPr="002E6CE8">
              <w:rPr>
                <w:rFonts w:asciiTheme="minorHAnsi" w:eastAsia="Times New Roman" w:hAnsiTheme="minorHAnsi"/>
                <w:lang w:eastAsia="zh-CN"/>
              </w:rPr>
              <w:t xml:space="preserve"> levels, audio ambience,</w:t>
            </w:r>
            <w:r w:rsidRPr="002E6CE8">
              <w:rPr>
                <w:rFonts w:ascii="Times New Roman" w:eastAsia="Times New Roman" w:hAnsi="Times New Roman"/>
                <w:sz w:val="24"/>
                <w:szCs w:val="24"/>
                <w:lang w:eastAsia="zh-CN"/>
              </w:rPr>
              <w:t xml:space="preserve"> and much more. 58 minutes.</w:t>
            </w: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2A2" w:rsidRDefault="00A852A2" w:rsidP="00FD5A4D">
      <w:pPr>
        <w:spacing w:after="0" w:line="240" w:lineRule="auto"/>
      </w:pPr>
      <w:r>
        <w:separator/>
      </w:r>
    </w:p>
  </w:endnote>
  <w:endnote w:type="continuationSeparator" w:id="0">
    <w:p w:rsidR="00A852A2" w:rsidRDefault="00A852A2" w:rsidP="00FD5A4D">
      <w:pPr>
        <w:spacing w:after="0" w:line="240" w:lineRule="auto"/>
      </w:pPr>
      <w:r>
        <w:continuationSeparator/>
      </w:r>
    </w:p>
  </w:endnote>
  <w:endnote w:type="continuationNotice" w:id="1">
    <w:p w:rsidR="00A852A2" w:rsidRDefault="00A85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B82289">
      <w:rPr>
        <w:b/>
        <w:noProof/>
      </w:rPr>
      <w:t>1</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B82289">
      <w:rPr>
        <w:b/>
        <w:noProof/>
      </w:rPr>
      <w:t>3</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2A2" w:rsidRDefault="00A852A2" w:rsidP="00FD5A4D">
      <w:pPr>
        <w:spacing w:after="0" w:line="240" w:lineRule="auto"/>
      </w:pPr>
      <w:r>
        <w:separator/>
      </w:r>
    </w:p>
  </w:footnote>
  <w:footnote w:type="continuationSeparator" w:id="0">
    <w:p w:rsidR="00A852A2" w:rsidRDefault="00A852A2" w:rsidP="00FD5A4D">
      <w:pPr>
        <w:spacing w:after="0" w:line="240" w:lineRule="auto"/>
      </w:pPr>
      <w:r>
        <w:continuationSeparator/>
      </w:r>
    </w:p>
  </w:footnote>
  <w:footnote w:type="continuationNotice" w:id="1">
    <w:p w:rsidR="00A852A2" w:rsidRDefault="00A852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C137D0">
    <w:pPr>
      <w:pStyle w:val="Header"/>
      <w:tabs>
        <w:tab w:val="left" w:pos="8640"/>
      </w:tabs>
    </w:pPr>
    <w:r>
      <w:t xml:space="preserve">GRADE LEVEL/UNIT TITLE: </w:t>
    </w:r>
    <w:r w:rsidR="005A0F5D">
      <w:t>11-12/</w:t>
    </w:r>
    <w:r w:rsidR="00DA4FB8">
      <w:t>Create Audio Files</w:t>
    </w:r>
    <w:r w:rsidR="005A0F5D">
      <w:tab/>
    </w:r>
    <w:r w:rsidR="005A0F5D">
      <w:tab/>
    </w:r>
    <w:r w:rsidR="00C137D0">
      <w:tab/>
    </w:r>
    <w:r w:rsidR="0094250B">
      <w:t>Course</w:t>
    </w:r>
    <w:r>
      <w:t xml:space="preserve"> Code: </w:t>
    </w:r>
    <w:r w:rsidR="00C137D0" w:rsidRPr="005051E9">
      <w:rPr>
        <w:rFonts w:asciiTheme="minorHAnsi" w:hAnsiTheme="minorHAnsi"/>
        <w:color w:val="000000"/>
      </w:rPr>
      <w:t>034356 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74BF3"/>
    <w:multiLevelType w:val="hybridMultilevel"/>
    <w:tmpl w:val="ED600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F47E5"/>
    <w:multiLevelType w:val="multilevel"/>
    <w:tmpl w:val="EF52E384"/>
    <w:lvl w:ilvl="0">
      <w:start w:val="1"/>
      <w:numFmt w:val="decimal"/>
      <w:lvlText w:val="%1."/>
      <w:lvlJc w:val="right"/>
      <w:pPr>
        <w:tabs>
          <w:tab w:val="num" w:pos="360"/>
        </w:tabs>
        <w:ind w:left="360" w:hanging="14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1C0BDF"/>
    <w:multiLevelType w:val="hybridMultilevel"/>
    <w:tmpl w:val="2EB67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F25365C"/>
    <w:multiLevelType w:val="hybridMultilevel"/>
    <w:tmpl w:val="5DC82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6"/>
  </w:num>
  <w:num w:numId="4">
    <w:abstractNumId w:val="8"/>
  </w:num>
  <w:num w:numId="5">
    <w:abstractNumId w:val="13"/>
  </w:num>
  <w:num w:numId="6">
    <w:abstractNumId w:val="5"/>
  </w:num>
  <w:num w:numId="7">
    <w:abstractNumId w:val="10"/>
  </w:num>
  <w:num w:numId="8">
    <w:abstractNumId w:val="19"/>
  </w:num>
  <w:num w:numId="9">
    <w:abstractNumId w:val="4"/>
  </w:num>
  <w:num w:numId="10">
    <w:abstractNumId w:val="3"/>
  </w:num>
  <w:num w:numId="11">
    <w:abstractNumId w:val="18"/>
  </w:num>
  <w:num w:numId="12">
    <w:abstractNumId w:val="9"/>
  </w:num>
  <w:num w:numId="13">
    <w:abstractNumId w:val="6"/>
  </w:num>
  <w:num w:numId="14">
    <w:abstractNumId w:val="15"/>
  </w:num>
  <w:num w:numId="15">
    <w:abstractNumId w:val="14"/>
  </w:num>
  <w:num w:numId="16">
    <w:abstractNumId w:val="11"/>
  </w:num>
  <w:num w:numId="17">
    <w:abstractNumId w:val="12"/>
  </w:num>
  <w:num w:numId="18">
    <w:abstractNumId w:val="2"/>
  </w:num>
  <w:num w:numId="19">
    <w:abstractNumId w:val="7"/>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15002"/>
    <w:rsid w:val="000553C2"/>
    <w:rsid w:val="00075C23"/>
    <w:rsid w:val="000B1A54"/>
    <w:rsid w:val="000E2AB8"/>
    <w:rsid w:val="000F12AC"/>
    <w:rsid w:val="000F47EE"/>
    <w:rsid w:val="001270A2"/>
    <w:rsid w:val="0013604E"/>
    <w:rsid w:val="0015225E"/>
    <w:rsid w:val="001522D0"/>
    <w:rsid w:val="001731D1"/>
    <w:rsid w:val="00175491"/>
    <w:rsid w:val="001B1672"/>
    <w:rsid w:val="001B3773"/>
    <w:rsid w:val="001C64E7"/>
    <w:rsid w:val="0020289B"/>
    <w:rsid w:val="00217AEB"/>
    <w:rsid w:val="00223F54"/>
    <w:rsid w:val="002316F3"/>
    <w:rsid w:val="00233170"/>
    <w:rsid w:val="00254338"/>
    <w:rsid w:val="00286FAE"/>
    <w:rsid w:val="002C16F9"/>
    <w:rsid w:val="002E6CE8"/>
    <w:rsid w:val="00321BC1"/>
    <w:rsid w:val="00323492"/>
    <w:rsid w:val="00323BA3"/>
    <w:rsid w:val="00342621"/>
    <w:rsid w:val="00353AA8"/>
    <w:rsid w:val="00355765"/>
    <w:rsid w:val="00357947"/>
    <w:rsid w:val="00366003"/>
    <w:rsid w:val="00391632"/>
    <w:rsid w:val="003A7E69"/>
    <w:rsid w:val="003B76EF"/>
    <w:rsid w:val="003C7D48"/>
    <w:rsid w:val="003F192D"/>
    <w:rsid w:val="003F1F66"/>
    <w:rsid w:val="004633F6"/>
    <w:rsid w:val="00467E84"/>
    <w:rsid w:val="004871C5"/>
    <w:rsid w:val="004B3620"/>
    <w:rsid w:val="004E48C1"/>
    <w:rsid w:val="004F514F"/>
    <w:rsid w:val="00522002"/>
    <w:rsid w:val="00526777"/>
    <w:rsid w:val="00574E3C"/>
    <w:rsid w:val="005940E9"/>
    <w:rsid w:val="005A0F5D"/>
    <w:rsid w:val="005E42BF"/>
    <w:rsid w:val="00610800"/>
    <w:rsid w:val="00621267"/>
    <w:rsid w:val="006569A4"/>
    <w:rsid w:val="00695161"/>
    <w:rsid w:val="006C2573"/>
    <w:rsid w:val="006D1A6C"/>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322A8"/>
    <w:rsid w:val="00845D03"/>
    <w:rsid w:val="0086478D"/>
    <w:rsid w:val="008B1BC2"/>
    <w:rsid w:val="008B5FD1"/>
    <w:rsid w:val="008B69A1"/>
    <w:rsid w:val="008D6425"/>
    <w:rsid w:val="008E66A3"/>
    <w:rsid w:val="009059C4"/>
    <w:rsid w:val="009131AF"/>
    <w:rsid w:val="00917334"/>
    <w:rsid w:val="0094250B"/>
    <w:rsid w:val="009505D0"/>
    <w:rsid w:val="009C2B9E"/>
    <w:rsid w:val="00A33DF8"/>
    <w:rsid w:val="00A34981"/>
    <w:rsid w:val="00A534C4"/>
    <w:rsid w:val="00A5553E"/>
    <w:rsid w:val="00A852A2"/>
    <w:rsid w:val="00AC243F"/>
    <w:rsid w:val="00B05A7F"/>
    <w:rsid w:val="00B13A4E"/>
    <w:rsid w:val="00B679DB"/>
    <w:rsid w:val="00B82289"/>
    <w:rsid w:val="00BB21C0"/>
    <w:rsid w:val="00BB7AD7"/>
    <w:rsid w:val="00BC09A6"/>
    <w:rsid w:val="00BC4316"/>
    <w:rsid w:val="00BF1790"/>
    <w:rsid w:val="00C10270"/>
    <w:rsid w:val="00C131A8"/>
    <w:rsid w:val="00C137D0"/>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A4FB8"/>
    <w:rsid w:val="00DA721B"/>
    <w:rsid w:val="00DC5E54"/>
    <w:rsid w:val="00DD40DF"/>
    <w:rsid w:val="00E215AA"/>
    <w:rsid w:val="00E372C1"/>
    <w:rsid w:val="00E531B8"/>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2E6CE8"/>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2E6CE8"/>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2E6CE8"/>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2E6CE8"/>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2E6CE8"/>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2E6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07732">
      <w:bodyDiv w:val="1"/>
      <w:marLeft w:val="0"/>
      <w:marRight w:val="0"/>
      <w:marTop w:val="0"/>
      <w:marBottom w:val="0"/>
      <w:divBdr>
        <w:top w:val="none" w:sz="0" w:space="0" w:color="auto"/>
        <w:left w:val="none" w:sz="0" w:space="0" w:color="auto"/>
        <w:bottom w:val="none" w:sz="0" w:space="0" w:color="auto"/>
        <w:right w:val="none" w:sz="0" w:space="0" w:color="auto"/>
      </w:divBdr>
      <w:divsChild>
        <w:div w:id="527832812">
          <w:marLeft w:val="0"/>
          <w:marRight w:val="0"/>
          <w:marTop w:val="0"/>
          <w:marBottom w:val="0"/>
          <w:divBdr>
            <w:top w:val="none" w:sz="0" w:space="0" w:color="auto"/>
            <w:left w:val="none" w:sz="0" w:space="0" w:color="auto"/>
            <w:bottom w:val="none" w:sz="0" w:space="0" w:color="auto"/>
            <w:right w:val="none" w:sz="0" w:space="0" w:color="auto"/>
          </w:divBdr>
          <w:divsChild>
            <w:div w:id="17227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C47B15-1C33-418B-98F4-188F48B3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12</cp:revision>
  <cp:lastPrinted>2012-03-22T17:48:00Z</cp:lastPrinted>
  <dcterms:created xsi:type="dcterms:W3CDTF">2012-09-26T18:47:00Z</dcterms:created>
  <dcterms:modified xsi:type="dcterms:W3CDTF">2013-05-07T18:38:00Z</dcterms:modified>
</cp:coreProperties>
</file>