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F51C1A" w:rsidRPr="005051E9" w:rsidRDefault="00F51C1A" w:rsidP="00F51C1A">
            <w:pPr>
              <w:rPr>
                <w:color w:val="000000"/>
              </w:rPr>
            </w:pPr>
            <w:r w:rsidRPr="003D76D4">
              <w:rPr>
                <w:b/>
                <w:bCs/>
                <w:color w:val="000000"/>
              </w:rPr>
              <w:t>Course Rationale</w:t>
            </w:r>
            <w:r w:rsidRPr="003D76D4">
              <w:rPr>
                <w:b/>
                <w:color w:val="000000"/>
              </w:rPr>
              <w:t>:</w:t>
            </w:r>
            <w:r w:rsidRPr="005051E9">
              <w:rPr>
                <w:color w:val="000000"/>
              </w:rPr>
              <w:t xml:space="preserve"> This course addresses the technological skills required of students to create effective electronic presentations for the companies employing them. The demand for multimedia knowledge and ability to apply it will continue to expand as businesses utilize multimedia functions including graphics, audio, video, web pages, and electronic presentations. </w:t>
            </w:r>
          </w:p>
          <w:p w:rsidR="00F51C1A" w:rsidRPr="005051E9" w:rsidRDefault="00F51C1A" w:rsidP="00F51C1A">
            <w:pPr>
              <w:rPr>
                <w:color w:val="000000"/>
              </w:rPr>
            </w:pPr>
            <w:r w:rsidRPr="003D76D4">
              <w:rPr>
                <w:b/>
                <w:bCs/>
                <w:color w:val="000000"/>
              </w:rPr>
              <w:t>Course Description</w:t>
            </w:r>
            <w:r w:rsidRPr="003D76D4">
              <w:rPr>
                <w:b/>
                <w:color w:val="000000"/>
              </w:rPr>
              <w:t>:</w:t>
            </w:r>
            <w:r w:rsidRPr="005051E9">
              <w:rPr>
                <w:color w:val="000000"/>
              </w:rPr>
              <w:t xml:space="preserve"> Students will work with multimedia software to develop electronic presentations. They will learn how to manipulate text, art and graphics, photography, animation, audio, and video for presentations in various media formats.</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5"/>
        <w:gridCol w:w="3983"/>
        <w:gridCol w:w="2582"/>
        <w:gridCol w:w="202"/>
        <w:gridCol w:w="1144"/>
        <w:gridCol w:w="688"/>
        <w:gridCol w:w="1351"/>
        <w:gridCol w:w="1427"/>
        <w:gridCol w:w="804"/>
      </w:tblGrid>
      <w:tr w:rsidR="00DD40DF" w:rsidRPr="00DD40DF" w:rsidTr="00EA68DD">
        <w:tc>
          <w:tcPr>
            <w:tcW w:w="7560"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C44E14" w:rsidRDefault="005015A9" w:rsidP="00EA68DD">
            <w:pPr>
              <w:spacing w:line="240" w:lineRule="auto"/>
              <w:rPr>
                <w:b/>
              </w:rPr>
            </w:pPr>
            <w:r>
              <w:t>Plan, create and deliver electronic presentations.</w:t>
            </w:r>
          </w:p>
        </w:tc>
        <w:tc>
          <w:tcPr>
            <w:tcW w:w="5616"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p>
          <w:p w:rsidR="00DD40DF" w:rsidRPr="00C44E14" w:rsidRDefault="00DD40DF" w:rsidP="00175491">
            <w:pPr>
              <w:spacing w:line="240" w:lineRule="auto"/>
              <w:rPr>
                <w:b/>
              </w:rPr>
            </w:pPr>
            <w:r w:rsidRPr="00C44E14">
              <w:rPr>
                <w:b/>
              </w:rPr>
              <w:t>CLASS PERIOD (</w:t>
            </w:r>
            <w:r w:rsidR="00B2723B">
              <w:rPr>
                <w:b/>
              </w:rPr>
              <w:t xml:space="preserve">50 </w:t>
            </w:r>
            <w:r w:rsidRPr="00C44E14">
              <w:rPr>
                <w:b/>
              </w:rPr>
              <w:t xml:space="preserve">min.): </w:t>
            </w:r>
            <w:r w:rsidR="005A0F5D">
              <w:rPr>
                <w:b/>
              </w:rPr>
              <w:t xml:space="preserve"> </w:t>
            </w:r>
            <w:r w:rsidR="00B2723B">
              <w:t xml:space="preserve">Fifteen </w:t>
            </w:r>
            <w:r w:rsidR="005015A9" w:rsidRPr="005015A9">
              <w:t>class periods.</w:t>
            </w:r>
          </w:p>
        </w:tc>
      </w:tr>
      <w:tr w:rsidR="00DD40DF" w:rsidRPr="00DD40DF" w:rsidTr="00C44E14">
        <w:tc>
          <w:tcPr>
            <w:tcW w:w="13176" w:type="dxa"/>
            <w:gridSpan w:val="9"/>
          </w:tcPr>
          <w:p w:rsidR="00DD40DF" w:rsidRPr="00C44E14" w:rsidRDefault="00DD40DF" w:rsidP="00C44E14">
            <w:pPr>
              <w:spacing w:line="240" w:lineRule="auto"/>
              <w:rPr>
                <w:b/>
              </w:rPr>
            </w:pPr>
            <w:r w:rsidRPr="00C44E14">
              <w:rPr>
                <w:b/>
              </w:rPr>
              <w:t>ESSENTIAL QUESTIONS:</w:t>
            </w:r>
          </w:p>
          <w:p w:rsidR="00353AA8" w:rsidRDefault="005015A9" w:rsidP="005015A9">
            <w:pPr>
              <w:pStyle w:val="ListParagraph"/>
              <w:numPr>
                <w:ilvl w:val="0"/>
                <w:numId w:val="19"/>
              </w:numPr>
              <w:spacing w:after="0" w:line="240" w:lineRule="auto"/>
            </w:pPr>
            <w:r>
              <w:t>How are electronic presentations used in the business world?</w:t>
            </w:r>
          </w:p>
          <w:p w:rsidR="00DD40DF" w:rsidRPr="00EA68DD" w:rsidRDefault="00EA68DD" w:rsidP="00EA68DD">
            <w:pPr>
              <w:pStyle w:val="ListParagraph"/>
              <w:numPr>
                <w:ilvl w:val="0"/>
                <w:numId w:val="19"/>
              </w:numPr>
              <w:spacing w:after="0" w:line="240" w:lineRule="auto"/>
            </w:pPr>
            <w:r w:rsidRPr="00EA68DD">
              <w:t>What components make up a professional electronic presentation?</w:t>
            </w:r>
          </w:p>
          <w:p w:rsidR="00EA68DD" w:rsidRPr="00C44E14" w:rsidRDefault="00EA68DD" w:rsidP="00EA68DD">
            <w:pPr>
              <w:pStyle w:val="ListParagraph"/>
              <w:spacing w:after="0" w:line="240" w:lineRule="auto"/>
              <w:rPr>
                <w:b/>
              </w:rPr>
            </w:pPr>
          </w:p>
        </w:tc>
      </w:tr>
      <w:tr w:rsidR="008322A8" w:rsidTr="00C44E14">
        <w:trPr>
          <w:trHeight w:val="197"/>
        </w:trPr>
        <w:tc>
          <w:tcPr>
            <w:tcW w:w="13176" w:type="dxa"/>
            <w:gridSpan w:val="9"/>
            <w:shd w:val="clear" w:color="auto" w:fill="D9D9D9"/>
          </w:tcPr>
          <w:p w:rsidR="008322A8" w:rsidRDefault="008322A8" w:rsidP="00C44E14">
            <w:pPr>
              <w:spacing w:line="240" w:lineRule="auto"/>
            </w:pPr>
          </w:p>
        </w:tc>
      </w:tr>
      <w:tr w:rsidR="008322A8" w:rsidTr="00EA68DD">
        <w:trPr>
          <w:trHeight w:val="467"/>
        </w:trPr>
        <w:tc>
          <w:tcPr>
            <w:tcW w:w="4978"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784"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414" w:type="dxa"/>
            <w:gridSpan w:val="5"/>
          </w:tcPr>
          <w:p w:rsidR="008322A8" w:rsidRPr="00C44E14" w:rsidRDefault="008322A8" w:rsidP="00C44E14">
            <w:pPr>
              <w:spacing w:line="240" w:lineRule="auto"/>
              <w:jc w:val="center"/>
              <w:rPr>
                <w:b/>
              </w:rPr>
            </w:pPr>
            <w:r w:rsidRPr="00C44E14">
              <w:rPr>
                <w:b/>
              </w:rPr>
              <w:t>CROSSWALK TO STANDARDS</w:t>
            </w:r>
          </w:p>
        </w:tc>
      </w:tr>
      <w:tr w:rsidR="00321BC1" w:rsidTr="00EA68DD">
        <w:trPr>
          <w:trHeight w:val="466"/>
        </w:trPr>
        <w:tc>
          <w:tcPr>
            <w:tcW w:w="4978" w:type="dxa"/>
            <w:gridSpan w:val="2"/>
            <w:vMerge/>
          </w:tcPr>
          <w:p w:rsidR="00321BC1" w:rsidRPr="00C44E14" w:rsidRDefault="00321BC1" w:rsidP="00C44E14">
            <w:pPr>
              <w:spacing w:line="240" w:lineRule="auto"/>
              <w:jc w:val="center"/>
              <w:rPr>
                <w:b/>
              </w:rPr>
            </w:pPr>
          </w:p>
        </w:tc>
        <w:tc>
          <w:tcPr>
            <w:tcW w:w="2784"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688" w:type="dxa"/>
            <w:shd w:val="clear" w:color="auto" w:fill="auto"/>
          </w:tcPr>
          <w:p w:rsidR="00321BC1" w:rsidRPr="00C44E14" w:rsidRDefault="00321BC1" w:rsidP="00C44E14">
            <w:pPr>
              <w:spacing w:line="240" w:lineRule="auto"/>
              <w:jc w:val="center"/>
              <w:rPr>
                <w:b/>
              </w:rPr>
            </w:pPr>
            <w:r w:rsidRPr="00C44E14">
              <w:rPr>
                <w:b/>
              </w:rPr>
              <w:t>PS</w:t>
            </w:r>
          </w:p>
        </w:tc>
        <w:tc>
          <w:tcPr>
            <w:tcW w:w="1351" w:type="dxa"/>
          </w:tcPr>
          <w:p w:rsidR="00321BC1" w:rsidRPr="00C44E14" w:rsidRDefault="00321BC1" w:rsidP="00C44E14">
            <w:pPr>
              <w:spacing w:line="240" w:lineRule="auto"/>
              <w:jc w:val="center"/>
              <w:rPr>
                <w:b/>
              </w:rPr>
            </w:pPr>
            <w:r w:rsidRPr="00C44E14">
              <w:rPr>
                <w:b/>
              </w:rPr>
              <w:t>CCSS</w:t>
            </w:r>
          </w:p>
        </w:tc>
        <w:tc>
          <w:tcPr>
            <w:tcW w:w="1427" w:type="dxa"/>
          </w:tcPr>
          <w:p w:rsidR="003C7D48" w:rsidRPr="00C44E14" w:rsidRDefault="003C7D48" w:rsidP="003C7D48">
            <w:pPr>
              <w:spacing w:line="240" w:lineRule="auto"/>
              <w:jc w:val="center"/>
              <w:rPr>
                <w:b/>
              </w:rPr>
            </w:pPr>
            <w:r>
              <w:rPr>
                <w:b/>
              </w:rPr>
              <w:t>NBEA</w:t>
            </w:r>
          </w:p>
        </w:tc>
        <w:tc>
          <w:tcPr>
            <w:tcW w:w="804" w:type="dxa"/>
          </w:tcPr>
          <w:p w:rsidR="00321BC1" w:rsidRPr="00C44E14" w:rsidRDefault="00321BC1" w:rsidP="00C44E14">
            <w:pPr>
              <w:spacing w:line="240" w:lineRule="auto"/>
              <w:jc w:val="center"/>
              <w:rPr>
                <w:b/>
              </w:rPr>
            </w:pPr>
            <w:r w:rsidRPr="00C44E14">
              <w:rPr>
                <w:b/>
              </w:rPr>
              <w:t>DOK</w:t>
            </w:r>
          </w:p>
        </w:tc>
      </w:tr>
      <w:tr w:rsidR="00931873" w:rsidTr="00EA68DD">
        <w:trPr>
          <w:trHeight w:val="466"/>
        </w:trPr>
        <w:tc>
          <w:tcPr>
            <w:tcW w:w="4978" w:type="dxa"/>
            <w:gridSpan w:val="2"/>
          </w:tcPr>
          <w:p w:rsidR="00931873" w:rsidRPr="00541942" w:rsidRDefault="00931873" w:rsidP="00931873">
            <w:pPr>
              <w:numPr>
                <w:ilvl w:val="0"/>
                <w:numId w:val="18"/>
              </w:numPr>
              <w:tabs>
                <w:tab w:val="left" w:pos="-50"/>
              </w:tabs>
              <w:spacing w:after="0" w:line="240" w:lineRule="auto"/>
              <w:rPr>
                <w:rFonts w:ascii="Cambria" w:hAnsi="Cambria"/>
                <w:bCs/>
                <w:iCs/>
                <w:sz w:val="20"/>
                <w:szCs w:val="20"/>
              </w:rPr>
            </w:pPr>
            <w:r w:rsidRPr="00541942">
              <w:rPr>
                <w:rFonts w:ascii="Cambria" w:hAnsi="Cambria"/>
                <w:bCs/>
                <w:iCs/>
                <w:sz w:val="20"/>
                <w:szCs w:val="20"/>
              </w:rPr>
              <w:t xml:space="preserve">Identify a variety of presentation software (e.g., </w:t>
            </w:r>
            <w:proofErr w:type="spellStart"/>
            <w:r w:rsidRPr="00541942">
              <w:rPr>
                <w:rFonts w:ascii="Cambria" w:hAnsi="Cambria"/>
                <w:bCs/>
                <w:iCs/>
                <w:sz w:val="20"/>
                <w:szCs w:val="20"/>
              </w:rPr>
              <w:t>Prezi</w:t>
            </w:r>
            <w:proofErr w:type="spellEnd"/>
            <w:r w:rsidRPr="00541942">
              <w:rPr>
                <w:rFonts w:ascii="Cambria" w:hAnsi="Cambria"/>
                <w:bCs/>
                <w:iCs/>
                <w:sz w:val="20"/>
                <w:szCs w:val="20"/>
              </w:rPr>
              <w:t xml:space="preserve">, </w:t>
            </w:r>
            <w:proofErr w:type="spellStart"/>
            <w:r w:rsidRPr="00541942">
              <w:rPr>
                <w:rFonts w:ascii="Cambria" w:hAnsi="Cambria"/>
                <w:bCs/>
                <w:iCs/>
                <w:sz w:val="20"/>
                <w:szCs w:val="20"/>
              </w:rPr>
              <w:t>Empressr</w:t>
            </w:r>
            <w:proofErr w:type="spellEnd"/>
            <w:r w:rsidRPr="00541942">
              <w:rPr>
                <w:rFonts w:ascii="Cambria" w:hAnsi="Cambria"/>
                <w:bCs/>
                <w:iCs/>
                <w:sz w:val="20"/>
                <w:szCs w:val="20"/>
              </w:rPr>
              <w:t xml:space="preserve">, PowerPoint, Open Office Impress, </w:t>
            </w:r>
            <w:r>
              <w:rPr>
                <w:rFonts w:ascii="Cambria" w:hAnsi="Cambria"/>
                <w:bCs/>
                <w:iCs/>
                <w:sz w:val="20"/>
                <w:szCs w:val="20"/>
              </w:rPr>
              <w:t xml:space="preserve">Apple Keynote, </w:t>
            </w:r>
            <w:proofErr w:type="spellStart"/>
            <w:r>
              <w:rPr>
                <w:rFonts w:ascii="Cambria" w:hAnsi="Cambria"/>
                <w:bCs/>
                <w:iCs/>
                <w:sz w:val="20"/>
                <w:szCs w:val="20"/>
              </w:rPr>
              <w:t>NXPowerlite</w:t>
            </w:r>
            <w:proofErr w:type="spellEnd"/>
            <w:r>
              <w:rPr>
                <w:rFonts w:ascii="Cambria" w:hAnsi="Cambria"/>
                <w:bCs/>
                <w:iCs/>
                <w:sz w:val="20"/>
                <w:szCs w:val="20"/>
              </w:rPr>
              <w:t>)</w:t>
            </w:r>
          </w:p>
        </w:tc>
        <w:tc>
          <w:tcPr>
            <w:tcW w:w="2784" w:type="dxa"/>
            <w:gridSpan w:val="2"/>
          </w:tcPr>
          <w:p w:rsidR="00931873" w:rsidRPr="00C44E14" w:rsidRDefault="00931873" w:rsidP="005A0F5D">
            <w:pPr>
              <w:spacing w:after="0" w:line="240" w:lineRule="auto"/>
              <w:rPr>
                <w:b/>
              </w:rPr>
            </w:pPr>
          </w:p>
        </w:tc>
        <w:tc>
          <w:tcPr>
            <w:tcW w:w="1144" w:type="dxa"/>
            <w:shd w:val="clear" w:color="auto" w:fill="auto"/>
          </w:tcPr>
          <w:p w:rsidR="00931873" w:rsidRPr="00C44E14" w:rsidRDefault="00931873" w:rsidP="005A0F5D">
            <w:pPr>
              <w:spacing w:after="0" w:line="240" w:lineRule="auto"/>
              <w:rPr>
                <w:b/>
              </w:rPr>
            </w:pPr>
          </w:p>
        </w:tc>
        <w:tc>
          <w:tcPr>
            <w:tcW w:w="688" w:type="dxa"/>
            <w:shd w:val="clear" w:color="auto" w:fill="auto"/>
          </w:tcPr>
          <w:p w:rsidR="00931873" w:rsidRPr="00C44E14" w:rsidRDefault="00931873" w:rsidP="005A0F5D">
            <w:pPr>
              <w:spacing w:after="0" w:line="240" w:lineRule="auto"/>
              <w:rPr>
                <w:b/>
              </w:rPr>
            </w:pPr>
          </w:p>
        </w:tc>
        <w:tc>
          <w:tcPr>
            <w:tcW w:w="1351" w:type="dxa"/>
            <w:shd w:val="clear" w:color="auto" w:fill="auto"/>
          </w:tcPr>
          <w:p w:rsidR="00931873" w:rsidRPr="00DC5E54" w:rsidRDefault="00931873" w:rsidP="005A0F5D">
            <w:pPr>
              <w:spacing w:after="0" w:line="240" w:lineRule="auto"/>
              <w:rPr>
                <w:b/>
              </w:rPr>
            </w:pPr>
          </w:p>
        </w:tc>
        <w:tc>
          <w:tcPr>
            <w:tcW w:w="1427" w:type="dxa"/>
            <w:shd w:val="clear" w:color="auto" w:fill="auto"/>
          </w:tcPr>
          <w:p w:rsidR="00931873" w:rsidRPr="0039778D" w:rsidRDefault="002F6A86" w:rsidP="00931873">
            <w:pPr>
              <w:tabs>
                <w:tab w:val="left" w:pos="374"/>
              </w:tabs>
              <w:spacing w:after="0"/>
              <w:jc w:val="center"/>
              <w:rPr>
                <w:rFonts w:ascii="Cambria" w:hAnsi="Cambria"/>
                <w:sz w:val="20"/>
                <w:szCs w:val="20"/>
              </w:rPr>
            </w:pPr>
            <w:r>
              <w:rPr>
                <w:rFonts w:ascii="Cambria" w:hAnsi="Cambria"/>
                <w:sz w:val="20"/>
                <w:szCs w:val="20"/>
              </w:rPr>
              <w:t>IT.VI.1-2.1 IT.V.4.5</w:t>
            </w:r>
            <w:r w:rsidR="00931873" w:rsidRPr="0039778D">
              <w:rPr>
                <w:rFonts w:ascii="Cambria" w:hAnsi="Cambria"/>
                <w:sz w:val="20"/>
                <w:szCs w:val="20"/>
              </w:rPr>
              <w:t xml:space="preserve"> IT.V.3.6</w:t>
            </w:r>
          </w:p>
        </w:tc>
        <w:tc>
          <w:tcPr>
            <w:tcW w:w="804" w:type="dxa"/>
            <w:shd w:val="clear" w:color="auto" w:fill="auto"/>
            <w:vAlign w:val="center"/>
          </w:tcPr>
          <w:p w:rsidR="00931873" w:rsidRPr="003B76EF" w:rsidRDefault="005015A9" w:rsidP="005015A9">
            <w:pPr>
              <w:spacing w:after="0" w:line="240" w:lineRule="auto"/>
              <w:jc w:val="center"/>
              <w:rPr>
                <w:b/>
              </w:rPr>
            </w:pPr>
            <w:r>
              <w:rPr>
                <w:b/>
              </w:rPr>
              <w:t>1</w:t>
            </w:r>
          </w:p>
        </w:tc>
      </w:tr>
      <w:tr w:rsidR="00931873" w:rsidTr="00EA68DD">
        <w:trPr>
          <w:trHeight w:val="466"/>
        </w:trPr>
        <w:tc>
          <w:tcPr>
            <w:tcW w:w="4978" w:type="dxa"/>
            <w:gridSpan w:val="2"/>
          </w:tcPr>
          <w:p w:rsidR="00931873" w:rsidRPr="00541942" w:rsidRDefault="00931873" w:rsidP="00931873">
            <w:pPr>
              <w:pStyle w:val="BodyText"/>
              <w:numPr>
                <w:ilvl w:val="0"/>
                <w:numId w:val="18"/>
              </w:numPr>
              <w:rPr>
                <w:rFonts w:ascii="Cambria" w:hAnsi="Cambria"/>
                <w:color w:val="auto"/>
                <w:sz w:val="20"/>
                <w:szCs w:val="20"/>
              </w:rPr>
            </w:pPr>
            <w:r w:rsidRPr="00541942">
              <w:rPr>
                <w:rFonts w:ascii="Cambria" w:hAnsi="Cambria"/>
                <w:color w:val="auto"/>
                <w:sz w:val="20"/>
                <w:szCs w:val="20"/>
              </w:rPr>
              <w:t>Identify components of eff</w:t>
            </w:r>
            <w:r>
              <w:rPr>
                <w:rFonts w:ascii="Cambria" w:hAnsi="Cambria"/>
                <w:color w:val="auto"/>
                <w:sz w:val="20"/>
                <w:szCs w:val="20"/>
              </w:rPr>
              <w:t>ective electronic presentations</w:t>
            </w:r>
          </w:p>
        </w:tc>
        <w:tc>
          <w:tcPr>
            <w:tcW w:w="2784" w:type="dxa"/>
            <w:gridSpan w:val="2"/>
          </w:tcPr>
          <w:p w:rsidR="00931873" w:rsidRPr="00C44E14" w:rsidRDefault="00931873" w:rsidP="005A0F5D">
            <w:pPr>
              <w:spacing w:after="0" w:line="240" w:lineRule="auto"/>
              <w:rPr>
                <w:b/>
              </w:rPr>
            </w:pPr>
          </w:p>
        </w:tc>
        <w:tc>
          <w:tcPr>
            <w:tcW w:w="1144" w:type="dxa"/>
            <w:shd w:val="clear" w:color="auto" w:fill="auto"/>
          </w:tcPr>
          <w:p w:rsidR="00931873" w:rsidRPr="00C44E14" w:rsidRDefault="00931873" w:rsidP="005A0F5D">
            <w:pPr>
              <w:spacing w:after="0" w:line="240" w:lineRule="auto"/>
              <w:rPr>
                <w:b/>
              </w:rPr>
            </w:pPr>
          </w:p>
        </w:tc>
        <w:tc>
          <w:tcPr>
            <w:tcW w:w="688" w:type="dxa"/>
            <w:shd w:val="clear" w:color="auto" w:fill="auto"/>
          </w:tcPr>
          <w:p w:rsidR="00931873" w:rsidRPr="00C44E14" w:rsidRDefault="00931873" w:rsidP="005A0F5D">
            <w:pPr>
              <w:spacing w:after="0" w:line="240" w:lineRule="auto"/>
              <w:rPr>
                <w:b/>
              </w:rPr>
            </w:pPr>
          </w:p>
        </w:tc>
        <w:tc>
          <w:tcPr>
            <w:tcW w:w="1351" w:type="dxa"/>
            <w:shd w:val="clear" w:color="auto" w:fill="auto"/>
          </w:tcPr>
          <w:p w:rsidR="00931873" w:rsidRPr="0039778D" w:rsidRDefault="002F6A86" w:rsidP="00832AC4">
            <w:pPr>
              <w:tabs>
                <w:tab w:val="left" w:pos="374"/>
              </w:tabs>
              <w:jc w:val="center"/>
              <w:rPr>
                <w:rFonts w:ascii="Cambria" w:hAnsi="Cambria"/>
                <w:sz w:val="20"/>
                <w:szCs w:val="20"/>
              </w:rPr>
            </w:pPr>
            <w:r>
              <w:rPr>
                <w:rFonts w:ascii="Cambria" w:hAnsi="Cambria"/>
                <w:sz w:val="20"/>
                <w:szCs w:val="20"/>
              </w:rPr>
              <w:t>SL.</w:t>
            </w:r>
            <w:r w:rsidR="00931873" w:rsidRPr="0039778D">
              <w:rPr>
                <w:rFonts w:ascii="Cambria" w:hAnsi="Cambria"/>
                <w:sz w:val="20"/>
                <w:szCs w:val="20"/>
              </w:rPr>
              <w:t>11-12.5</w:t>
            </w:r>
          </w:p>
        </w:tc>
        <w:tc>
          <w:tcPr>
            <w:tcW w:w="1427" w:type="dxa"/>
            <w:shd w:val="clear" w:color="auto" w:fill="auto"/>
          </w:tcPr>
          <w:p w:rsidR="00931873" w:rsidRPr="0039778D" w:rsidRDefault="00931873" w:rsidP="002F6A86">
            <w:pPr>
              <w:tabs>
                <w:tab w:val="left" w:pos="374"/>
              </w:tabs>
              <w:spacing w:after="0"/>
              <w:jc w:val="center"/>
              <w:rPr>
                <w:rFonts w:ascii="Cambria" w:hAnsi="Cambria"/>
                <w:sz w:val="20"/>
                <w:szCs w:val="20"/>
              </w:rPr>
            </w:pPr>
            <w:r w:rsidRPr="0039778D">
              <w:rPr>
                <w:rFonts w:ascii="Cambria" w:hAnsi="Cambria"/>
                <w:sz w:val="20"/>
                <w:szCs w:val="20"/>
              </w:rPr>
              <w:t>CO</w:t>
            </w:r>
            <w:r>
              <w:rPr>
                <w:rFonts w:ascii="Cambria" w:hAnsi="Cambria"/>
                <w:sz w:val="20"/>
                <w:szCs w:val="20"/>
              </w:rPr>
              <w:t>MM</w:t>
            </w:r>
            <w:r w:rsidRPr="0039778D">
              <w:rPr>
                <w:rFonts w:ascii="Cambria" w:hAnsi="Cambria"/>
                <w:sz w:val="20"/>
                <w:szCs w:val="20"/>
              </w:rPr>
              <w:t>.I.B.2.1 CO</w:t>
            </w:r>
            <w:r>
              <w:rPr>
                <w:rFonts w:ascii="Cambria" w:hAnsi="Cambria"/>
                <w:sz w:val="20"/>
                <w:szCs w:val="20"/>
              </w:rPr>
              <w:t>MM</w:t>
            </w:r>
            <w:r w:rsidRPr="0039778D">
              <w:rPr>
                <w:rFonts w:ascii="Cambria" w:hAnsi="Cambria"/>
                <w:sz w:val="20"/>
                <w:szCs w:val="20"/>
              </w:rPr>
              <w:t>.I.B.3.5</w:t>
            </w:r>
          </w:p>
        </w:tc>
        <w:tc>
          <w:tcPr>
            <w:tcW w:w="804" w:type="dxa"/>
            <w:shd w:val="clear" w:color="auto" w:fill="auto"/>
            <w:vAlign w:val="center"/>
          </w:tcPr>
          <w:p w:rsidR="00931873" w:rsidRPr="003B76EF" w:rsidRDefault="005015A9" w:rsidP="005015A9">
            <w:pPr>
              <w:spacing w:after="0" w:line="240" w:lineRule="auto"/>
              <w:jc w:val="center"/>
              <w:rPr>
                <w:b/>
              </w:rPr>
            </w:pPr>
            <w:r>
              <w:rPr>
                <w:b/>
              </w:rPr>
              <w:t>3</w:t>
            </w:r>
          </w:p>
        </w:tc>
      </w:tr>
      <w:tr w:rsidR="00931873" w:rsidTr="00EA68DD">
        <w:trPr>
          <w:trHeight w:val="466"/>
        </w:trPr>
        <w:tc>
          <w:tcPr>
            <w:tcW w:w="4978" w:type="dxa"/>
            <w:gridSpan w:val="2"/>
          </w:tcPr>
          <w:p w:rsidR="00931873" w:rsidRPr="00541942" w:rsidRDefault="00931873" w:rsidP="00931873">
            <w:pPr>
              <w:pStyle w:val="BodyText"/>
              <w:numPr>
                <w:ilvl w:val="0"/>
                <w:numId w:val="18"/>
              </w:numPr>
              <w:rPr>
                <w:rFonts w:ascii="Cambria" w:hAnsi="Cambria"/>
                <w:sz w:val="20"/>
                <w:szCs w:val="20"/>
              </w:rPr>
            </w:pPr>
            <w:r w:rsidRPr="00541942">
              <w:rPr>
                <w:rFonts w:ascii="Cambria" w:hAnsi="Cambria"/>
                <w:sz w:val="20"/>
                <w:szCs w:val="20"/>
              </w:rPr>
              <w:t>Design linear and non-linear present</w:t>
            </w:r>
            <w:r>
              <w:rPr>
                <w:rFonts w:ascii="Cambria" w:hAnsi="Cambria"/>
                <w:sz w:val="20"/>
                <w:szCs w:val="20"/>
              </w:rPr>
              <w:t>ations (e.g., interactive game)</w:t>
            </w:r>
          </w:p>
        </w:tc>
        <w:tc>
          <w:tcPr>
            <w:tcW w:w="2784" w:type="dxa"/>
            <w:gridSpan w:val="2"/>
          </w:tcPr>
          <w:p w:rsidR="00931873" w:rsidRPr="00C44E14" w:rsidRDefault="00931873" w:rsidP="005A0F5D">
            <w:pPr>
              <w:spacing w:after="0" w:line="240" w:lineRule="auto"/>
              <w:rPr>
                <w:b/>
              </w:rPr>
            </w:pPr>
          </w:p>
        </w:tc>
        <w:tc>
          <w:tcPr>
            <w:tcW w:w="1144" w:type="dxa"/>
            <w:shd w:val="clear" w:color="auto" w:fill="auto"/>
          </w:tcPr>
          <w:p w:rsidR="00931873" w:rsidRPr="00C44E14" w:rsidRDefault="00931873" w:rsidP="005A0F5D">
            <w:pPr>
              <w:spacing w:after="0" w:line="240" w:lineRule="auto"/>
              <w:rPr>
                <w:b/>
              </w:rPr>
            </w:pPr>
          </w:p>
        </w:tc>
        <w:tc>
          <w:tcPr>
            <w:tcW w:w="688" w:type="dxa"/>
            <w:shd w:val="clear" w:color="auto" w:fill="auto"/>
          </w:tcPr>
          <w:p w:rsidR="00931873" w:rsidRPr="00C44E14" w:rsidRDefault="00931873" w:rsidP="005A0F5D">
            <w:pPr>
              <w:spacing w:after="0" w:line="240" w:lineRule="auto"/>
              <w:rPr>
                <w:b/>
              </w:rPr>
            </w:pPr>
          </w:p>
        </w:tc>
        <w:tc>
          <w:tcPr>
            <w:tcW w:w="1351" w:type="dxa"/>
            <w:shd w:val="clear" w:color="auto" w:fill="auto"/>
          </w:tcPr>
          <w:p w:rsidR="00931873" w:rsidRPr="0039778D" w:rsidRDefault="00931873" w:rsidP="00832AC4">
            <w:pPr>
              <w:tabs>
                <w:tab w:val="left" w:pos="374"/>
              </w:tabs>
              <w:jc w:val="center"/>
              <w:rPr>
                <w:rFonts w:ascii="Cambria" w:hAnsi="Cambria"/>
                <w:sz w:val="20"/>
                <w:szCs w:val="20"/>
              </w:rPr>
            </w:pPr>
          </w:p>
        </w:tc>
        <w:tc>
          <w:tcPr>
            <w:tcW w:w="1427" w:type="dxa"/>
            <w:shd w:val="clear" w:color="auto" w:fill="auto"/>
          </w:tcPr>
          <w:p w:rsidR="00931873" w:rsidRPr="0039778D" w:rsidRDefault="00931873" w:rsidP="00931873">
            <w:pPr>
              <w:tabs>
                <w:tab w:val="left" w:pos="374"/>
              </w:tabs>
              <w:spacing w:after="0"/>
              <w:jc w:val="center"/>
              <w:rPr>
                <w:rFonts w:ascii="Cambria" w:hAnsi="Cambria"/>
                <w:sz w:val="20"/>
                <w:szCs w:val="20"/>
              </w:rPr>
            </w:pPr>
            <w:r w:rsidRPr="0039778D">
              <w:rPr>
                <w:rFonts w:ascii="Cambria" w:hAnsi="Cambria"/>
                <w:sz w:val="20"/>
                <w:szCs w:val="20"/>
              </w:rPr>
              <w:t>IT.V.3.5</w:t>
            </w:r>
          </w:p>
        </w:tc>
        <w:tc>
          <w:tcPr>
            <w:tcW w:w="804" w:type="dxa"/>
            <w:shd w:val="clear" w:color="auto" w:fill="auto"/>
            <w:vAlign w:val="center"/>
          </w:tcPr>
          <w:p w:rsidR="00931873" w:rsidRPr="003B76EF" w:rsidRDefault="005015A9" w:rsidP="005015A9">
            <w:pPr>
              <w:spacing w:after="0" w:line="240" w:lineRule="auto"/>
              <w:jc w:val="center"/>
              <w:rPr>
                <w:b/>
              </w:rPr>
            </w:pPr>
            <w:r>
              <w:rPr>
                <w:b/>
              </w:rPr>
              <w:t>4</w:t>
            </w:r>
          </w:p>
        </w:tc>
      </w:tr>
      <w:tr w:rsidR="00931873" w:rsidTr="00EA68DD">
        <w:trPr>
          <w:trHeight w:val="466"/>
        </w:trPr>
        <w:tc>
          <w:tcPr>
            <w:tcW w:w="4978" w:type="dxa"/>
            <w:gridSpan w:val="2"/>
          </w:tcPr>
          <w:p w:rsidR="00931873" w:rsidRPr="00541942" w:rsidRDefault="00931873" w:rsidP="00931873">
            <w:pPr>
              <w:pStyle w:val="BodyText"/>
              <w:numPr>
                <w:ilvl w:val="0"/>
                <w:numId w:val="18"/>
              </w:numPr>
              <w:rPr>
                <w:rFonts w:ascii="Cambria" w:hAnsi="Cambria"/>
                <w:sz w:val="20"/>
                <w:szCs w:val="20"/>
              </w:rPr>
            </w:pPr>
            <w:r w:rsidRPr="00541942">
              <w:rPr>
                <w:rFonts w:ascii="Cambria" w:hAnsi="Cambria"/>
                <w:sz w:val="20"/>
                <w:szCs w:val="20"/>
              </w:rPr>
              <w:t xml:space="preserve">Import files into a presentation (e.g., </w:t>
            </w:r>
            <w:r>
              <w:rPr>
                <w:rFonts w:ascii="Cambria" w:hAnsi="Cambria"/>
                <w:sz w:val="20"/>
                <w:szCs w:val="20"/>
              </w:rPr>
              <w:t>text, images, audio, video)</w:t>
            </w:r>
          </w:p>
        </w:tc>
        <w:tc>
          <w:tcPr>
            <w:tcW w:w="2784" w:type="dxa"/>
            <w:gridSpan w:val="2"/>
          </w:tcPr>
          <w:p w:rsidR="00931873" w:rsidRPr="00C44E14" w:rsidRDefault="00931873" w:rsidP="005A0F5D">
            <w:pPr>
              <w:spacing w:after="0" w:line="240" w:lineRule="auto"/>
              <w:rPr>
                <w:b/>
              </w:rPr>
            </w:pPr>
          </w:p>
        </w:tc>
        <w:tc>
          <w:tcPr>
            <w:tcW w:w="1144" w:type="dxa"/>
            <w:shd w:val="clear" w:color="auto" w:fill="auto"/>
          </w:tcPr>
          <w:p w:rsidR="00931873" w:rsidRPr="00C44E14" w:rsidRDefault="00931873" w:rsidP="005A0F5D">
            <w:pPr>
              <w:spacing w:after="0" w:line="240" w:lineRule="auto"/>
              <w:rPr>
                <w:b/>
              </w:rPr>
            </w:pPr>
          </w:p>
        </w:tc>
        <w:tc>
          <w:tcPr>
            <w:tcW w:w="688" w:type="dxa"/>
            <w:shd w:val="clear" w:color="auto" w:fill="auto"/>
          </w:tcPr>
          <w:p w:rsidR="00931873" w:rsidRPr="00C44E14" w:rsidRDefault="00931873" w:rsidP="005A0F5D">
            <w:pPr>
              <w:spacing w:after="0" w:line="240" w:lineRule="auto"/>
              <w:rPr>
                <w:b/>
              </w:rPr>
            </w:pPr>
          </w:p>
        </w:tc>
        <w:tc>
          <w:tcPr>
            <w:tcW w:w="1351" w:type="dxa"/>
            <w:shd w:val="clear" w:color="auto" w:fill="auto"/>
          </w:tcPr>
          <w:p w:rsidR="00931873" w:rsidRPr="0039778D" w:rsidRDefault="00931873" w:rsidP="00832AC4">
            <w:pPr>
              <w:tabs>
                <w:tab w:val="left" w:pos="374"/>
              </w:tabs>
              <w:jc w:val="center"/>
              <w:rPr>
                <w:rFonts w:ascii="Cambria" w:hAnsi="Cambria"/>
                <w:sz w:val="20"/>
                <w:szCs w:val="20"/>
              </w:rPr>
            </w:pPr>
          </w:p>
        </w:tc>
        <w:tc>
          <w:tcPr>
            <w:tcW w:w="1427" w:type="dxa"/>
            <w:shd w:val="clear" w:color="auto" w:fill="auto"/>
          </w:tcPr>
          <w:p w:rsidR="00931873" w:rsidRPr="0039778D" w:rsidRDefault="002F6A86" w:rsidP="00931873">
            <w:pPr>
              <w:tabs>
                <w:tab w:val="left" w:pos="374"/>
              </w:tabs>
              <w:spacing w:after="0"/>
              <w:jc w:val="center"/>
              <w:rPr>
                <w:rFonts w:ascii="Cambria" w:hAnsi="Cambria"/>
                <w:sz w:val="20"/>
                <w:szCs w:val="20"/>
              </w:rPr>
            </w:pPr>
            <w:r>
              <w:rPr>
                <w:rFonts w:ascii="Cambria" w:hAnsi="Cambria"/>
                <w:sz w:val="20"/>
                <w:szCs w:val="20"/>
              </w:rPr>
              <w:t>IT.V.3.5 IT.V.1.3</w:t>
            </w:r>
            <w:r w:rsidR="00931873" w:rsidRPr="0039778D">
              <w:rPr>
                <w:rFonts w:ascii="Cambria" w:hAnsi="Cambria"/>
                <w:sz w:val="20"/>
                <w:szCs w:val="20"/>
              </w:rPr>
              <w:t xml:space="preserve"> IT.IV.2-4.4</w:t>
            </w:r>
          </w:p>
        </w:tc>
        <w:tc>
          <w:tcPr>
            <w:tcW w:w="804" w:type="dxa"/>
            <w:shd w:val="clear" w:color="auto" w:fill="auto"/>
            <w:vAlign w:val="center"/>
          </w:tcPr>
          <w:p w:rsidR="00931873" w:rsidRPr="003B76EF" w:rsidRDefault="005015A9" w:rsidP="005015A9">
            <w:pPr>
              <w:spacing w:after="0" w:line="240" w:lineRule="auto"/>
              <w:jc w:val="center"/>
              <w:rPr>
                <w:b/>
              </w:rPr>
            </w:pPr>
            <w:r>
              <w:rPr>
                <w:b/>
              </w:rPr>
              <w:t>2</w:t>
            </w:r>
          </w:p>
        </w:tc>
      </w:tr>
      <w:tr w:rsidR="00931873" w:rsidTr="00EA68DD">
        <w:trPr>
          <w:trHeight w:val="466"/>
        </w:trPr>
        <w:tc>
          <w:tcPr>
            <w:tcW w:w="4978" w:type="dxa"/>
            <w:gridSpan w:val="2"/>
          </w:tcPr>
          <w:p w:rsidR="00931873" w:rsidRPr="00541942" w:rsidRDefault="00931873" w:rsidP="00931873">
            <w:pPr>
              <w:pStyle w:val="BodyText"/>
              <w:numPr>
                <w:ilvl w:val="0"/>
                <w:numId w:val="18"/>
              </w:numPr>
              <w:rPr>
                <w:rFonts w:ascii="Cambria" w:hAnsi="Cambria"/>
                <w:sz w:val="20"/>
                <w:szCs w:val="20"/>
              </w:rPr>
            </w:pPr>
            <w:r w:rsidRPr="00541942">
              <w:rPr>
                <w:rFonts w:ascii="Cambria" w:hAnsi="Cambria"/>
                <w:sz w:val="20"/>
                <w:szCs w:val="20"/>
              </w:rPr>
              <w:t>Apply advanced editing techniques (e.g., build, effects, timi</w:t>
            </w:r>
            <w:r>
              <w:rPr>
                <w:rFonts w:ascii="Cambria" w:hAnsi="Cambria"/>
                <w:sz w:val="20"/>
                <w:szCs w:val="20"/>
              </w:rPr>
              <w:t>ng, animation, transitions)</w:t>
            </w:r>
          </w:p>
        </w:tc>
        <w:tc>
          <w:tcPr>
            <w:tcW w:w="2784" w:type="dxa"/>
            <w:gridSpan w:val="2"/>
          </w:tcPr>
          <w:p w:rsidR="00931873" w:rsidRPr="00C44E14" w:rsidRDefault="00931873" w:rsidP="005A0F5D">
            <w:pPr>
              <w:spacing w:after="0" w:line="240" w:lineRule="auto"/>
              <w:rPr>
                <w:b/>
              </w:rPr>
            </w:pPr>
          </w:p>
        </w:tc>
        <w:tc>
          <w:tcPr>
            <w:tcW w:w="1144" w:type="dxa"/>
            <w:shd w:val="clear" w:color="auto" w:fill="auto"/>
          </w:tcPr>
          <w:p w:rsidR="00931873" w:rsidRPr="00C44E14" w:rsidRDefault="00931873" w:rsidP="005A0F5D">
            <w:pPr>
              <w:spacing w:after="0" w:line="240" w:lineRule="auto"/>
              <w:rPr>
                <w:b/>
              </w:rPr>
            </w:pPr>
          </w:p>
        </w:tc>
        <w:tc>
          <w:tcPr>
            <w:tcW w:w="688" w:type="dxa"/>
            <w:shd w:val="clear" w:color="auto" w:fill="auto"/>
          </w:tcPr>
          <w:p w:rsidR="00931873" w:rsidRPr="00C44E14" w:rsidRDefault="00931873" w:rsidP="005A0F5D">
            <w:pPr>
              <w:spacing w:after="0" w:line="240" w:lineRule="auto"/>
              <w:rPr>
                <w:b/>
              </w:rPr>
            </w:pPr>
          </w:p>
        </w:tc>
        <w:tc>
          <w:tcPr>
            <w:tcW w:w="1351" w:type="dxa"/>
            <w:shd w:val="clear" w:color="auto" w:fill="auto"/>
          </w:tcPr>
          <w:p w:rsidR="00931873" w:rsidRPr="0039778D" w:rsidRDefault="00931873" w:rsidP="00832AC4">
            <w:pPr>
              <w:tabs>
                <w:tab w:val="left" w:pos="374"/>
              </w:tabs>
              <w:jc w:val="center"/>
              <w:rPr>
                <w:rFonts w:ascii="Cambria" w:hAnsi="Cambria"/>
                <w:sz w:val="20"/>
                <w:szCs w:val="20"/>
              </w:rPr>
            </w:pPr>
          </w:p>
        </w:tc>
        <w:tc>
          <w:tcPr>
            <w:tcW w:w="1427" w:type="dxa"/>
            <w:shd w:val="clear" w:color="auto" w:fill="auto"/>
          </w:tcPr>
          <w:p w:rsidR="00931873" w:rsidRPr="0039778D" w:rsidRDefault="00931873" w:rsidP="00931873">
            <w:pPr>
              <w:tabs>
                <w:tab w:val="left" w:pos="374"/>
              </w:tabs>
              <w:spacing w:after="0"/>
              <w:jc w:val="center"/>
              <w:rPr>
                <w:rFonts w:ascii="Cambria" w:hAnsi="Cambria"/>
                <w:sz w:val="20"/>
                <w:szCs w:val="20"/>
              </w:rPr>
            </w:pPr>
            <w:r w:rsidRPr="0039778D">
              <w:rPr>
                <w:rFonts w:ascii="Cambria" w:hAnsi="Cambria"/>
                <w:sz w:val="20"/>
                <w:szCs w:val="20"/>
              </w:rPr>
              <w:t>IT.V.3.5</w:t>
            </w:r>
          </w:p>
        </w:tc>
        <w:tc>
          <w:tcPr>
            <w:tcW w:w="804" w:type="dxa"/>
            <w:shd w:val="clear" w:color="auto" w:fill="auto"/>
            <w:vAlign w:val="center"/>
          </w:tcPr>
          <w:p w:rsidR="00931873" w:rsidRPr="003B76EF" w:rsidRDefault="005015A9" w:rsidP="005015A9">
            <w:pPr>
              <w:spacing w:after="0" w:line="240" w:lineRule="auto"/>
              <w:jc w:val="center"/>
              <w:rPr>
                <w:b/>
              </w:rPr>
            </w:pPr>
            <w:r>
              <w:rPr>
                <w:b/>
              </w:rPr>
              <w:t>4</w:t>
            </w:r>
          </w:p>
        </w:tc>
      </w:tr>
      <w:tr w:rsidR="00931873" w:rsidTr="00EA68DD">
        <w:trPr>
          <w:trHeight w:val="466"/>
        </w:trPr>
        <w:tc>
          <w:tcPr>
            <w:tcW w:w="4978" w:type="dxa"/>
            <w:gridSpan w:val="2"/>
          </w:tcPr>
          <w:p w:rsidR="00931873" w:rsidRPr="00541942" w:rsidRDefault="00931873" w:rsidP="00931873">
            <w:pPr>
              <w:numPr>
                <w:ilvl w:val="0"/>
                <w:numId w:val="18"/>
              </w:numPr>
              <w:spacing w:after="0" w:line="240" w:lineRule="auto"/>
              <w:rPr>
                <w:rFonts w:ascii="Cambria" w:hAnsi="Cambria"/>
                <w:sz w:val="20"/>
                <w:szCs w:val="20"/>
              </w:rPr>
            </w:pPr>
            <w:r w:rsidRPr="00541942">
              <w:rPr>
                <w:rFonts w:ascii="Cambria" w:hAnsi="Cambria"/>
                <w:sz w:val="20"/>
                <w:szCs w:val="20"/>
              </w:rPr>
              <w:t>Export presentation to various format</w:t>
            </w:r>
            <w:r>
              <w:rPr>
                <w:rFonts w:ascii="Cambria" w:hAnsi="Cambria"/>
                <w:sz w:val="20"/>
                <w:szCs w:val="20"/>
              </w:rPr>
              <w:t>s (e.g., .</w:t>
            </w:r>
            <w:proofErr w:type="spellStart"/>
            <w:r>
              <w:rPr>
                <w:rFonts w:ascii="Cambria" w:hAnsi="Cambria"/>
                <w:sz w:val="20"/>
                <w:szCs w:val="20"/>
              </w:rPr>
              <w:t>ppt</w:t>
            </w:r>
            <w:proofErr w:type="spellEnd"/>
            <w:r>
              <w:rPr>
                <w:rFonts w:ascii="Cambria" w:hAnsi="Cambria"/>
                <w:sz w:val="20"/>
                <w:szCs w:val="20"/>
              </w:rPr>
              <w:t>, .jpg, .html)</w:t>
            </w:r>
          </w:p>
        </w:tc>
        <w:tc>
          <w:tcPr>
            <w:tcW w:w="2784" w:type="dxa"/>
            <w:gridSpan w:val="2"/>
          </w:tcPr>
          <w:p w:rsidR="00931873" w:rsidRPr="00C44E14" w:rsidRDefault="00931873" w:rsidP="005A0F5D">
            <w:pPr>
              <w:spacing w:after="0" w:line="240" w:lineRule="auto"/>
              <w:rPr>
                <w:b/>
              </w:rPr>
            </w:pPr>
          </w:p>
        </w:tc>
        <w:tc>
          <w:tcPr>
            <w:tcW w:w="1144" w:type="dxa"/>
            <w:shd w:val="clear" w:color="auto" w:fill="auto"/>
          </w:tcPr>
          <w:p w:rsidR="00931873" w:rsidRPr="00C44E14" w:rsidRDefault="00931873" w:rsidP="005A0F5D">
            <w:pPr>
              <w:spacing w:after="0" w:line="240" w:lineRule="auto"/>
              <w:rPr>
                <w:b/>
              </w:rPr>
            </w:pPr>
          </w:p>
        </w:tc>
        <w:tc>
          <w:tcPr>
            <w:tcW w:w="688" w:type="dxa"/>
            <w:shd w:val="clear" w:color="auto" w:fill="auto"/>
          </w:tcPr>
          <w:p w:rsidR="00931873" w:rsidRPr="00C44E14" w:rsidRDefault="00931873" w:rsidP="005A0F5D">
            <w:pPr>
              <w:spacing w:after="0" w:line="240" w:lineRule="auto"/>
              <w:rPr>
                <w:b/>
              </w:rPr>
            </w:pPr>
          </w:p>
        </w:tc>
        <w:tc>
          <w:tcPr>
            <w:tcW w:w="1351" w:type="dxa"/>
            <w:shd w:val="clear" w:color="auto" w:fill="auto"/>
          </w:tcPr>
          <w:p w:rsidR="00931873" w:rsidRPr="0039778D" w:rsidRDefault="00931873" w:rsidP="00832AC4">
            <w:pPr>
              <w:tabs>
                <w:tab w:val="left" w:pos="374"/>
              </w:tabs>
              <w:jc w:val="center"/>
              <w:rPr>
                <w:rFonts w:ascii="Cambria" w:hAnsi="Cambria"/>
                <w:sz w:val="20"/>
                <w:szCs w:val="20"/>
              </w:rPr>
            </w:pPr>
          </w:p>
        </w:tc>
        <w:tc>
          <w:tcPr>
            <w:tcW w:w="1427" w:type="dxa"/>
            <w:shd w:val="clear" w:color="auto" w:fill="auto"/>
          </w:tcPr>
          <w:p w:rsidR="00931873" w:rsidRPr="0039778D" w:rsidRDefault="002F6A86" w:rsidP="002F6A86">
            <w:pPr>
              <w:tabs>
                <w:tab w:val="left" w:pos="374"/>
              </w:tabs>
              <w:spacing w:after="0"/>
              <w:jc w:val="center"/>
              <w:rPr>
                <w:rFonts w:ascii="Cambria" w:hAnsi="Cambria"/>
                <w:sz w:val="20"/>
                <w:szCs w:val="20"/>
              </w:rPr>
            </w:pPr>
            <w:r>
              <w:rPr>
                <w:rFonts w:ascii="Cambria" w:hAnsi="Cambria"/>
                <w:sz w:val="20"/>
                <w:szCs w:val="20"/>
              </w:rPr>
              <w:t>IT.V.3.5</w:t>
            </w:r>
            <w:r w:rsidR="00931873" w:rsidRPr="0039778D">
              <w:rPr>
                <w:rFonts w:ascii="Cambria" w:hAnsi="Cambria"/>
                <w:sz w:val="20"/>
                <w:szCs w:val="20"/>
              </w:rPr>
              <w:t xml:space="preserve"> IT.VI.3.1 IT.VI.3.2 CO</w:t>
            </w:r>
            <w:r w:rsidR="00931873">
              <w:rPr>
                <w:rFonts w:ascii="Cambria" w:hAnsi="Cambria"/>
                <w:sz w:val="20"/>
                <w:szCs w:val="20"/>
              </w:rPr>
              <w:t>MM</w:t>
            </w:r>
            <w:r w:rsidR="00931873" w:rsidRPr="0039778D">
              <w:rPr>
                <w:rFonts w:ascii="Cambria" w:hAnsi="Cambria"/>
                <w:sz w:val="20"/>
                <w:szCs w:val="20"/>
              </w:rPr>
              <w:t>.IV.2.12</w:t>
            </w:r>
          </w:p>
        </w:tc>
        <w:tc>
          <w:tcPr>
            <w:tcW w:w="804" w:type="dxa"/>
            <w:shd w:val="clear" w:color="auto" w:fill="auto"/>
            <w:vAlign w:val="center"/>
          </w:tcPr>
          <w:p w:rsidR="00931873" w:rsidRPr="003B76EF" w:rsidRDefault="005015A9" w:rsidP="005015A9">
            <w:pPr>
              <w:spacing w:after="0" w:line="240" w:lineRule="auto"/>
              <w:jc w:val="center"/>
              <w:rPr>
                <w:b/>
              </w:rPr>
            </w:pPr>
            <w:r>
              <w:rPr>
                <w:b/>
              </w:rPr>
              <w:t>2</w:t>
            </w:r>
          </w:p>
        </w:tc>
      </w:tr>
      <w:tr w:rsidR="00931873" w:rsidTr="00EA68DD">
        <w:trPr>
          <w:trHeight w:val="466"/>
        </w:trPr>
        <w:tc>
          <w:tcPr>
            <w:tcW w:w="4978" w:type="dxa"/>
            <w:gridSpan w:val="2"/>
          </w:tcPr>
          <w:p w:rsidR="00931873" w:rsidRPr="00541942" w:rsidRDefault="00931873" w:rsidP="00931873">
            <w:pPr>
              <w:numPr>
                <w:ilvl w:val="0"/>
                <w:numId w:val="18"/>
              </w:numPr>
              <w:spacing w:after="0" w:line="240" w:lineRule="auto"/>
              <w:rPr>
                <w:rFonts w:ascii="Cambria" w:hAnsi="Cambria"/>
                <w:sz w:val="20"/>
                <w:szCs w:val="20"/>
              </w:rPr>
            </w:pPr>
            <w:r w:rsidRPr="00541942">
              <w:rPr>
                <w:rFonts w:ascii="Cambria" w:hAnsi="Cambria"/>
                <w:sz w:val="20"/>
                <w:szCs w:val="20"/>
              </w:rPr>
              <w:t>Deliver a presentation using profes</w:t>
            </w:r>
            <w:r>
              <w:rPr>
                <w:rFonts w:ascii="Cambria" w:hAnsi="Cambria"/>
                <w:sz w:val="20"/>
                <w:szCs w:val="20"/>
              </w:rPr>
              <w:t>sional standards and techniques</w:t>
            </w:r>
          </w:p>
        </w:tc>
        <w:tc>
          <w:tcPr>
            <w:tcW w:w="2784" w:type="dxa"/>
            <w:gridSpan w:val="2"/>
          </w:tcPr>
          <w:p w:rsidR="00931873" w:rsidRPr="00C44E14" w:rsidRDefault="00931873" w:rsidP="005A0F5D">
            <w:pPr>
              <w:spacing w:after="0" w:line="240" w:lineRule="auto"/>
              <w:rPr>
                <w:b/>
              </w:rPr>
            </w:pPr>
          </w:p>
        </w:tc>
        <w:tc>
          <w:tcPr>
            <w:tcW w:w="1144" w:type="dxa"/>
            <w:shd w:val="clear" w:color="auto" w:fill="auto"/>
          </w:tcPr>
          <w:p w:rsidR="00931873" w:rsidRPr="00C44E14" w:rsidRDefault="00931873" w:rsidP="005A0F5D">
            <w:pPr>
              <w:spacing w:after="0" w:line="240" w:lineRule="auto"/>
              <w:rPr>
                <w:b/>
              </w:rPr>
            </w:pPr>
          </w:p>
        </w:tc>
        <w:tc>
          <w:tcPr>
            <w:tcW w:w="688" w:type="dxa"/>
            <w:shd w:val="clear" w:color="auto" w:fill="auto"/>
          </w:tcPr>
          <w:p w:rsidR="00931873" w:rsidRPr="00C44E14" w:rsidRDefault="00931873" w:rsidP="005A0F5D">
            <w:pPr>
              <w:spacing w:after="0" w:line="240" w:lineRule="auto"/>
              <w:rPr>
                <w:b/>
              </w:rPr>
            </w:pPr>
          </w:p>
        </w:tc>
        <w:tc>
          <w:tcPr>
            <w:tcW w:w="1351" w:type="dxa"/>
            <w:shd w:val="clear" w:color="auto" w:fill="auto"/>
          </w:tcPr>
          <w:p w:rsidR="00931873" w:rsidRPr="0039778D" w:rsidRDefault="002F6A86" w:rsidP="00832AC4">
            <w:pPr>
              <w:tabs>
                <w:tab w:val="left" w:pos="374"/>
              </w:tabs>
              <w:jc w:val="center"/>
              <w:rPr>
                <w:rFonts w:ascii="Cambria" w:hAnsi="Cambria"/>
                <w:sz w:val="20"/>
                <w:szCs w:val="20"/>
              </w:rPr>
            </w:pPr>
            <w:r>
              <w:rPr>
                <w:rFonts w:ascii="Cambria" w:hAnsi="Cambria"/>
                <w:sz w:val="20"/>
                <w:szCs w:val="20"/>
              </w:rPr>
              <w:t>SL.</w:t>
            </w:r>
            <w:r w:rsidR="00931873">
              <w:rPr>
                <w:rFonts w:ascii="Cambria" w:hAnsi="Cambria"/>
                <w:sz w:val="20"/>
                <w:szCs w:val="20"/>
              </w:rPr>
              <w:t>11-12.</w:t>
            </w:r>
            <w:r w:rsidR="00931873" w:rsidRPr="0039778D">
              <w:rPr>
                <w:rFonts w:ascii="Cambria" w:hAnsi="Cambria"/>
                <w:sz w:val="20"/>
                <w:szCs w:val="20"/>
              </w:rPr>
              <w:t>4</w:t>
            </w:r>
          </w:p>
        </w:tc>
        <w:tc>
          <w:tcPr>
            <w:tcW w:w="1427" w:type="dxa"/>
            <w:shd w:val="clear" w:color="auto" w:fill="auto"/>
          </w:tcPr>
          <w:p w:rsidR="00931873" w:rsidRPr="0039778D" w:rsidRDefault="00931873" w:rsidP="00931873">
            <w:pPr>
              <w:tabs>
                <w:tab w:val="left" w:pos="374"/>
              </w:tabs>
              <w:spacing w:after="0"/>
              <w:jc w:val="center"/>
              <w:rPr>
                <w:rFonts w:ascii="Cambria" w:hAnsi="Cambria"/>
                <w:sz w:val="20"/>
                <w:szCs w:val="20"/>
              </w:rPr>
            </w:pPr>
            <w:r w:rsidRPr="0039778D">
              <w:rPr>
                <w:rFonts w:ascii="Cambria" w:hAnsi="Cambria"/>
                <w:sz w:val="20"/>
                <w:szCs w:val="20"/>
              </w:rPr>
              <w:t>IT.V.1.3</w:t>
            </w:r>
          </w:p>
          <w:p w:rsidR="00931873" w:rsidRPr="0039778D" w:rsidRDefault="00931873" w:rsidP="00931873">
            <w:pPr>
              <w:tabs>
                <w:tab w:val="left" w:pos="374"/>
              </w:tabs>
              <w:spacing w:after="0"/>
              <w:jc w:val="center"/>
              <w:rPr>
                <w:rFonts w:ascii="Cambria" w:hAnsi="Cambria"/>
                <w:sz w:val="20"/>
                <w:szCs w:val="20"/>
              </w:rPr>
            </w:pPr>
          </w:p>
        </w:tc>
        <w:tc>
          <w:tcPr>
            <w:tcW w:w="804" w:type="dxa"/>
            <w:shd w:val="clear" w:color="auto" w:fill="auto"/>
            <w:vAlign w:val="center"/>
          </w:tcPr>
          <w:p w:rsidR="00931873" w:rsidRPr="003B76EF" w:rsidRDefault="005015A9" w:rsidP="005015A9">
            <w:pPr>
              <w:spacing w:after="0" w:line="240" w:lineRule="auto"/>
              <w:jc w:val="center"/>
              <w:rPr>
                <w:b/>
              </w:rPr>
            </w:pPr>
            <w:r>
              <w:rPr>
                <w:b/>
              </w:rPr>
              <w:t>4</w:t>
            </w:r>
          </w:p>
        </w:tc>
      </w:tr>
      <w:tr w:rsidR="000F12AC" w:rsidTr="00C44E14">
        <w:trPr>
          <w:trHeight w:val="466"/>
        </w:trPr>
        <w:tc>
          <w:tcPr>
            <w:tcW w:w="13176" w:type="dxa"/>
            <w:gridSpan w:val="9"/>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366003" w:rsidRPr="00C44E14" w:rsidRDefault="002C6E82" w:rsidP="00C44E14">
            <w:pPr>
              <w:spacing w:line="240" w:lineRule="auto"/>
              <w:rPr>
                <w:b/>
              </w:rPr>
            </w:pPr>
            <w:r>
              <w:rPr>
                <w:b/>
              </w:rPr>
              <w:lastRenderedPageBreak/>
              <w:t>Prepare and present an oral and electronic presentation. See Electronic Presentation folder.</w:t>
            </w:r>
          </w:p>
          <w:p w:rsidR="00366003" w:rsidRPr="00C44E14" w:rsidRDefault="001017E2" w:rsidP="00C44E14">
            <w:pPr>
              <w:spacing w:line="240" w:lineRule="auto"/>
              <w:rPr>
                <w:b/>
              </w:rPr>
            </w:pPr>
            <w:r>
              <w:rPr>
                <w:b/>
              </w:rPr>
              <w:t>Summative Assessments - Electronic presentation rubrics</w:t>
            </w:r>
          </w:p>
          <w:p w:rsidR="000F12AC" w:rsidRPr="00C44E14" w:rsidRDefault="00357947" w:rsidP="00C44E14">
            <w:pPr>
              <w:spacing w:line="240" w:lineRule="auto"/>
              <w:rPr>
                <w:b/>
              </w:rPr>
            </w:pPr>
            <w:r w:rsidRPr="00C44E14">
              <w:rPr>
                <w:b/>
              </w:rPr>
              <w:t xml:space="preserve">*Attach Unit </w:t>
            </w:r>
            <w:r w:rsidRPr="002C6E82">
              <w:rPr>
                <w:b/>
              </w:rPr>
              <w:t>Summative</w:t>
            </w:r>
            <w:r w:rsidRPr="00C44E14">
              <w:rPr>
                <w:b/>
              </w:rPr>
              <w:t xml:space="preser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EA68DD">
        <w:trPr>
          <w:trHeight w:val="359"/>
        </w:trPr>
        <w:tc>
          <w:tcPr>
            <w:tcW w:w="995" w:type="dxa"/>
          </w:tcPr>
          <w:p w:rsidR="00321BC1" w:rsidRPr="00C44E14" w:rsidRDefault="00321BC1" w:rsidP="00C44E14">
            <w:pPr>
              <w:spacing w:line="240" w:lineRule="auto"/>
              <w:rPr>
                <w:b/>
              </w:rPr>
            </w:pPr>
            <w:r w:rsidRPr="00C44E14">
              <w:rPr>
                <w:b/>
              </w:rPr>
              <w:lastRenderedPageBreak/>
              <w:t>Obj. #</w:t>
            </w:r>
          </w:p>
        </w:tc>
        <w:tc>
          <w:tcPr>
            <w:tcW w:w="12181"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EA68DD">
        <w:trPr>
          <w:trHeight w:val="359"/>
        </w:trPr>
        <w:tc>
          <w:tcPr>
            <w:tcW w:w="995" w:type="dxa"/>
            <w:vAlign w:val="center"/>
          </w:tcPr>
          <w:p w:rsidR="00D2622A" w:rsidRPr="009505D0" w:rsidRDefault="00EA68DD" w:rsidP="00EA68DD">
            <w:pPr>
              <w:spacing w:line="240" w:lineRule="auto"/>
              <w:jc w:val="center"/>
              <w:rPr>
                <w:noProof/>
              </w:rPr>
            </w:pPr>
            <w:r>
              <w:rPr>
                <w:noProof/>
              </w:rPr>
              <w:t xml:space="preserve">1, 2 </w:t>
            </w:r>
          </w:p>
        </w:tc>
        <w:tc>
          <w:tcPr>
            <w:tcW w:w="12181" w:type="dxa"/>
            <w:gridSpan w:val="8"/>
          </w:tcPr>
          <w:p w:rsidR="00D2622A" w:rsidRPr="00EA68DD" w:rsidRDefault="003370F1" w:rsidP="001017E2">
            <w:pPr>
              <w:pStyle w:val="ListParagraph"/>
              <w:numPr>
                <w:ilvl w:val="0"/>
                <w:numId w:val="21"/>
              </w:numPr>
              <w:spacing w:line="240" w:lineRule="auto"/>
            </w:pPr>
            <w:r>
              <w:t>Teacher will use an electronic presentation to discuss various design and editing techniques and then</w:t>
            </w:r>
            <w:r w:rsidR="00EA68DD" w:rsidRPr="00EA68DD">
              <w:t xml:space="preserve"> guide students through comparing presentations in </w:t>
            </w:r>
            <w:r w:rsidR="00EA68DD">
              <w:t>a variety of</w:t>
            </w:r>
            <w:r w:rsidR="00EA68DD" w:rsidRPr="00EA68DD">
              <w:t xml:space="preserve"> software.</w:t>
            </w:r>
          </w:p>
        </w:tc>
      </w:tr>
      <w:tr w:rsidR="00EA68DD" w:rsidTr="00EA68DD">
        <w:trPr>
          <w:trHeight w:val="359"/>
        </w:trPr>
        <w:tc>
          <w:tcPr>
            <w:tcW w:w="995" w:type="dxa"/>
            <w:vAlign w:val="center"/>
          </w:tcPr>
          <w:p w:rsidR="00EA68DD" w:rsidRPr="009505D0" w:rsidRDefault="00EA68DD" w:rsidP="00D24AEF">
            <w:pPr>
              <w:spacing w:line="240" w:lineRule="auto"/>
              <w:jc w:val="center"/>
              <w:rPr>
                <w:noProof/>
              </w:rPr>
            </w:pPr>
            <w:r>
              <w:rPr>
                <w:noProof/>
              </w:rPr>
              <w:t>3,4,5,6,7</w:t>
            </w:r>
          </w:p>
        </w:tc>
        <w:tc>
          <w:tcPr>
            <w:tcW w:w="12181" w:type="dxa"/>
            <w:gridSpan w:val="8"/>
          </w:tcPr>
          <w:p w:rsidR="00EA68DD" w:rsidRPr="00EA68DD" w:rsidRDefault="00EA68DD" w:rsidP="001017E2">
            <w:pPr>
              <w:pStyle w:val="ListParagraph"/>
              <w:numPr>
                <w:ilvl w:val="0"/>
                <w:numId w:val="21"/>
              </w:numPr>
              <w:spacing w:line="240" w:lineRule="auto"/>
            </w:pPr>
            <w:r>
              <w:t xml:space="preserve">Teacher will guide students through </w:t>
            </w:r>
            <w:r w:rsidR="00196E08">
              <w:t xml:space="preserve">the creation of an electronic presentation that </w:t>
            </w:r>
            <w:r>
              <w:t>include</w:t>
            </w:r>
            <w:r w:rsidR="00196E08">
              <w:t>s</w:t>
            </w:r>
            <w:r>
              <w:t xml:space="preserve"> a variety of de</w:t>
            </w:r>
            <w:r w:rsidR="00196E08">
              <w:t>sign and editing components.</w:t>
            </w:r>
            <w:r w:rsidR="00A665D3">
              <w:t xml:space="preserve"> </w:t>
            </w:r>
            <w:r w:rsidR="00A665D3" w:rsidRPr="001017E2">
              <w:rPr>
                <w:i/>
              </w:rPr>
              <w:t>About me Presentation.pdf</w:t>
            </w:r>
          </w:p>
        </w:tc>
      </w:tr>
      <w:tr w:rsidR="00EA68DD" w:rsidTr="00EA68DD">
        <w:trPr>
          <w:trHeight w:val="466"/>
        </w:trPr>
        <w:tc>
          <w:tcPr>
            <w:tcW w:w="995" w:type="dxa"/>
          </w:tcPr>
          <w:p w:rsidR="00EA68DD" w:rsidRPr="00C44E14" w:rsidRDefault="00EA68DD" w:rsidP="00C44E14">
            <w:pPr>
              <w:spacing w:line="240" w:lineRule="auto"/>
              <w:rPr>
                <w:b/>
              </w:rPr>
            </w:pPr>
            <w:r w:rsidRPr="00C44E14">
              <w:rPr>
                <w:b/>
              </w:rPr>
              <w:t>Obj. #</w:t>
            </w:r>
          </w:p>
        </w:tc>
        <w:tc>
          <w:tcPr>
            <w:tcW w:w="12181" w:type="dxa"/>
            <w:gridSpan w:val="8"/>
          </w:tcPr>
          <w:p w:rsidR="00EA68DD" w:rsidRPr="003A7E69" w:rsidRDefault="00EA68DD" w:rsidP="003A7E69">
            <w:pPr>
              <w:spacing w:line="240" w:lineRule="auto"/>
              <w:rPr>
                <w:b/>
                <w:color w:val="A6A6A6"/>
                <w:sz w:val="18"/>
              </w:rPr>
            </w:pPr>
            <w:r w:rsidRPr="00C44E14">
              <w:rPr>
                <w:b/>
              </w:rPr>
              <w:t xml:space="preserve">INSTRUCTIONAL ACTIVITIES: </w:t>
            </w:r>
            <w:r w:rsidRPr="00C44E14">
              <w:rPr>
                <w:b/>
                <w:sz w:val="18"/>
              </w:rPr>
              <w:t>(What Students Do)</w:t>
            </w:r>
          </w:p>
        </w:tc>
      </w:tr>
      <w:tr w:rsidR="00EA68DD" w:rsidTr="00EA68DD">
        <w:trPr>
          <w:trHeight w:val="466"/>
        </w:trPr>
        <w:tc>
          <w:tcPr>
            <w:tcW w:w="995" w:type="dxa"/>
            <w:vAlign w:val="center"/>
          </w:tcPr>
          <w:p w:rsidR="00EA68DD" w:rsidRPr="009505D0" w:rsidRDefault="00EA68DD" w:rsidP="00EA68DD">
            <w:pPr>
              <w:spacing w:line="240" w:lineRule="auto"/>
              <w:jc w:val="center"/>
              <w:rPr>
                <w:noProof/>
              </w:rPr>
            </w:pPr>
            <w:r>
              <w:rPr>
                <w:noProof/>
              </w:rPr>
              <w:t>1, 2</w:t>
            </w:r>
          </w:p>
        </w:tc>
        <w:tc>
          <w:tcPr>
            <w:tcW w:w="12181" w:type="dxa"/>
            <w:gridSpan w:val="8"/>
          </w:tcPr>
          <w:p w:rsidR="00EA68DD" w:rsidRPr="00EA68DD" w:rsidRDefault="00EA68DD" w:rsidP="001017E2">
            <w:pPr>
              <w:pStyle w:val="ListParagraph"/>
              <w:numPr>
                <w:ilvl w:val="0"/>
                <w:numId w:val="20"/>
              </w:numPr>
              <w:spacing w:line="240" w:lineRule="auto"/>
            </w:pPr>
            <w:r>
              <w:t xml:space="preserve">Students will open an existing presentation and identify components of the presentation. </w:t>
            </w:r>
          </w:p>
        </w:tc>
      </w:tr>
      <w:tr w:rsidR="00EA68DD" w:rsidTr="00EA68DD">
        <w:trPr>
          <w:trHeight w:val="466"/>
        </w:trPr>
        <w:tc>
          <w:tcPr>
            <w:tcW w:w="995" w:type="dxa"/>
            <w:vAlign w:val="center"/>
          </w:tcPr>
          <w:p w:rsidR="00EA68DD" w:rsidRPr="009505D0" w:rsidRDefault="00EA68DD" w:rsidP="00EA68DD">
            <w:pPr>
              <w:spacing w:line="240" w:lineRule="auto"/>
              <w:jc w:val="center"/>
              <w:rPr>
                <w:noProof/>
              </w:rPr>
            </w:pPr>
            <w:r>
              <w:rPr>
                <w:noProof/>
              </w:rPr>
              <w:t>3,4,5,6,7</w:t>
            </w:r>
          </w:p>
        </w:tc>
        <w:tc>
          <w:tcPr>
            <w:tcW w:w="12181" w:type="dxa"/>
            <w:gridSpan w:val="8"/>
          </w:tcPr>
          <w:p w:rsidR="00EA68DD" w:rsidRPr="00EA68DD" w:rsidRDefault="00EA68DD" w:rsidP="001017E2">
            <w:pPr>
              <w:pStyle w:val="ListParagraph"/>
              <w:numPr>
                <w:ilvl w:val="0"/>
                <w:numId w:val="20"/>
              </w:numPr>
              <w:spacing w:line="240" w:lineRule="auto"/>
            </w:pPr>
            <w:r>
              <w:t>Students include a variety of design and editing components into an electronic presentation.</w:t>
            </w:r>
          </w:p>
        </w:tc>
      </w:tr>
      <w:tr w:rsidR="00EA68DD" w:rsidTr="00C44E14">
        <w:trPr>
          <w:trHeight w:val="466"/>
        </w:trPr>
        <w:tc>
          <w:tcPr>
            <w:tcW w:w="13176" w:type="dxa"/>
            <w:gridSpan w:val="9"/>
          </w:tcPr>
          <w:p w:rsidR="00EA68DD" w:rsidRDefault="00EA68DD" w:rsidP="00C44E14">
            <w:pPr>
              <w:spacing w:line="240" w:lineRule="auto"/>
              <w:rPr>
                <w:b/>
              </w:rPr>
            </w:pPr>
            <w:r w:rsidRPr="00C44E14">
              <w:rPr>
                <w:b/>
              </w:rPr>
              <w:t>UNIT RESOURCES: (include internet addresses for linking)</w:t>
            </w:r>
          </w:p>
          <w:p w:rsidR="008E79BD" w:rsidRPr="008E79BD" w:rsidRDefault="008E79BD" w:rsidP="008E79BD">
            <w:pPr>
              <w:spacing w:after="0" w:line="240" w:lineRule="auto"/>
              <w:outlineLvl w:val="0"/>
              <w:rPr>
                <w:rFonts w:asciiTheme="minorHAnsi" w:eastAsia="Times New Roman" w:hAnsiTheme="minorHAnsi"/>
                <w:b/>
                <w:bCs/>
                <w:lang w:eastAsia="zh-CN"/>
              </w:rPr>
            </w:pPr>
            <w:r>
              <w:rPr>
                <w:rFonts w:asciiTheme="minorHAnsi" w:eastAsia="Times New Roman" w:hAnsiTheme="minorHAnsi"/>
                <w:b/>
                <w:bCs/>
                <w:kern w:val="36"/>
                <w:lang w:eastAsia="zh-CN"/>
              </w:rPr>
              <w:t xml:space="preserve">Resources @ MCCE - </w:t>
            </w:r>
            <w:r w:rsidRPr="008E79BD">
              <w:rPr>
                <w:rFonts w:asciiTheme="minorHAnsi" w:eastAsia="Times New Roman" w:hAnsiTheme="minorHAnsi"/>
                <w:b/>
                <w:bCs/>
                <w:kern w:val="36"/>
                <w:lang w:eastAsia="zh-CN"/>
              </w:rPr>
              <w:t>C&amp;E 12.0000 C316</w:t>
            </w:r>
            <w:r>
              <w:rPr>
                <w:rFonts w:asciiTheme="minorHAnsi" w:eastAsia="Times New Roman" w:hAnsiTheme="minorHAnsi"/>
                <w:b/>
                <w:bCs/>
                <w:kern w:val="36"/>
                <w:lang w:eastAsia="zh-CN"/>
              </w:rPr>
              <w:t xml:space="preserve">:  </w:t>
            </w:r>
            <w:r w:rsidRPr="008E79BD">
              <w:rPr>
                <w:rFonts w:asciiTheme="minorHAnsi" w:eastAsia="Times New Roman" w:hAnsiTheme="minorHAnsi"/>
                <w:b/>
                <w:bCs/>
                <w:lang w:eastAsia="zh-CN"/>
              </w:rPr>
              <w:t>What You Must Do to Optimize Your Professional Digital Presence: E-Habits</w:t>
            </w:r>
          </w:p>
          <w:p w:rsidR="008E79BD" w:rsidRPr="008E79BD" w:rsidRDefault="008E79BD" w:rsidP="008E79BD">
            <w:pPr>
              <w:spacing w:after="0" w:line="240" w:lineRule="auto"/>
              <w:rPr>
                <w:rFonts w:asciiTheme="minorHAnsi" w:eastAsia="Times New Roman" w:hAnsiTheme="minorHAnsi"/>
                <w:lang w:eastAsia="zh-CN"/>
              </w:rPr>
            </w:pPr>
            <w:r w:rsidRPr="008E79BD">
              <w:rPr>
                <w:rFonts w:asciiTheme="minorHAnsi" w:eastAsia="Times New Roman" w:hAnsiTheme="minorHAnsi"/>
                <w:lang w:eastAsia="zh-CN"/>
              </w:rPr>
              <w:t xml:space="preserve">Elizabeth </w:t>
            </w:r>
            <w:proofErr w:type="spellStart"/>
            <w:r w:rsidRPr="008E79BD">
              <w:rPr>
                <w:rFonts w:asciiTheme="minorHAnsi" w:eastAsia="Times New Roman" w:hAnsiTheme="minorHAnsi"/>
                <w:lang w:eastAsia="zh-CN"/>
              </w:rPr>
              <w:t>Charnock</w:t>
            </w:r>
            <w:proofErr w:type="spellEnd"/>
            <w:r>
              <w:rPr>
                <w:rFonts w:asciiTheme="minorHAnsi" w:eastAsia="Times New Roman" w:hAnsiTheme="minorHAnsi"/>
                <w:lang w:eastAsia="zh-CN"/>
              </w:rPr>
              <w:t xml:space="preserve">, </w:t>
            </w:r>
            <w:r w:rsidRPr="008E79BD">
              <w:rPr>
                <w:rFonts w:asciiTheme="minorHAnsi" w:eastAsia="Times New Roman" w:hAnsiTheme="minorHAnsi"/>
                <w:lang w:eastAsia="zh-CN"/>
              </w:rPr>
              <w:t>NEW YORK, NY, MCGRAW-HILL, 2010.</w:t>
            </w:r>
            <w:r>
              <w:rPr>
                <w:rFonts w:asciiTheme="minorHAnsi" w:eastAsia="Times New Roman" w:hAnsiTheme="minorHAnsi"/>
                <w:lang w:eastAsia="zh-CN"/>
              </w:rPr>
              <w:t xml:space="preserve">  </w:t>
            </w:r>
            <w:bookmarkStart w:id="0" w:name="_GoBack"/>
            <w:bookmarkEnd w:id="0"/>
            <w:r w:rsidRPr="008E79BD">
              <w:rPr>
                <w:rFonts w:asciiTheme="minorHAnsi" w:eastAsia="Times New Roman" w:hAnsiTheme="minorHAnsi"/>
                <w:lang w:eastAsia="zh-CN"/>
              </w:rPr>
              <w:t>The purpose of this book is to help the reader begin to experience the "Digital You" as others do. This book is an image makeover guide that empowers the reader to present oneself in the best possible light, with every electronic action--whether on the Internet or within their own organization.</w:t>
            </w:r>
          </w:p>
          <w:p w:rsidR="00EA68DD" w:rsidRPr="00C44E14" w:rsidRDefault="00EA68DD" w:rsidP="00BC4316">
            <w:pPr>
              <w:spacing w:line="240" w:lineRule="auto"/>
              <w:rPr>
                <w:b/>
              </w:rPr>
            </w:pPr>
          </w:p>
        </w:tc>
      </w:tr>
    </w:tbl>
    <w:p w:rsidR="00FD5A4D" w:rsidRPr="00323BA3" w:rsidRDefault="005A0F5D" w:rsidP="005A0F5D">
      <w:pPr>
        <w:tabs>
          <w:tab w:val="left" w:pos="2338"/>
        </w:tabs>
        <w:rPr>
          <w:color w:val="FF0000"/>
        </w:rPr>
      </w:pPr>
      <w:r>
        <w:rPr>
          <w:color w:val="FF0000"/>
        </w:rPr>
        <w:tab/>
      </w:r>
    </w:p>
    <w:sectPr w:rsidR="00FD5A4D" w:rsidRPr="00323BA3" w:rsidSect="0072740F">
      <w:headerReference w:type="default" r:id="rId12"/>
      <w:footerReference w:type="default" r:id="rId1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9D9" w:rsidRDefault="002C69D9" w:rsidP="00FD5A4D">
      <w:pPr>
        <w:spacing w:after="0" w:line="240" w:lineRule="auto"/>
      </w:pPr>
      <w:r>
        <w:separator/>
      </w:r>
    </w:p>
  </w:endnote>
  <w:endnote w:type="continuationSeparator" w:id="0">
    <w:p w:rsidR="002C69D9" w:rsidRDefault="002C69D9" w:rsidP="00FD5A4D">
      <w:pPr>
        <w:spacing w:after="0" w:line="240" w:lineRule="auto"/>
      </w:pPr>
      <w:r>
        <w:continuationSeparator/>
      </w:r>
    </w:p>
  </w:endnote>
  <w:endnote w:type="continuationNotice" w:id="1">
    <w:p w:rsidR="002C69D9" w:rsidRDefault="002C69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FA08B5">
      <w:rPr>
        <w:b/>
        <w:sz w:val="24"/>
        <w:szCs w:val="24"/>
      </w:rPr>
      <w:fldChar w:fldCharType="begin"/>
    </w:r>
    <w:r>
      <w:rPr>
        <w:b/>
      </w:rPr>
      <w:instrText xml:space="preserve"> PAGE </w:instrText>
    </w:r>
    <w:r w:rsidR="00FA08B5">
      <w:rPr>
        <w:b/>
        <w:sz w:val="24"/>
        <w:szCs w:val="24"/>
      </w:rPr>
      <w:fldChar w:fldCharType="separate"/>
    </w:r>
    <w:r w:rsidR="008E79BD">
      <w:rPr>
        <w:b/>
        <w:noProof/>
      </w:rPr>
      <w:t>3</w:t>
    </w:r>
    <w:r w:rsidR="00FA08B5">
      <w:rPr>
        <w:b/>
        <w:sz w:val="24"/>
        <w:szCs w:val="24"/>
      </w:rPr>
      <w:fldChar w:fldCharType="end"/>
    </w:r>
    <w:r>
      <w:t xml:space="preserve"> of </w:t>
    </w:r>
    <w:r w:rsidR="00FA08B5">
      <w:rPr>
        <w:b/>
        <w:sz w:val="24"/>
        <w:szCs w:val="24"/>
      </w:rPr>
      <w:fldChar w:fldCharType="begin"/>
    </w:r>
    <w:r>
      <w:rPr>
        <w:b/>
      </w:rPr>
      <w:instrText xml:space="preserve"> NUMPAGES  </w:instrText>
    </w:r>
    <w:r w:rsidR="00FA08B5">
      <w:rPr>
        <w:b/>
        <w:sz w:val="24"/>
        <w:szCs w:val="24"/>
      </w:rPr>
      <w:fldChar w:fldCharType="separate"/>
    </w:r>
    <w:r w:rsidR="008E79BD">
      <w:rPr>
        <w:b/>
        <w:noProof/>
      </w:rPr>
      <w:t>3</w:t>
    </w:r>
    <w:r w:rsidR="00FA08B5">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9D9" w:rsidRDefault="002C69D9" w:rsidP="00FD5A4D">
      <w:pPr>
        <w:spacing w:after="0" w:line="240" w:lineRule="auto"/>
      </w:pPr>
      <w:r>
        <w:separator/>
      </w:r>
    </w:p>
  </w:footnote>
  <w:footnote w:type="continuationSeparator" w:id="0">
    <w:p w:rsidR="002C69D9" w:rsidRDefault="002C69D9" w:rsidP="00FD5A4D">
      <w:pPr>
        <w:spacing w:after="0" w:line="240" w:lineRule="auto"/>
      </w:pPr>
      <w:r>
        <w:continuationSeparator/>
      </w:r>
    </w:p>
  </w:footnote>
  <w:footnote w:type="continuationNotice" w:id="1">
    <w:p w:rsidR="002C69D9" w:rsidRDefault="002C69D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F51C1A">
    <w:pPr>
      <w:pStyle w:val="Header"/>
      <w:tabs>
        <w:tab w:val="left" w:pos="8640"/>
      </w:tabs>
    </w:pPr>
    <w:r>
      <w:t xml:space="preserve">GRADE LEVEL/UNIT TITLE: </w:t>
    </w:r>
    <w:r w:rsidR="005A0F5D">
      <w:t>11-12/</w:t>
    </w:r>
    <w:r w:rsidR="00931873">
      <w:t>Create and Deliver Electronic Presentations</w:t>
    </w:r>
    <w:r w:rsidR="005A0F5D">
      <w:tab/>
    </w:r>
    <w:r w:rsidR="00F51C1A">
      <w:tab/>
    </w:r>
    <w:r w:rsidR="0094250B">
      <w:t>Course</w:t>
    </w:r>
    <w:r>
      <w:t xml:space="preserve"> Code: </w:t>
    </w:r>
    <w:r w:rsidR="00F51C1A" w:rsidRPr="005051E9">
      <w:rPr>
        <w:rFonts w:asciiTheme="minorHAnsi" w:hAnsiTheme="minorHAnsi"/>
        <w:color w:val="000000"/>
      </w:rPr>
      <w:t>034356 CIP Code: 11.0103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4393B2A"/>
    <w:multiLevelType w:val="hybridMultilevel"/>
    <w:tmpl w:val="FAD66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8642F7"/>
    <w:multiLevelType w:val="multilevel"/>
    <w:tmpl w:val="D90653E6"/>
    <w:lvl w:ilvl="0">
      <w:start w:val="1"/>
      <w:numFmt w:val="decimal"/>
      <w:lvlText w:val="%1."/>
      <w:lvlJc w:val="right"/>
      <w:pPr>
        <w:tabs>
          <w:tab w:val="num" w:pos="360"/>
        </w:tabs>
        <w:ind w:left="360" w:hanging="144"/>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5">
    <w:nsid w:val="6A8F37C5"/>
    <w:multiLevelType w:val="hybridMultilevel"/>
    <w:tmpl w:val="7D521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FB05423"/>
    <w:multiLevelType w:val="hybridMultilevel"/>
    <w:tmpl w:val="0EAE7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16"/>
  </w:num>
  <w:num w:numId="4">
    <w:abstractNumId w:val="5"/>
  </w:num>
  <w:num w:numId="5">
    <w:abstractNumId w:val="12"/>
  </w:num>
  <w:num w:numId="6">
    <w:abstractNumId w:val="3"/>
  </w:num>
  <w:num w:numId="7">
    <w:abstractNumId w:val="7"/>
  </w:num>
  <w:num w:numId="8">
    <w:abstractNumId w:val="18"/>
  </w:num>
  <w:num w:numId="9">
    <w:abstractNumId w:val="2"/>
  </w:num>
  <w:num w:numId="10">
    <w:abstractNumId w:val="1"/>
  </w:num>
  <w:num w:numId="11">
    <w:abstractNumId w:val="17"/>
  </w:num>
  <w:num w:numId="12">
    <w:abstractNumId w:val="6"/>
  </w:num>
  <w:num w:numId="13">
    <w:abstractNumId w:val="4"/>
  </w:num>
  <w:num w:numId="14">
    <w:abstractNumId w:val="14"/>
  </w:num>
  <w:num w:numId="15">
    <w:abstractNumId w:val="13"/>
  </w:num>
  <w:num w:numId="16">
    <w:abstractNumId w:val="9"/>
  </w:num>
  <w:num w:numId="17">
    <w:abstractNumId w:val="11"/>
  </w:num>
  <w:num w:numId="18">
    <w:abstractNumId w:val="10"/>
  </w:num>
  <w:num w:numId="19">
    <w:abstractNumId w:val="8"/>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75C23"/>
    <w:rsid w:val="000B1A54"/>
    <w:rsid w:val="000E2AB8"/>
    <w:rsid w:val="000F12AC"/>
    <w:rsid w:val="000F47EE"/>
    <w:rsid w:val="001017E2"/>
    <w:rsid w:val="00111B6E"/>
    <w:rsid w:val="001270A2"/>
    <w:rsid w:val="0013604E"/>
    <w:rsid w:val="0015225E"/>
    <w:rsid w:val="001522D0"/>
    <w:rsid w:val="001731D1"/>
    <w:rsid w:val="00175491"/>
    <w:rsid w:val="00196E08"/>
    <w:rsid w:val="001B1672"/>
    <w:rsid w:val="001B3773"/>
    <w:rsid w:val="001C64E7"/>
    <w:rsid w:val="0020289B"/>
    <w:rsid w:val="00223F54"/>
    <w:rsid w:val="002316F3"/>
    <w:rsid w:val="00233170"/>
    <w:rsid w:val="00254338"/>
    <w:rsid w:val="00286FAE"/>
    <w:rsid w:val="002C16F9"/>
    <w:rsid w:val="002C5E83"/>
    <w:rsid w:val="002C69D9"/>
    <w:rsid w:val="002C6E82"/>
    <w:rsid w:val="002F6A86"/>
    <w:rsid w:val="00321BC1"/>
    <w:rsid w:val="00323492"/>
    <w:rsid w:val="00323BA3"/>
    <w:rsid w:val="003370F1"/>
    <w:rsid w:val="00342621"/>
    <w:rsid w:val="00353AA8"/>
    <w:rsid w:val="00355765"/>
    <w:rsid w:val="00357947"/>
    <w:rsid w:val="00366003"/>
    <w:rsid w:val="00391632"/>
    <w:rsid w:val="003A7E69"/>
    <w:rsid w:val="003B76EF"/>
    <w:rsid w:val="003C1EB2"/>
    <w:rsid w:val="003C7D48"/>
    <w:rsid w:val="003F192D"/>
    <w:rsid w:val="003F1F66"/>
    <w:rsid w:val="004633F6"/>
    <w:rsid w:val="00467E84"/>
    <w:rsid w:val="004871C5"/>
    <w:rsid w:val="004E48C1"/>
    <w:rsid w:val="004F514F"/>
    <w:rsid w:val="005015A9"/>
    <w:rsid w:val="00522002"/>
    <w:rsid w:val="00526777"/>
    <w:rsid w:val="00574E3C"/>
    <w:rsid w:val="005940E9"/>
    <w:rsid w:val="005A0F5D"/>
    <w:rsid w:val="00621267"/>
    <w:rsid w:val="006569A4"/>
    <w:rsid w:val="00695161"/>
    <w:rsid w:val="006E2402"/>
    <w:rsid w:val="006E7A3D"/>
    <w:rsid w:val="00703F58"/>
    <w:rsid w:val="007056E2"/>
    <w:rsid w:val="0072740F"/>
    <w:rsid w:val="0073478C"/>
    <w:rsid w:val="00745103"/>
    <w:rsid w:val="00751B9E"/>
    <w:rsid w:val="00787783"/>
    <w:rsid w:val="007900B4"/>
    <w:rsid w:val="007A4E95"/>
    <w:rsid w:val="0080447A"/>
    <w:rsid w:val="008057B5"/>
    <w:rsid w:val="00817FD1"/>
    <w:rsid w:val="008322A8"/>
    <w:rsid w:val="00845D03"/>
    <w:rsid w:val="0086478D"/>
    <w:rsid w:val="008B1BC2"/>
    <w:rsid w:val="008B5FD1"/>
    <w:rsid w:val="008B69A1"/>
    <w:rsid w:val="008D6425"/>
    <w:rsid w:val="008E66A3"/>
    <w:rsid w:val="008E79BD"/>
    <w:rsid w:val="009059C4"/>
    <w:rsid w:val="00917334"/>
    <w:rsid w:val="00931873"/>
    <w:rsid w:val="0094250B"/>
    <w:rsid w:val="009505D0"/>
    <w:rsid w:val="009740AF"/>
    <w:rsid w:val="009C2B9E"/>
    <w:rsid w:val="00A0634F"/>
    <w:rsid w:val="00A33DF8"/>
    <w:rsid w:val="00A534C4"/>
    <w:rsid w:val="00A5553E"/>
    <w:rsid w:val="00A665D3"/>
    <w:rsid w:val="00A7097D"/>
    <w:rsid w:val="00AB0248"/>
    <w:rsid w:val="00AC243F"/>
    <w:rsid w:val="00B05A7F"/>
    <w:rsid w:val="00B13A4E"/>
    <w:rsid w:val="00B2723B"/>
    <w:rsid w:val="00BB21C0"/>
    <w:rsid w:val="00BB7AD7"/>
    <w:rsid w:val="00BC09A6"/>
    <w:rsid w:val="00BC4316"/>
    <w:rsid w:val="00C10270"/>
    <w:rsid w:val="00C131A8"/>
    <w:rsid w:val="00C15E0C"/>
    <w:rsid w:val="00C303BA"/>
    <w:rsid w:val="00C44E14"/>
    <w:rsid w:val="00C70F0A"/>
    <w:rsid w:val="00CD3B25"/>
    <w:rsid w:val="00CD43AD"/>
    <w:rsid w:val="00CE3449"/>
    <w:rsid w:val="00D01C5F"/>
    <w:rsid w:val="00D12505"/>
    <w:rsid w:val="00D2622A"/>
    <w:rsid w:val="00D35DED"/>
    <w:rsid w:val="00D56C18"/>
    <w:rsid w:val="00D57E50"/>
    <w:rsid w:val="00D778E5"/>
    <w:rsid w:val="00DC5E54"/>
    <w:rsid w:val="00DD40DF"/>
    <w:rsid w:val="00E02C59"/>
    <w:rsid w:val="00E215AA"/>
    <w:rsid w:val="00E372C1"/>
    <w:rsid w:val="00E55D0C"/>
    <w:rsid w:val="00E5640C"/>
    <w:rsid w:val="00E82EFB"/>
    <w:rsid w:val="00EA68DD"/>
    <w:rsid w:val="00F072CD"/>
    <w:rsid w:val="00F25111"/>
    <w:rsid w:val="00F51C1A"/>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8E79BD"/>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8E79BD"/>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paragraph" w:styleId="BodyText">
    <w:name w:val="Body Text"/>
    <w:basedOn w:val="Normal"/>
    <w:link w:val="BodyTextChar"/>
    <w:rsid w:val="00931873"/>
    <w:pPr>
      <w:autoSpaceDE w:val="0"/>
      <w:autoSpaceDN w:val="0"/>
      <w:adjustRightInd w:val="0"/>
      <w:spacing w:after="0" w:line="240" w:lineRule="auto"/>
    </w:pPr>
    <w:rPr>
      <w:rFonts w:ascii="Book Antiqua" w:eastAsia="Times New Roman" w:hAnsi="Book Antiqua"/>
      <w:color w:val="000000"/>
    </w:rPr>
  </w:style>
  <w:style w:type="character" w:customStyle="1" w:styleId="BodyTextChar">
    <w:name w:val="Body Text Char"/>
    <w:basedOn w:val="DefaultParagraphFont"/>
    <w:link w:val="BodyText"/>
    <w:rsid w:val="00931873"/>
    <w:rPr>
      <w:rFonts w:ascii="Book Antiqua" w:eastAsia="Times New Roman" w:hAnsi="Book Antiqua"/>
      <w:color w:val="000000"/>
      <w:sz w:val="22"/>
      <w:szCs w:val="22"/>
    </w:rPr>
  </w:style>
  <w:style w:type="character" w:customStyle="1" w:styleId="Heading1Char">
    <w:name w:val="Heading 1 Char"/>
    <w:basedOn w:val="DefaultParagraphFont"/>
    <w:link w:val="Heading1"/>
    <w:uiPriority w:val="9"/>
    <w:rsid w:val="008E79BD"/>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8E79BD"/>
    <w:rPr>
      <w:rFonts w:ascii="Times New Roman" w:eastAsia="Times New Roman" w:hAnsi="Times New Roman"/>
      <w:b/>
      <w:bCs/>
      <w:sz w:val="36"/>
      <w:szCs w:val="36"/>
      <w:lang w:eastAsia="zh-CN"/>
    </w:rPr>
  </w:style>
  <w:style w:type="paragraph" w:styleId="NormalWeb">
    <w:name w:val="Normal (Web)"/>
    <w:basedOn w:val="Normal"/>
    <w:uiPriority w:val="99"/>
    <w:semiHidden/>
    <w:unhideWhenUsed/>
    <w:rsid w:val="008E79BD"/>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8E79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59217">
      <w:bodyDiv w:val="1"/>
      <w:marLeft w:val="0"/>
      <w:marRight w:val="0"/>
      <w:marTop w:val="0"/>
      <w:marBottom w:val="0"/>
      <w:divBdr>
        <w:top w:val="none" w:sz="0" w:space="0" w:color="auto"/>
        <w:left w:val="none" w:sz="0" w:space="0" w:color="auto"/>
        <w:bottom w:val="none" w:sz="0" w:space="0" w:color="auto"/>
        <w:right w:val="none" w:sz="0" w:space="0" w:color="auto"/>
      </w:divBdr>
      <w:divsChild>
        <w:div w:id="968972608">
          <w:marLeft w:val="0"/>
          <w:marRight w:val="0"/>
          <w:marTop w:val="0"/>
          <w:marBottom w:val="0"/>
          <w:divBdr>
            <w:top w:val="none" w:sz="0" w:space="0" w:color="auto"/>
            <w:left w:val="none" w:sz="0" w:space="0" w:color="auto"/>
            <w:bottom w:val="none" w:sz="0" w:space="0" w:color="auto"/>
            <w:right w:val="none" w:sz="0" w:space="0" w:color="auto"/>
          </w:divBdr>
          <w:divsChild>
            <w:div w:id="198091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E4D235-37E8-4ACC-AD22-71BA22F21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15</cp:revision>
  <cp:lastPrinted>2012-03-22T17:48:00Z</cp:lastPrinted>
  <dcterms:created xsi:type="dcterms:W3CDTF">2012-09-26T18:59:00Z</dcterms:created>
  <dcterms:modified xsi:type="dcterms:W3CDTF">2013-05-07T18:30:00Z</dcterms:modified>
</cp:coreProperties>
</file>