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5" w:type="pct"/>
        <w:jc w:val="center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9"/>
        <w:gridCol w:w="2437"/>
        <w:gridCol w:w="2428"/>
        <w:gridCol w:w="2434"/>
        <w:gridCol w:w="20"/>
      </w:tblGrid>
      <w:tr w:rsidR="00712664" w:rsidRPr="00E37066" w:rsidTr="005226AE">
        <w:trPr>
          <w:gridAfter w:val="1"/>
          <w:wAfter w:w="10" w:type="pct"/>
          <w:cantSplit/>
          <w:trHeight w:val="276"/>
          <w:jc w:val="center"/>
        </w:trPr>
        <w:tc>
          <w:tcPr>
            <w:tcW w:w="49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2664" w:rsidRDefault="00AA0520" w:rsidP="00EF64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Your Future</w:t>
            </w:r>
          </w:p>
          <w:p w:rsidR="007603F0" w:rsidRPr="00E37066" w:rsidRDefault="00C868BB" w:rsidP="00EF64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PhotoStory</w:t>
            </w:r>
            <w:r w:rsidR="007603F0">
              <w:rPr>
                <w:rFonts w:ascii="Arial" w:hAnsi="Arial" w:cs="Arial"/>
                <w:b/>
                <w:bCs/>
              </w:rPr>
              <w:t xml:space="preserve"> Rubric</w:t>
            </w:r>
          </w:p>
        </w:tc>
      </w:tr>
      <w:tr w:rsidR="006A0241" w:rsidRPr="006A0241" w:rsidTr="00C868BB">
        <w:trPr>
          <w:cantSplit/>
          <w:trHeight w:val="413"/>
          <w:jc w:val="center"/>
        </w:trPr>
        <w:tc>
          <w:tcPr>
            <w:tcW w:w="1250" w:type="pct"/>
            <w:vAlign w:val="center"/>
          </w:tcPr>
          <w:p w:rsidR="006A0241" w:rsidRPr="006A0241" w:rsidRDefault="006A0241" w:rsidP="006A02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241"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1249" w:type="pct"/>
            <w:vAlign w:val="center"/>
          </w:tcPr>
          <w:p w:rsidR="006A0241" w:rsidRPr="006A0241" w:rsidRDefault="00804438" w:rsidP="00804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10-8</w:t>
            </w:r>
            <w:r w:rsidR="006A0241">
              <w:rPr>
                <w:rFonts w:ascii="Arial" w:hAnsi="Arial" w:cs="Arial"/>
                <w:b/>
                <w:sz w:val="20"/>
                <w:szCs w:val="20"/>
              </w:rPr>
              <w:t xml:space="preserve"> pts</w:t>
            </w:r>
          </w:p>
        </w:tc>
        <w:tc>
          <w:tcPr>
            <w:tcW w:w="1244" w:type="pct"/>
            <w:vAlign w:val="center"/>
          </w:tcPr>
          <w:p w:rsidR="006A0241" w:rsidRPr="006A0241" w:rsidRDefault="00804438" w:rsidP="00804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A0241" w:rsidRPr="006A0241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A0241">
              <w:rPr>
                <w:rFonts w:ascii="Arial" w:hAnsi="Arial" w:cs="Arial"/>
                <w:b/>
                <w:sz w:val="20"/>
                <w:szCs w:val="20"/>
              </w:rPr>
              <w:t xml:space="preserve"> pts</w:t>
            </w:r>
          </w:p>
        </w:tc>
        <w:tc>
          <w:tcPr>
            <w:tcW w:w="1257" w:type="pct"/>
            <w:gridSpan w:val="2"/>
            <w:vAlign w:val="center"/>
          </w:tcPr>
          <w:p w:rsidR="006A0241" w:rsidRPr="006A0241" w:rsidRDefault="00804438" w:rsidP="006A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A0241" w:rsidRPr="006A0241">
              <w:rPr>
                <w:rFonts w:ascii="Arial" w:hAnsi="Arial" w:cs="Arial"/>
                <w:b/>
                <w:sz w:val="20"/>
                <w:szCs w:val="20"/>
              </w:rPr>
              <w:t>-0</w:t>
            </w:r>
            <w:r w:rsidR="006A0241">
              <w:rPr>
                <w:rFonts w:ascii="Arial" w:hAnsi="Arial" w:cs="Arial"/>
                <w:b/>
                <w:sz w:val="20"/>
                <w:szCs w:val="20"/>
              </w:rPr>
              <w:t>pts</w:t>
            </w:r>
          </w:p>
        </w:tc>
      </w:tr>
      <w:tr w:rsidR="00C868BB" w:rsidRPr="00E37066" w:rsidTr="00C0326A">
        <w:trPr>
          <w:cantSplit/>
          <w:trHeight w:val="1079"/>
          <w:jc w:val="center"/>
        </w:trPr>
        <w:tc>
          <w:tcPr>
            <w:tcW w:w="1250" w:type="pct"/>
            <w:vAlign w:val="center"/>
          </w:tcPr>
          <w:p w:rsidR="00C868BB" w:rsidRPr="00E37066" w:rsidRDefault="00C868BB" w:rsidP="00EF648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37066">
              <w:rPr>
                <w:rFonts w:ascii="Arial" w:hAnsi="Arial" w:cs="Arial"/>
                <w:b/>
                <w:bCs/>
                <w:sz w:val="17"/>
                <w:szCs w:val="17"/>
              </w:rPr>
              <w:t>Content</w:t>
            </w:r>
          </w:p>
        </w:tc>
        <w:tc>
          <w:tcPr>
            <w:tcW w:w="1249" w:type="pct"/>
          </w:tcPr>
          <w:p w:rsidR="00C868BB" w:rsidRDefault="00C868BB" w:rsidP="00C0326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Story is told with exactly the right amount of detail throughout.  It does not seem too short or too long.</w:t>
            </w:r>
          </w:p>
        </w:tc>
        <w:tc>
          <w:tcPr>
            <w:tcW w:w="1244" w:type="pct"/>
          </w:tcPr>
          <w:p w:rsidR="00C868BB" w:rsidRPr="00804438" w:rsidRDefault="00C868BB" w:rsidP="00C0326A">
            <w:pPr>
              <w:rPr>
                <w:rFonts w:ascii="Arial" w:hAnsi="Arial" w:cs="Arial"/>
                <w:sz w:val="17"/>
                <w:szCs w:val="17"/>
              </w:rPr>
            </w:pPr>
            <w:r w:rsidRPr="00804438">
              <w:rPr>
                <w:rFonts w:ascii="Arial" w:hAnsi="Arial" w:cs="Arial"/>
                <w:sz w:val="17"/>
                <w:szCs w:val="17"/>
              </w:rPr>
              <w:t>The story composition is typically good, seems to drag or needs more detail in a few sections</w:t>
            </w:r>
          </w:p>
        </w:tc>
        <w:tc>
          <w:tcPr>
            <w:tcW w:w="1257" w:type="pct"/>
            <w:gridSpan w:val="2"/>
          </w:tcPr>
          <w:p w:rsidR="00C868BB" w:rsidRDefault="00C868BB" w:rsidP="00C0326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The story needs more editing.  It is noticeably to long or short to be interesting.</w:t>
            </w:r>
          </w:p>
        </w:tc>
      </w:tr>
      <w:tr w:rsidR="00804438" w:rsidRPr="00E37066" w:rsidTr="00C868BB">
        <w:trPr>
          <w:cantSplit/>
          <w:trHeight w:val="1160"/>
          <w:jc w:val="center"/>
        </w:trPr>
        <w:tc>
          <w:tcPr>
            <w:tcW w:w="1250" w:type="pct"/>
            <w:vAlign w:val="center"/>
          </w:tcPr>
          <w:p w:rsidR="00804438" w:rsidRPr="00E37066" w:rsidRDefault="00804438" w:rsidP="00EF648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Slides</w:t>
            </w:r>
          </w:p>
        </w:tc>
        <w:tc>
          <w:tcPr>
            <w:tcW w:w="1249" w:type="pct"/>
          </w:tcPr>
          <w:p w:rsidR="00804438" w:rsidRPr="00E37066" w:rsidRDefault="00804438" w:rsidP="0080443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Title Slide is used.  Credits slide and sources cited if needed.  All slides were professional and matched theme of story.</w:t>
            </w:r>
          </w:p>
        </w:tc>
        <w:tc>
          <w:tcPr>
            <w:tcW w:w="1244" w:type="pct"/>
          </w:tcPr>
          <w:p w:rsidR="00804438" w:rsidRPr="00E37066" w:rsidRDefault="00804438" w:rsidP="0080443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Title Slide is used. Credits slide and sources cited if needed. Slides needed more work</w:t>
            </w:r>
          </w:p>
          <w:p w:rsidR="00804438" w:rsidRPr="00E37066" w:rsidRDefault="00804438" w:rsidP="003A166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7" w:type="pct"/>
            <w:gridSpan w:val="2"/>
          </w:tcPr>
          <w:p w:rsidR="00804438" w:rsidRPr="00E37066" w:rsidRDefault="00804438" w:rsidP="003A166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Required slides missing.  </w:t>
            </w:r>
            <w:r w:rsidRPr="00E37066">
              <w:rPr>
                <w:rFonts w:ascii="Arial" w:hAnsi="Arial" w:cs="Arial"/>
                <w:sz w:val="17"/>
                <w:szCs w:val="17"/>
              </w:rPr>
              <w:t>Slides lack clear supporting information</w:t>
            </w:r>
          </w:p>
        </w:tc>
      </w:tr>
      <w:tr w:rsidR="00EF6481" w:rsidRPr="00E37066" w:rsidTr="00C868BB">
        <w:trPr>
          <w:cantSplit/>
          <w:trHeight w:val="1079"/>
          <w:jc w:val="center"/>
        </w:trPr>
        <w:tc>
          <w:tcPr>
            <w:tcW w:w="1250" w:type="pct"/>
            <w:vAlign w:val="center"/>
          </w:tcPr>
          <w:p w:rsidR="00EF6481" w:rsidRPr="00E37066" w:rsidRDefault="00EF6481" w:rsidP="00EF648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37066">
              <w:rPr>
                <w:rFonts w:ascii="Arial" w:hAnsi="Arial" w:cs="Arial"/>
                <w:b/>
                <w:bCs/>
                <w:sz w:val="17"/>
                <w:szCs w:val="17"/>
              </w:rPr>
              <w:t>Pictures</w:t>
            </w:r>
          </w:p>
        </w:tc>
        <w:tc>
          <w:tcPr>
            <w:tcW w:w="1249" w:type="pct"/>
          </w:tcPr>
          <w:p w:rsidR="007603F0" w:rsidRPr="00E37066" w:rsidRDefault="00804438" w:rsidP="0080443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Pictures </w:t>
            </w:r>
            <w:r w:rsidR="00EF6481" w:rsidRPr="00E37066">
              <w:rPr>
                <w:rFonts w:ascii="Arial" w:hAnsi="Arial" w:cs="Arial"/>
                <w:sz w:val="17"/>
                <w:szCs w:val="17"/>
              </w:rPr>
              <w:t>are clear and appropriate to the topic</w:t>
            </w:r>
            <w:r>
              <w:rPr>
                <w:rFonts w:ascii="Arial" w:hAnsi="Arial" w:cs="Arial"/>
                <w:sz w:val="17"/>
                <w:szCs w:val="17"/>
              </w:rPr>
              <w:t xml:space="preserve"> – sized appropriately </w:t>
            </w:r>
            <w:r w:rsidR="006B7D8E" w:rsidRPr="00E37066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44" w:type="pct"/>
          </w:tcPr>
          <w:p w:rsidR="00EF6481" w:rsidRPr="00E37066" w:rsidRDefault="006B7D8E" w:rsidP="00804438">
            <w:pPr>
              <w:rPr>
                <w:rFonts w:ascii="Arial" w:hAnsi="Arial" w:cs="Arial"/>
                <w:sz w:val="17"/>
                <w:szCs w:val="17"/>
              </w:rPr>
            </w:pPr>
            <w:r w:rsidRPr="00E37066">
              <w:rPr>
                <w:rFonts w:ascii="Arial" w:hAnsi="Arial" w:cs="Arial"/>
                <w:sz w:val="17"/>
                <w:szCs w:val="17"/>
              </w:rPr>
              <w:t xml:space="preserve">Some of the pictures (3-5) pictures are not clear and are </w:t>
            </w:r>
            <w:r w:rsidR="00804438">
              <w:rPr>
                <w:rFonts w:ascii="Arial" w:hAnsi="Arial" w:cs="Arial"/>
                <w:sz w:val="17"/>
                <w:szCs w:val="17"/>
              </w:rPr>
              <w:t>blurry</w:t>
            </w:r>
            <w:r w:rsidRPr="00E37066">
              <w:rPr>
                <w:rFonts w:ascii="Arial" w:hAnsi="Arial" w:cs="Arial"/>
                <w:sz w:val="17"/>
                <w:szCs w:val="17"/>
              </w:rPr>
              <w:t xml:space="preserve"> – some </w:t>
            </w:r>
            <w:r w:rsidR="00804438">
              <w:rPr>
                <w:rFonts w:ascii="Arial" w:hAnsi="Arial" w:cs="Arial"/>
                <w:sz w:val="17"/>
                <w:szCs w:val="17"/>
              </w:rPr>
              <w:t>pictures are</w:t>
            </w:r>
            <w:r w:rsidRPr="00E37066">
              <w:rPr>
                <w:rFonts w:ascii="Arial" w:hAnsi="Arial" w:cs="Arial"/>
                <w:sz w:val="17"/>
                <w:szCs w:val="17"/>
              </w:rPr>
              <w:t xml:space="preserve"> not sized appropriately</w:t>
            </w:r>
          </w:p>
        </w:tc>
        <w:tc>
          <w:tcPr>
            <w:tcW w:w="1257" w:type="pct"/>
            <w:gridSpan w:val="2"/>
          </w:tcPr>
          <w:p w:rsidR="00EF6481" w:rsidRPr="00E37066" w:rsidRDefault="006B7D8E" w:rsidP="00804438">
            <w:pPr>
              <w:rPr>
                <w:rFonts w:ascii="Arial" w:hAnsi="Arial" w:cs="Arial"/>
                <w:sz w:val="17"/>
                <w:szCs w:val="17"/>
              </w:rPr>
            </w:pPr>
            <w:r w:rsidRPr="00E37066">
              <w:rPr>
                <w:rFonts w:ascii="Arial" w:hAnsi="Arial" w:cs="Arial"/>
                <w:sz w:val="17"/>
                <w:szCs w:val="17"/>
              </w:rPr>
              <w:t xml:space="preserve">Some of the pictures (5-8) pictures are not clear and do not relate to topic – pictures not sized appropriately </w:t>
            </w:r>
          </w:p>
        </w:tc>
      </w:tr>
      <w:tr w:rsidR="003A1665" w:rsidRPr="00E37066" w:rsidTr="00C868BB">
        <w:trPr>
          <w:cantSplit/>
          <w:trHeight w:val="1484"/>
          <w:jc w:val="center"/>
        </w:trPr>
        <w:tc>
          <w:tcPr>
            <w:tcW w:w="1250" w:type="pct"/>
            <w:vAlign w:val="center"/>
          </w:tcPr>
          <w:p w:rsidR="003A1665" w:rsidRPr="00E37066" w:rsidRDefault="003A1665" w:rsidP="00EF648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37066">
              <w:rPr>
                <w:rFonts w:ascii="Arial" w:hAnsi="Arial" w:cs="Arial"/>
                <w:b/>
                <w:bCs/>
                <w:sz w:val="17"/>
                <w:szCs w:val="17"/>
              </w:rPr>
              <w:t>Transitions and Edits</w:t>
            </w:r>
          </w:p>
        </w:tc>
        <w:tc>
          <w:tcPr>
            <w:tcW w:w="1249" w:type="pct"/>
          </w:tcPr>
          <w:p w:rsidR="003A1665" w:rsidRDefault="003A1665" w:rsidP="00EF6481">
            <w:pPr>
              <w:rPr>
                <w:rFonts w:ascii="Arial" w:hAnsi="Arial" w:cs="Arial"/>
                <w:sz w:val="17"/>
                <w:szCs w:val="17"/>
              </w:rPr>
            </w:pPr>
            <w:r w:rsidRPr="00E37066">
              <w:rPr>
                <w:rFonts w:ascii="Arial" w:hAnsi="Arial" w:cs="Arial"/>
                <w:sz w:val="17"/>
                <w:szCs w:val="17"/>
              </w:rPr>
              <w:t>Smooth; appropriate to the subject matter and add to the flow of the video</w:t>
            </w:r>
          </w:p>
          <w:p w:rsidR="005226AE" w:rsidRDefault="005226AE" w:rsidP="00EF6481">
            <w:pPr>
              <w:rPr>
                <w:rFonts w:ascii="Arial" w:hAnsi="Arial" w:cs="Arial"/>
                <w:sz w:val="17"/>
                <w:szCs w:val="17"/>
              </w:rPr>
            </w:pPr>
          </w:p>
          <w:p w:rsidR="005226AE" w:rsidRPr="00E37066" w:rsidRDefault="005226AE" w:rsidP="00EF648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Story is moving at all times.  Appears to be a movie.</w:t>
            </w:r>
          </w:p>
        </w:tc>
        <w:tc>
          <w:tcPr>
            <w:tcW w:w="1244" w:type="pct"/>
          </w:tcPr>
          <w:p w:rsidR="003A1665" w:rsidRDefault="003A1665" w:rsidP="00EF6481">
            <w:pPr>
              <w:rPr>
                <w:rFonts w:ascii="Arial" w:hAnsi="Arial" w:cs="Arial"/>
                <w:sz w:val="17"/>
                <w:szCs w:val="17"/>
              </w:rPr>
            </w:pPr>
            <w:r w:rsidRPr="00E37066">
              <w:rPr>
                <w:rFonts w:ascii="Arial" w:hAnsi="Arial" w:cs="Arial"/>
                <w:sz w:val="17"/>
                <w:szCs w:val="17"/>
              </w:rPr>
              <w:t>Most are appropriate to the subject matter but some are distracting</w:t>
            </w:r>
          </w:p>
          <w:p w:rsidR="005226AE" w:rsidRDefault="005226AE" w:rsidP="00EF6481">
            <w:pPr>
              <w:rPr>
                <w:rFonts w:ascii="Arial" w:hAnsi="Arial" w:cs="Arial"/>
                <w:sz w:val="17"/>
                <w:szCs w:val="17"/>
              </w:rPr>
            </w:pPr>
          </w:p>
          <w:p w:rsidR="005226AE" w:rsidRPr="00E37066" w:rsidRDefault="005226AE" w:rsidP="009D625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Story moves mo</w:t>
            </w:r>
            <w:r w:rsidR="009D625B">
              <w:rPr>
                <w:rFonts w:ascii="Arial" w:hAnsi="Arial" w:cs="Arial"/>
                <w:sz w:val="17"/>
                <w:szCs w:val="17"/>
              </w:rPr>
              <w:t>st of the time but can tell it is not</w:t>
            </w:r>
            <w:r>
              <w:rPr>
                <w:rFonts w:ascii="Arial" w:hAnsi="Arial" w:cs="Arial"/>
                <w:sz w:val="17"/>
                <w:szCs w:val="17"/>
              </w:rPr>
              <w:t xml:space="preserve"> a movie.</w:t>
            </w:r>
          </w:p>
        </w:tc>
        <w:tc>
          <w:tcPr>
            <w:tcW w:w="1257" w:type="pct"/>
            <w:gridSpan w:val="2"/>
          </w:tcPr>
          <w:p w:rsidR="003A1665" w:rsidRDefault="003A1665" w:rsidP="00EF6481">
            <w:pPr>
              <w:rPr>
                <w:rFonts w:ascii="Arial" w:hAnsi="Arial" w:cs="Arial"/>
                <w:sz w:val="17"/>
                <w:szCs w:val="17"/>
              </w:rPr>
            </w:pPr>
            <w:r w:rsidRPr="00E37066">
              <w:rPr>
                <w:rFonts w:ascii="Arial" w:hAnsi="Arial" w:cs="Arial"/>
                <w:sz w:val="17"/>
                <w:szCs w:val="17"/>
              </w:rPr>
              <w:t>Confusing; overused; detract from the “flow” of the video</w:t>
            </w:r>
          </w:p>
          <w:p w:rsidR="005226AE" w:rsidRDefault="005226AE" w:rsidP="00EF6481">
            <w:pPr>
              <w:rPr>
                <w:rFonts w:ascii="Arial" w:hAnsi="Arial" w:cs="Arial"/>
                <w:sz w:val="17"/>
                <w:szCs w:val="17"/>
              </w:rPr>
            </w:pPr>
          </w:p>
          <w:p w:rsidR="005226AE" w:rsidRPr="00E37066" w:rsidRDefault="005226AE" w:rsidP="00EF648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Story stops several times and appears more as a PowerPoint</w:t>
            </w:r>
          </w:p>
        </w:tc>
      </w:tr>
      <w:tr w:rsidR="006B7D8E" w:rsidRPr="00E37066" w:rsidTr="00C868BB">
        <w:trPr>
          <w:cantSplit/>
          <w:trHeight w:val="1115"/>
          <w:jc w:val="center"/>
        </w:trPr>
        <w:tc>
          <w:tcPr>
            <w:tcW w:w="1250" w:type="pct"/>
            <w:vAlign w:val="center"/>
          </w:tcPr>
          <w:p w:rsidR="003A1665" w:rsidRPr="00E37066" w:rsidRDefault="003A1665" w:rsidP="00EF648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37066">
              <w:rPr>
                <w:rFonts w:ascii="Arial" w:hAnsi="Arial" w:cs="Arial"/>
                <w:b/>
                <w:bCs/>
                <w:sz w:val="17"/>
                <w:szCs w:val="17"/>
              </w:rPr>
              <w:t>Music</w:t>
            </w:r>
          </w:p>
        </w:tc>
        <w:tc>
          <w:tcPr>
            <w:tcW w:w="1249" w:type="pct"/>
          </w:tcPr>
          <w:p w:rsidR="003A1665" w:rsidRPr="00E37066" w:rsidRDefault="00804438" w:rsidP="0080443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Beginning and ending music is w</w:t>
            </w:r>
            <w:r w:rsidR="003A1665" w:rsidRPr="00E37066">
              <w:rPr>
                <w:rFonts w:ascii="Arial" w:hAnsi="Arial" w:cs="Arial"/>
                <w:sz w:val="17"/>
                <w:szCs w:val="17"/>
              </w:rPr>
              <w:t>ell coordinated with video; adds meaning or tone; easy to understand</w:t>
            </w:r>
          </w:p>
        </w:tc>
        <w:tc>
          <w:tcPr>
            <w:tcW w:w="1244" w:type="pct"/>
          </w:tcPr>
          <w:p w:rsidR="003A1665" w:rsidRPr="00E37066" w:rsidRDefault="00804438" w:rsidP="0080443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Beginning and ending music m</w:t>
            </w:r>
            <w:r w:rsidR="003A1665" w:rsidRPr="00E37066">
              <w:rPr>
                <w:rFonts w:ascii="Arial" w:hAnsi="Arial" w:cs="Arial"/>
                <w:sz w:val="17"/>
                <w:szCs w:val="17"/>
              </w:rPr>
              <w:t>ostly suited to the meaning and tone of the video but it may be uneven (too loud or too soft)</w:t>
            </w:r>
          </w:p>
        </w:tc>
        <w:tc>
          <w:tcPr>
            <w:tcW w:w="1257" w:type="pct"/>
            <w:gridSpan w:val="2"/>
          </w:tcPr>
          <w:p w:rsidR="003A1665" w:rsidRPr="00E37066" w:rsidRDefault="003A1665" w:rsidP="00EF6481">
            <w:pPr>
              <w:rPr>
                <w:rFonts w:ascii="Arial" w:hAnsi="Arial" w:cs="Arial"/>
                <w:sz w:val="17"/>
                <w:szCs w:val="17"/>
              </w:rPr>
            </w:pPr>
            <w:r w:rsidRPr="00E37066">
              <w:rPr>
                <w:rFonts w:ascii="Arial" w:hAnsi="Arial" w:cs="Arial"/>
                <w:sz w:val="17"/>
                <w:szCs w:val="17"/>
              </w:rPr>
              <w:t>Uneven and distracting; not coordinated with video; does not add to meaning or tone; difficult to understand</w:t>
            </w:r>
          </w:p>
        </w:tc>
      </w:tr>
      <w:tr w:rsidR="00EF6481" w:rsidRPr="00E37066" w:rsidTr="00C868BB">
        <w:trPr>
          <w:cantSplit/>
          <w:trHeight w:val="1970"/>
          <w:jc w:val="center"/>
        </w:trPr>
        <w:tc>
          <w:tcPr>
            <w:tcW w:w="1250" w:type="pct"/>
            <w:vAlign w:val="center"/>
          </w:tcPr>
          <w:p w:rsidR="00EF6481" w:rsidRPr="00E37066" w:rsidRDefault="00804438" w:rsidP="00EF648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Narration</w:t>
            </w:r>
          </w:p>
        </w:tc>
        <w:tc>
          <w:tcPr>
            <w:tcW w:w="1249" w:type="pct"/>
          </w:tcPr>
          <w:p w:rsidR="00EF6481" w:rsidRPr="00E37066" w:rsidRDefault="006B7D8E" w:rsidP="00804438">
            <w:pPr>
              <w:rPr>
                <w:rFonts w:ascii="Arial" w:hAnsi="Arial" w:cs="Arial"/>
                <w:sz w:val="17"/>
                <w:szCs w:val="17"/>
              </w:rPr>
            </w:pPr>
            <w:r w:rsidRPr="00E37066">
              <w:rPr>
                <w:rFonts w:ascii="Arial" w:hAnsi="Arial" w:cs="Arial"/>
                <w:sz w:val="17"/>
                <w:szCs w:val="17"/>
              </w:rPr>
              <w:t xml:space="preserve">Narration is </w:t>
            </w:r>
            <w:r w:rsidR="00804438">
              <w:rPr>
                <w:rFonts w:ascii="Arial" w:hAnsi="Arial" w:cs="Arial"/>
                <w:sz w:val="17"/>
                <w:szCs w:val="17"/>
              </w:rPr>
              <w:t xml:space="preserve">well rehearsed..Highly expressive, natural and engaging speaking voice.  The pace fits the story line and helps the audience really “get in to” the story.  Excellent pronunciation and grammar.  </w:t>
            </w:r>
          </w:p>
        </w:tc>
        <w:tc>
          <w:tcPr>
            <w:tcW w:w="1244" w:type="pct"/>
          </w:tcPr>
          <w:p w:rsidR="00EF6481" w:rsidRPr="00E37066" w:rsidRDefault="00804438" w:rsidP="0080443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Narration is rehearsed. Uses expression.  Speaks in a conversational style.  Occasionally speaks too fast or slow.  Pace is okay.  Good pronunciation and grammar.</w:t>
            </w:r>
          </w:p>
        </w:tc>
        <w:tc>
          <w:tcPr>
            <w:tcW w:w="1257" w:type="pct"/>
            <w:gridSpan w:val="2"/>
          </w:tcPr>
          <w:p w:rsidR="00EF6481" w:rsidRPr="00E37066" w:rsidRDefault="00804438" w:rsidP="00EF648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Narration is absent or not rehearsed.  Monotone, flat voice.  Errors in grammar and pronunciation</w:t>
            </w:r>
          </w:p>
        </w:tc>
      </w:tr>
      <w:tr w:rsidR="006B7D8E" w:rsidRPr="00E37066" w:rsidTr="00C868BB">
        <w:trPr>
          <w:cantSplit/>
          <w:trHeight w:val="1880"/>
          <w:jc w:val="center"/>
        </w:trPr>
        <w:tc>
          <w:tcPr>
            <w:tcW w:w="1250" w:type="pct"/>
            <w:vAlign w:val="center"/>
          </w:tcPr>
          <w:p w:rsidR="006B7D8E" w:rsidRPr="00E37066" w:rsidRDefault="009631BF" w:rsidP="00EF648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Use of Technology for Presentation</w:t>
            </w:r>
          </w:p>
        </w:tc>
        <w:tc>
          <w:tcPr>
            <w:tcW w:w="1249" w:type="pct"/>
          </w:tcPr>
          <w:p w:rsidR="006B7D8E" w:rsidRPr="00E37066" w:rsidRDefault="009631BF" w:rsidP="00EF648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Demonstrated a total understanding of how technology was used for the project.  Applied new skills that were learned.  The student would be able to explain to others how to create the project</w:t>
            </w:r>
          </w:p>
        </w:tc>
        <w:tc>
          <w:tcPr>
            <w:tcW w:w="1244" w:type="pct"/>
          </w:tcPr>
          <w:p w:rsidR="006B7D8E" w:rsidRPr="00E37066" w:rsidRDefault="009631BF" w:rsidP="00EF648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Demonstrated</w:t>
            </w:r>
            <w:r w:rsidR="00E9586D">
              <w:rPr>
                <w:rFonts w:ascii="Arial" w:hAnsi="Arial" w:cs="Arial"/>
                <w:sz w:val="17"/>
                <w:szCs w:val="17"/>
              </w:rPr>
              <w:t xml:space="preserve"> some understanding of how the technology was used for this project.  Need assistance and </w:t>
            </w:r>
            <w:r w:rsidR="007603F0">
              <w:rPr>
                <w:rFonts w:ascii="Arial" w:hAnsi="Arial" w:cs="Arial"/>
                <w:sz w:val="17"/>
                <w:szCs w:val="17"/>
              </w:rPr>
              <w:t>applying new skills</w:t>
            </w:r>
          </w:p>
        </w:tc>
        <w:tc>
          <w:tcPr>
            <w:tcW w:w="1257" w:type="pct"/>
            <w:gridSpan w:val="2"/>
          </w:tcPr>
          <w:p w:rsidR="006B7D8E" w:rsidRPr="00E37066" w:rsidRDefault="007603F0" w:rsidP="00EF648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Showed little understanding of how the technology was used for this project.</w:t>
            </w:r>
          </w:p>
        </w:tc>
      </w:tr>
      <w:tr w:rsidR="00804438" w:rsidRPr="00E37066" w:rsidTr="00C868BB">
        <w:trPr>
          <w:cantSplit/>
          <w:trHeight w:val="971"/>
          <w:jc w:val="center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804438" w:rsidRDefault="00804438" w:rsidP="00EF648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Overall</w:t>
            </w: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804438" w:rsidRDefault="00C868BB" w:rsidP="00EF648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Outstanding – WOW presentation that goes beyond requirements.</w:t>
            </w:r>
          </w:p>
        </w:tc>
        <w:tc>
          <w:tcPr>
            <w:tcW w:w="1244" w:type="pct"/>
            <w:tcBorders>
              <w:bottom w:val="single" w:sz="4" w:space="0" w:color="auto"/>
            </w:tcBorders>
          </w:tcPr>
          <w:p w:rsidR="00804438" w:rsidRPr="00804438" w:rsidRDefault="00C868BB" w:rsidP="00C868B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Good, solid presentation that meets all requirements</w:t>
            </w:r>
          </w:p>
        </w:tc>
        <w:tc>
          <w:tcPr>
            <w:tcW w:w="1257" w:type="pct"/>
            <w:gridSpan w:val="2"/>
            <w:tcBorders>
              <w:bottom w:val="single" w:sz="4" w:space="0" w:color="auto"/>
            </w:tcBorders>
          </w:tcPr>
          <w:p w:rsidR="00804438" w:rsidRDefault="00C868BB" w:rsidP="00C868B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There is something in photo story, but little effort and time was put into the making..</w:t>
            </w:r>
          </w:p>
        </w:tc>
      </w:tr>
      <w:tr w:rsidR="006A0241" w:rsidRPr="00E37066" w:rsidTr="00C868BB">
        <w:trPr>
          <w:cantSplit/>
          <w:trHeight w:val="566"/>
          <w:jc w:val="center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6A0241" w:rsidRDefault="006A0241" w:rsidP="00EF648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6A0241" w:rsidRDefault="006A0241" w:rsidP="00EF648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44" w:type="pct"/>
            <w:tcBorders>
              <w:bottom w:val="single" w:sz="4" w:space="0" w:color="auto"/>
            </w:tcBorders>
            <w:vAlign w:val="center"/>
          </w:tcPr>
          <w:p w:rsidR="006A0241" w:rsidRPr="006A0241" w:rsidRDefault="006A0241" w:rsidP="006A0241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A0241">
              <w:rPr>
                <w:rFonts w:ascii="Arial" w:hAnsi="Arial" w:cs="Arial"/>
                <w:b/>
                <w:sz w:val="17"/>
                <w:szCs w:val="17"/>
              </w:rPr>
              <w:t>Total</w:t>
            </w:r>
          </w:p>
        </w:tc>
        <w:tc>
          <w:tcPr>
            <w:tcW w:w="1257" w:type="pct"/>
            <w:gridSpan w:val="2"/>
            <w:tcBorders>
              <w:bottom w:val="single" w:sz="4" w:space="0" w:color="auto"/>
            </w:tcBorders>
            <w:vAlign w:val="center"/>
          </w:tcPr>
          <w:p w:rsidR="006A0241" w:rsidRDefault="006A0241" w:rsidP="006A02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________________</w:t>
            </w:r>
          </w:p>
        </w:tc>
      </w:tr>
      <w:tr w:rsidR="006A0241" w:rsidRPr="00E37066" w:rsidTr="00804438">
        <w:trPr>
          <w:cantSplit/>
          <w:trHeight w:val="458"/>
          <w:jc w:val="center"/>
        </w:trPr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1E47" w:rsidRDefault="00151E47" w:rsidP="006A02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6A0241" w:rsidRDefault="006A0241" w:rsidP="006A02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Additional Comments</w:t>
            </w:r>
            <w:r w:rsidR="00151E47">
              <w:rPr>
                <w:rFonts w:ascii="Arial" w:hAnsi="Arial" w:cs="Arial"/>
                <w:b/>
                <w:bCs/>
                <w:sz w:val="17"/>
                <w:szCs w:val="17"/>
              </w:rPr>
              <w:t>: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241" w:rsidRDefault="006A0241" w:rsidP="00EF648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151E47" w:rsidRDefault="00151E47" w:rsidP="00C868BB">
      <w:pPr>
        <w:tabs>
          <w:tab w:val="left" w:leader="underscore" w:pos="720"/>
          <w:tab w:val="left" w:pos="1008"/>
        </w:tabs>
      </w:pPr>
    </w:p>
    <w:sectPr w:rsidR="00151E47" w:rsidSect="001E6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5BB" w:rsidRDefault="008415BB" w:rsidP="00151E47">
      <w:r>
        <w:separator/>
      </w:r>
    </w:p>
  </w:endnote>
  <w:endnote w:type="continuationSeparator" w:id="1">
    <w:p w:rsidR="008415BB" w:rsidRDefault="008415BB" w:rsidP="00151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47" w:rsidRDefault="00151E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47" w:rsidRDefault="00151E4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47" w:rsidRDefault="00151E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5BB" w:rsidRDefault="008415BB" w:rsidP="00151E47">
      <w:r>
        <w:separator/>
      </w:r>
    </w:p>
  </w:footnote>
  <w:footnote w:type="continuationSeparator" w:id="1">
    <w:p w:rsidR="008415BB" w:rsidRDefault="008415BB" w:rsidP="00151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47" w:rsidRDefault="00151E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47" w:rsidRPr="00151E47" w:rsidRDefault="00151E47">
    <w:pPr>
      <w:pStyle w:val="Header"/>
      <w:rPr>
        <w:rFonts w:ascii="Arial" w:hAnsi="Arial" w:cs="Arial"/>
        <w:sz w:val="20"/>
        <w:szCs w:val="20"/>
      </w:rPr>
    </w:pPr>
    <w:r w:rsidRPr="00151E47">
      <w:rPr>
        <w:rFonts w:ascii="Arial" w:hAnsi="Arial" w:cs="Arial"/>
        <w:sz w:val="20"/>
        <w:szCs w:val="20"/>
      </w:rPr>
      <w:t>Name ___________________________________</w:t>
    </w:r>
  </w:p>
  <w:p w:rsidR="00151E47" w:rsidRDefault="00151E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47" w:rsidRDefault="00151E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664"/>
    <w:rsid w:val="00151E47"/>
    <w:rsid w:val="001E669B"/>
    <w:rsid w:val="002E1CBC"/>
    <w:rsid w:val="003774DD"/>
    <w:rsid w:val="003A1665"/>
    <w:rsid w:val="005226AE"/>
    <w:rsid w:val="006A0241"/>
    <w:rsid w:val="006B7D8E"/>
    <w:rsid w:val="00712664"/>
    <w:rsid w:val="007603F0"/>
    <w:rsid w:val="00804438"/>
    <w:rsid w:val="008415BB"/>
    <w:rsid w:val="009631BF"/>
    <w:rsid w:val="009D625B"/>
    <w:rsid w:val="00AA0520"/>
    <w:rsid w:val="00C0326A"/>
    <w:rsid w:val="00C868BB"/>
    <w:rsid w:val="00D33133"/>
    <w:rsid w:val="00D35910"/>
    <w:rsid w:val="00E37066"/>
    <w:rsid w:val="00E65A90"/>
    <w:rsid w:val="00E83026"/>
    <w:rsid w:val="00E9586D"/>
    <w:rsid w:val="00EF6481"/>
    <w:rsid w:val="00FC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591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1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E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151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E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E47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638D6CC-8B11-4239-9306-A65344239129}"/>
</file>

<file path=customXml/itemProps2.xml><?xml version="1.0" encoding="utf-8"?>
<ds:datastoreItem xmlns:ds="http://schemas.openxmlformats.org/officeDocument/2006/customXml" ds:itemID="{579C2F59-0ABD-4649-ADF9-9EB3F1913486}"/>
</file>

<file path=customXml/itemProps3.xml><?xml version="1.0" encoding="utf-8"?>
<ds:datastoreItem xmlns:ds="http://schemas.openxmlformats.org/officeDocument/2006/customXml" ds:itemID="{E6C469CD-5406-4636-B522-6AA73B54F868}"/>
</file>

<file path=customXml/itemProps4.xml><?xml version="1.0" encoding="utf-8"?>
<ds:datastoreItem xmlns:ds="http://schemas.openxmlformats.org/officeDocument/2006/customXml" ds:itemID="{37A62EFE-20EB-4C43-936C-B2881E9FF0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Raytown Quality Schools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arnolda</dc:creator>
  <cp:keywords/>
  <dc:description/>
  <cp:lastModifiedBy>arnolda</cp:lastModifiedBy>
  <cp:revision>8</cp:revision>
  <dcterms:created xsi:type="dcterms:W3CDTF">2012-03-08T19:44:00Z</dcterms:created>
  <dcterms:modified xsi:type="dcterms:W3CDTF">2012-03-08T20:13:00Z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