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F" w:rsidRDefault="00564FB5">
      <w:proofErr w:type="spellStart"/>
      <w:r>
        <w:t>CADDMark</w:t>
      </w:r>
      <w:proofErr w:type="spellEnd"/>
      <w:r>
        <w:t xml:space="preserve"> New Product Design Project </w:t>
      </w:r>
      <w:r w:rsidR="002E5EC7">
        <w:t>Weekly</w:t>
      </w:r>
      <w:r>
        <w:t xml:space="preserve"> Work </w:t>
      </w:r>
      <w:r w:rsidR="002E5EC7">
        <w:t xml:space="preserve">(checklist of items </w:t>
      </w:r>
      <w:r>
        <w:t>to be completed for points</w:t>
      </w:r>
      <w:r w:rsidR="002E5EC7">
        <w:t>)</w:t>
      </w:r>
      <w:r>
        <w:t>:</w:t>
      </w: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Product Name, Logo and Slogan</w:t>
      </w: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Mission Statement</w:t>
      </w: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Primary Data</w:t>
      </w: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Secondary Data</w:t>
      </w: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SWOT Analysis</w:t>
      </w: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Benefits and Features</w:t>
      </w: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Advertising Media Selection and Timeline (Calendar of Events)</w:t>
      </w: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Budget for Advertising Media Selections</w:t>
      </w: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Manufacturing Costs and Product Pricing</w:t>
      </w: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Weekly Task Lists – 4 total</w:t>
      </w:r>
    </w:p>
    <w:p w:rsidR="00564FB5" w:rsidRDefault="00564FB5" w:rsidP="00564FB5">
      <w:pPr>
        <w:pStyle w:val="ListParagraph"/>
      </w:pP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Marketing Plan (items that should be included, may add more or change headings)</w:t>
      </w:r>
    </w:p>
    <w:p w:rsidR="00000000" w:rsidRDefault="002E5EC7" w:rsidP="002E5EC7">
      <w:pPr>
        <w:pStyle w:val="ListParagraph"/>
        <w:numPr>
          <w:ilvl w:val="1"/>
          <w:numId w:val="1"/>
        </w:numPr>
      </w:pPr>
      <w:r w:rsidRPr="002E5EC7">
        <w:t>Market Research Data</w:t>
      </w:r>
    </w:p>
    <w:p w:rsidR="002E5EC7" w:rsidRPr="002E5EC7" w:rsidRDefault="002E5EC7" w:rsidP="002E5EC7">
      <w:pPr>
        <w:pStyle w:val="ListParagraph"/>
        <w:numPr>
          <w:ilvl w:val="2"/>
          <w:numId w:val="1"/>
        </w:numPr>
      </w:pPr>
      <w:r>
        <w:t>Primary Data--Survey</w:t>
      </w:r>
    </w:p>
    <w:p w:rsidR="00000000" w:rsidRDefault="002E5EC7" w:rsidP="002E5EC7">
      <w:pPr>
        <w:pStyle w:val="ListParagraph"/>
        <w:numPr>
          <w:ilvl w:val="1"/>
          <w:numId w:val="1"/>
        </w:numPr>
      </w:pPr>
      <w:r w:rsidRPr="002E5EC7">
        <w:t>Product Data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Full Description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Secondary Data—Research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Mission Statement</w:t>
      </w:r>
    </w:p>
    <w:p w:rsidR="002E5EC7" w:rsidRPr="002E5EC7" w:rsidRDefault="002E5EC7" w:rsidP="002E5EC7">
      <w:pPr>
        <w:pStyle w:val="ListParagraph"/>
        <w:numPr>
          <w:ilvl w:val="2"/>
          <w:numId w:val="1"/>
        </w:numPr>
      </w:pPr>
      <w:r>
        <w:t>Benefits and Features</w:t>
      </w:r>
    </w:p>
    <w:p w:rsidR="00000000" w:rsidRDefault="002E5EC7" w:rsidP="002E5EC7">
      <w:pPr>
        <w:pStyle w:val="ListParagraph"/>
        <w:numPr>
          <w:ilvl w:val="1"/>
          <w:numId w:val="1"/>
        </w:numPr>
      </w:pPr>
      <w:r w:rsidRPr="002E5EC7">
        <w:t>Financial Data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Manufacturing Costs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Other Costs (distribution, wages, etc)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Selling Price</w:t>
      </w:r>
    </w:p>
    <w:p w:rsidR="002E5EC7" w:rsidRPr="002E5EC7" w:rsidRDefault="002E5EC7" w:rsidP="002E5EC7">
      <w:pPr>
        <w:pStyle w:val="ListParagraph"/>
        <w:numPr>
          <w:ilvl w:val="2"/>
          <w:numId w:val="1"/>
        </w:numPr>
      </w:pPr>
      <w:r>
        <w:t>Projected Sales</w:t>
      </w:r>
    </w:p>
    <w:p w:rsidR="00000000" w:rsidRDefault="002E5EC7" w:rsidP="002E5EC7">
      <w:pPr>
        <w:pStyle w:val="ListParagraph"/>
        <w:numPr>
          <w:ilvl w:val="1"/>
          <w:numId w:val="1"/>
        </w:numPr>
      </w:pPr>
      <w:r w:rsidRPr="002E5EC7">
        <w:t>Sales and Distribution Data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Direct Sales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On-Line Sales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Shipping</w:t>
      </w:r>
    </w:p>
    <w:p w:rsidR="002E5EC7" w:rsidRPr="002E5EC7" w:rsidRDefault="002E5EC7" w:rsidP="002E5EC7">
      <w:pPr>
        <w:pStyle w:val="ListParagraph"/>
        <w:numPr>
          <w:ilvl w:val="2"/>
          <w:numId w:val="1"/>
        </w:numPr>
      </w:pPr>
      <w:r>
        <w:t>Storage</w:t>
      </w:r>
    </w:p>
    <w:p w:rsidR="00000000" w:rsidRDefault="002E5EC7" w:rsidP="002E5EC7">
      <w:pPr>
        <w:pStyle w:val="ListParagraph"/>
        <w:numPr>
          <w:ilvl w:val="1"/>
          <w:numId w:val="1"/>
        </w:numPr>
      </w:pPr>
      <w:r w:rsidRPr="002E5EC7">
        <w:t>Promotional Mix Data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Advertising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Public Relations</w:t>
      </w:r>
    </w:p>
    <w:p w:rsidR="002E5EC7" w:rsidRDefault="002E5EC7" w:rsidP="002E5EC7">
      <w:pPr>
        <w:pStyle w:val="ListParagraph"/>
        <w:numPr>
          <w:ilvl w:val="2"/>
          <w:numId w:val="1"/>
        </w:numPr>
      </w:pPr>
      <w:r>
        <w:t>Personal Selling</w:t>
      </w:r>
    </w:p>
    <w:p w:rsidR="002E5EC7" w:rsidRPr="002E5EC7" w:rsidRDefault="002E5EC7" w:rsidP="002E5EC7">
      <w:pPr>
        <w:pStyle w:val="ListParagraph"/>
        <w:numPr>
          <w:ilvl w:val="2"/>
          <w:numId w:val="1"/>
        </w:numPr>
      </w:pPr>
      <w:r>
        <w:t>Promotional Sales</w:t>
      </w:r>
    </w:p>
    <w:p w:rsidR="00564FB5" w:rsidRDefault="00564FB5" w:rsidP="00564FB5">
      <w:pPr>
        <w:pStyle w:val="ListParagraph"/>
        <w:ind w:left="1440"/>
      </w:pPr>
    </w:p>
    <w:p w:rsidR="00564FB5" w:rsidRDefault="00564FB5" w:rsidP="00564FB5">
      <w:pPr>
        <w:pStyle w:val="ListParagraph"/>
        <w:numPr>
          <w:ilvl w:val="0"/>
          <w:numId w:val="1"/>
        </w:numPr>
      </w:pPr>
      <w:r>
        <w:t>PowerPoint Presentation (short, simple and to the point—not to read from, rather an outline to lead the presentation)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>Organizational Chart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>Mission Statement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 xml:space="preserve">Product/Service </w:t>
      </w:r>
      <w:proofErr w:type="spellStart"/>
      <w:r>
        <w:t>Desciption</w:t>
      </w:r>
      <w:proofErr w:type="spellEnd"/>
    </w:p>
    <w:p w:rsidR="00564FB5" w:rsidRDefault="00564FB5" w:rsidP="00564FB5">
      <w:pPr>
        <w:pStyle w:val="ListParagraph"/>
        <w:numPr>
          <w:ilvl w:val="1"/>
          <w:numId w:val="1"/>
        </w:numPr>
      </w:pPr>
      <w:r>
        <w:lastRenderedPageBreak/>
        <w:t>Benefits and Features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>Target Market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>Initial Brainstorming Ideas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>Design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>Uniqueness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>SWOT Analysis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>Pricing and Other Financial Information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>Survey Data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>Promotional Mix</w:t>
      </w:r>
    </w:p>
    <w:p w:rsidR="00564FB5" w:rsidRDefault="00564FB5" w:rsidP="00564FB5">
      <w:pPr>
        <w:pStyle w:val="ListParagraph"/>
        <w:numPr>
          <w:ilvl w:val="1"/>
          <w:numId w:val="1"/>
        </w:numPr>
      </w:pPr>
      <w:r>
        <w:t>Conclusion</w:t>
      </w:r>
    </w:p>
    <w:p w:rsidR="00564FB5" w:rsidRDefault="00564FB5" w:rsidP="00564FB5">
      <w:pPr>
        <w:pStyle w:val="ListParagraph"/>
      </w:pPr>
    </w:p>
    <w:sectPr w:rsidR="00564FB5" w:rsidSect="007B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607B"/>
    <w:multiLevelType w:val="hybridMultilevel"/>
    <w:tmpl w:val="39AE2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C249E"/>
    <w:multiLevelType w:val="hybridMultilevel"/>
    <w:tmpl w:val="02864276"/>
    <w:lvl w:ilvl="0" w:tplc="3AAC6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E1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0D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E3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2A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E8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ED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C2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26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FB5"/>
    <w:rsid w:val="002E5EC7"/>
    <w:rsid w:val="003C5C46"/>
    <w:rsid w:val="00564FB5"/>
    <w:rsid w:val="007B3E11"/>
    <w:rsid w:val="00B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CFE5D5F-7D53-4887-ACA1-F835BE318154}"/>
</file>

<file path=customXml/itemProps2.xml><?xml version="1.0" encoding="utf-8"?>
<ds:datastoreItem xmlns:ds="http://schemas.openxmlformats.org/officeDocument/2006/customXml" ds:itemID="{506791CA-29C7-40BA-9C0F-02F2010C907E}"/>
</file>

<file path=customXml/itemProps3.xml><?xml version="1.0" encoding="utf-8"?>
<ds:datastoreItem xmlns:ds="http://schemas.openxmlformats.org/officeDocument/2006/customXml" ds:itemID="{7D8BA27F-BC25-4B5E-B169-552674227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Moberlyh Public School District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1</cp:revision>
  <cp:lastPrinted>2012-03-22T14:51:00Z</cp:lastPrinted>
  <dcterms:created xsi:type="dcterms:W3CDTF">2012-03-22T14:34:00Z</dcterms:created>
  <dcterms:modified xsi:type="dcterms:W3CDTF">2012-03-22T14:51:00Z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