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49" w:rsidRDefault="00DA6649" w:rsidP="00DA6649">
      <w:r>
        <w:t>Retail</w:t>
      </w:r>
    </w:p>
    <w:p w:rsidR="00DA6649" w:rsidRDefault="00DA6649" w:rsidP="00DA6649">
      <w:r>
        <w:t>Unit</w:t>
      </w:r>
      <w:r>
        <w:t xml:space="preserve"> #2 </w:t>
      </w:r>
      <w:proofErr w:type="gramStart"/>
      <w:r>
        <w:t>A</w:t>
      </w:r>
      <w:bookmarkStart w:id="0" w:name="_GoBack"/>
      <w:bookmarkEnd w:id="0"/>
      <w:r>
        <w:t>ctivity</w:t>
      </w:r>
      <w:proofErr w:type="gramEnd"/>
      <w:r>
        <w:t xml:space="preserve"> – Business Risk</w:t>
      </w:r>
    </w:p>
    <w:p w:rsidR="00DA6649" w:rsidRDefault="00DA6649" w:rsidP="00DA6649"/>
    <w:p w:rsidR="00517B07" w:rsidRDefault="00DA6649" w:rsidP="00DA6649">
      <w:r>
        <w:t>Using presentations software, describe a</w:t>
      </w:r>
      <w:r>
        <w:t xml:space="preserve"> hypothetical business </w:t>
      </w:r>
      <w:r>
        <w:t>you wish to manage.</w:t>
      </w:r>
      <w:r>
        <w:t xml:space="preserve">  For your business, give it a name and a description including type of ownership, </w:t>
      </w:r>
      <w:r>
        <w:t>products available, location</w:t>
      </w:r>
      <w:r>
        <w:t xml:space="preserve">, etc.  Then, </w:t>
      </w:r>
      <w:r>
        <w:t>for each type of business risk, explain how it would affect your business and what you would do to manage the risk</w:t>
      </w:r>
      <w:r>
        <w:t xml:space="preserve">.  </w:t>
      </w:r>
    </w:p>
    <w:p w:rsidR="00DA6649" w:rsidRDefault="00DA6649" w:rsidP="00DA6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030"/>
        <w:gridCol w:w="1440"/>
        <w:gridCol w:w="1368"/>
      </w:tblGrid>
      <w:tr w:rsidR="00DA6649" w:rsidTr="00DA6649">
        <w:tc>
          <w:tcPr>
            <w:tcW w:w="738" w:type="dxa"/>
            <w:vAlign w:val="center"/>
          </w:tcPr>
          <w:p w:rsidR="00DA6649" w:rsidRDefault="00DA6649" w:rsidP="00DA6649">
            <w:r>
              <w:t>Slide</w:t>
            </w:r>
          </w:p>
        </w:tc>
        <w:tc>
          <w:tcPr>
            <w:tcW w:w="6030" w:type="dxa"/>
            <w:vAlign w:val="center"/>
          </w:tcPr>
          <w:p w:rsidR="00DA6649" w:rsidRDefault="00DA6649" w:rsidP="00DA6649">
            <w:r>
              <w:t>Information Required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Points Possible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  <w:r>
              <w:t>Points Earned</w:t>
            </w:r>
          </w:p>
        </w:tc>
      </w:tr>
      <w:tr w:rsidR="00DA6649" w:rsidTr="00DA6649">
        <w:tc>
          <w:tcPr>
            <w:tcW w:w="738" w:type="dxa"/>
          </w:tcPr>
          <w:p w:rsidR="00DA6649" w:rsidRDefault="00DA6649" w:rsidP="00DA6649">
            <w:r>
              <w:t>1</w:t>
            </w:r>
          </w:p>
        </w:tc>
        <w:tc>
          <w:tcPr>
            <w:tcW w:w="6030" w:type="dxa"/>
          </w:tcPr>
          <w:p w:rsidR="00DA6649" w:rsidRDefault="00DA6649" w:rsidP="00DA6649">
            <w:r>
              <w:t>Description of Business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1"/>
              </w:numPr>
            </w:pPr>
            <w:r>
              <w:t>Type of ownership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1"/>
              </w:numPr>
            </w:pPr>
            <w:r>
              <w:t>Name of business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1"/>
              </w:numPr>
            </w:pPr>
            <w:r>
              <w:t>Products available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1"/>
              </w:numPr>
            </w:pPr>
            <w:r>
              <w:t>Location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4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</w:p>
        </w:tc>
      </w:tr>
      <w:tr w:rsidR="00DA6649" w:rsidTr="00DA6649">
        <w:tc>
          <w:tcPr>
            <w:tcW w:w="738" w:type="dxa"/>
          </w:tcPr>
          <w:p w:rsidR="00DA6649" w:rsidRDefault="00DA6649" w:rsidP="00DA6649">
            <w:r>
              <w:t>2</w:t>
            </w:r>
          </w:p>
        </w:tc>
        <w:tc>
          <w:tcPr>
            <w:tcW w:w="6030" w:type="dxa"/>
          </w:tcPr>
          <w:p w:rsidR="00DA6649" w:rsidRDefault="00DA6649" w:rsidP="00DA6649">
            <w:r>
              <w:t>Type of Risk #1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Risks your business would encounter (at least 3)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How would you manage the risk?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4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</w:p>
        </w:tc>
      </w:tr>
      <w:tr w:rsidR="00DA6649" w:rsidTr="00DA6649">
        <w:tc>
          <w:tcPr>
            <w:tcW w:w="738" w:type="dxa"/>
          </w:tcPr>
          <w:p w:rsidR="00DA6649" w:rsidRDefault="00DA6649" w:rsidP="00DA6649">
            <w:r>
              <w:t>3</w:t>
            </w:r>
          </w:p>
        </w:tc>
        <w:tc>
          <w:tcPr>
            <w:tcW w:w="6030" w:type="dxa"/>
          </w:tcPr>
          <w:p w:rsidR="00DA6649" w:rsidRDefault="00DA6649" w:rsidP="00DA6649">
            <w:r>
              <w:t>Type of Risk #2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Risks your business would encounter</w:t>
            </w:r>
            <w:r>
              <w:t xml:space="preserve"> </w:t>
            </w:r>
            <w:r>
              <w:t>(at least 3)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How would you manage the risk?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4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</w:p>
        </w:tc>
      </w:tr>
      <w:tr w:rsidR="00DA6649" w:rsidTr="00DA6649">
        <w:tc>
          <w:tcPr>
            <w:tcW w:w="738" w:type="dxa"/>
          </w:tcPr>
          <w:p w:rsidR="00DA6649" w:rsidRDefault="00DA6649" w:rsidP="00DA6649">
            <w:r>
              <w:t>4</w:t>
            </w:r>
          </w:p>
        </w:tc>
        <w:tc>
          <w:tcPr>
            <w:tcW w:w="6030" w:type="dxa"/>
          </w:tcPr>
          <w:p w:rsidR="00DA6649" w:rsidRDefault="00DA6649" w:rsidP="00DA6649">
            <w:r>
              <w:t>Type of Risk #3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Risks your business would encounter</w:t>
            </w:r>
            <w:r>
              <w:t xml:space="preserve"> </w:t>
            </w:r>
            <w:r>
              <w:t>(at least 3)</w:t>
            </w:r>
          </w:p>
          <w:p w:rsidR="00DA6649" w:rsidRDefault="00DA6649" w:rsidP="00DA6649">
            <w:pPr>
              <w:pStyle w:val="ListParagraph"/>
              <w:numPr>
                <w:ilvl w:val="0"/>
                <w:numId w:val="2"/>
              </w:numPr>
            </w:pPr>
            <w:r>
              <w:t>How would you manage the risk?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4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</w:p>
        </w:tc>
      </w:tr>
      <w:tr w:rsidR="00DA6649" w:rsidTr="00DA6649">
        <w:tc>
          <w:tcPr>
            <w:tcW w:w="738" w:type="dxa"/>
          </w:tcPr>
          <w:p w:rsidR="00DA6649" w:rsidRDefault="00DA6649" w:rsidP="00DA6649"/>
        </w:tc>
        <w:tc>
          <w:tcPr>
            <w:tcW w:w="6030" w:type="dxa"/>
          </w:tcPr>
          <w:p w:rsidR="00DA6649" w:rsidRDefault="00DA6649" w:rsidP="00DA6649">
            <w:r>
              <w:t>TOTAL POINTS POSSIBLE</w:t>
            </w:r>
          </w:p>
        </w:tc>
        <w:tc>
          <w:tcPr>
            <w:tcW w:w="1440" w:type="dxa"/>
            <w:vAlign w:val="center"/>
          </w:tcPr>
          <w:p w:rsidR="00DA6649" w:rsidRDefault="00DA6649" w:rsidP="00DA6649">
            <w:pPr>
              <w:jc w:val="center"/>
            </w:pPr>
            <w:r>
              <w:t>16</w:t>
            </w:r>
          </w:p>
        </w:tc>
        <w:tc>
          <w:tcPr>
            <w:tcW w:w="1368" w:type="dxa"/>
            <w:vAlign w:val="center"/>
          </w:tcPr>
          <w:p w:rsidR="00DA6649" w:rsidRDefault="00DA6649" w:rsidP="00DA6649">
            <w:pPr>
              <w:jc w:val="center"/>
            </w:pPr>
          </w:p>
        </w:tc>
      </w:tr>
    </w:tbl>
    <w:p w:rsidR="00DA6649" w:rsidRDefault="00DA6649" w:rsidP="00DA6649"/>
    <w:sectPr w:rsidR="00DA664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649" w:rsidRDefault="00DA6649" w:rsidP="00DA6649">
      <w:r>
        <w:separator/>
      </w:r>
    </w:p>
  </w:endnote>
  <w:endnote w:type="continuationSeparator" w:id="0">
    <w:p w:rsidR="00DA6649" w:rsidRDefault="00DA6649" w:rsidP="00DA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649" w:rsidRDefault="00DA6649" w:rsidP="00DA6649">
      <w:r>
        <w:separator/>
      </w:r>
    </w:p>
  </w:footnote>
  <w:footnote w:type="continuationSeparator" w:id="0">
    <w:p w:rsidR="00DA6649" w:rsidRDefault="00DA6649" w:rsidP="00DA6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649" w:rsidRDefault="00DA6649" w:rsidP="00DA6649">
    <w:pPr>
      <w:pStyle w:val="Header"/>
      <w:jc w:val="right"/>
    </w:pPr>
    <w:r>
      <w:t>Name ___________________</w:t>
    </w:r>
  </w:p>
  <w:p w:rsidR="00DA6649" w:rsidRDefault="00DA66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65B44"/>
    <w:multiLevelType w:val="hybridMultilevel"/>
    <w:tmpl w:val="3FF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EF4E22"/>
    <w:multiLevelType w:val="hybridMultilevel"/>
    <w:tmpl w:val="45A6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649"/>
    <w:rsid w:val="00517B07"/>
    <w:rsid w:val="00DA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ffy" w:eastAsiaTheme="minorHAnsi" w:hAnsi="Taffy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66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6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649"/>
  </w:style>
  <w:style w:type="paragraph" w:styleId="Footer">
    <w:name w:val="footer"/>
    <w:basedOn w:val="Normal"/>
    <w:link w:val="FooterChar"/>
    <w:uiPriority w:val="99"/>
    <w:unhideWhenUsed/>
    <w:rsid w:val="00DA66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649"/>
  </w:style>
  <w:style w:type="paragraph" w:styleId="BalloonText">
    <w:name w:val="Balloon Text"/>
    <w:basedOn w:val="Normal"/>
    <w:link w:val="BalloonTextChar"/>
    <w:uiPriority w:val="99"/>
    <w:semiHidden/>
    <w:unhideWhenUsed/>
    <w:rsid w:val="00DA66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Schools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2013-03-23T16:35:00Z</dcterms:created>
  <dcterms:modified xsi:type="dcterms:W3CDTF">2013-03-23T16:43:00Z</dcterms:modified>
</cp:coreProperties>
</file>