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392CAD" w:rsidRPr="001500CB" w:rsidRDefault="00392CAD" w:rsidP="00392CAD">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392CAD" w:rsidRPr="001500CB" w:rsidRDefault="00392CAD" w:rsidP="00392CAD">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bookmarkStart w:id="0" w:name="_GoBack"/>
            <w:bookmarkEnd w:id="0"/>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407E6C" w:rsidRDefault="00845D03" w:rsidP="00C44E14">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407E6C">
              <w:rPr>
                <w:b/>
              </w:rPr>
              <w:t>In this unit, students will be introduced to using images.  Students will learn the following:</w:t>
            </w:r>
          </w:p>
          <w:p w:rsidR="00407E6C" w:rsidRPr="00407E6C" w:rsidRDefault="00407E6C" w:rsidP="00407E6C">
            <w:pPr>
              <w:pStyle w:val="ListParagraph"/>
              <w:numPr>
                <w:ilvl w:val="0"/>
                <w:numId w:val="19"/>
              </w:numPr>
              <w:spacing w:line="240" w:lineRule="auto"/>
            </w:pPr>
            <w:r>
              <w:rPr>
                <w:b/>
              </w:rPr>
              <w:t>W</w:t>
            </w:r>
            <w:r w:rsidRPr="00407E6C">
              <w:rPr>
                <w:b/>
              </w:rPr>
              <w:t>hat constitutes effective use of web imag</w:t>
            </w:r>
            <w:r>
              <w:rPr>
                <w:b/>
              </w:rPr>
              <w:t>es</w:t>
            </w:r>
          </w:p>
          <w:p w:rsidR="00407E6C" w:rsidRPr="00407E6C" w:rsidRDefault="00407E6C" w:rsidP="00407E6C">
            <w:pPr>
              <w:pStyle w:val="ListParagraph"/>
              <w:numPr>
                <w:ilvl w:val="0"/>
                <w:numId w:val="19"/>
              </w:numPr>
              <w:spacing w:line="240" w:lineRule="auto"/>
            </w:pPr>
            <w:r>
              <w:rPr>
                <w:b/>
              </w:rPr>
              <w:t>Acquire digital images</w:t>
            </w:r>
          </w:p>
          <w:p w:rsidR="00DD40DF" w:rsidRPr="00407E6C" w:rsidRDefault="00407E6C" w:rsidP="00407E6C">
            <w:pPr>
              <w:pStyle w:val="ListParagraph"/>
              <w:numPr>
                <w:ilvl w:val="0"/>
                <w:numId w:val="19"/>
              </w:numPr>
              <w:spacing w:line="240" w:lineRule="auto"/>
            </w:pPr>
            <w:r>
              <w:rPr>
                <w:b/>
              </w:rPr>
              <w:t>L</w:t>
            </w:r>
            <w:r w:rsidRPr="00407E6C">
              <w:rPr>
                <w:b/>
              </w:rPr>
              <w:t>earn how to edit</w:t>
            </w:r>
            <w:r>
              <w:rPr>
                <w:b/>
              </w:rPr>
              <w:t xml:space="preserve"> images</w:t>
            </w:r>
            <w:r w:rsidRPr="00407E6C">
              <w:rPr>
                <w:b/>
              </w:rPr>
              <w:t xml:space="preserve"> to adjust and transform so they</w:t>
            </w:r>
            <w:r>
              <w:rPr>
                <w:b/>
              </w:rPr>
              <w:t xml:space="preserve"> can be displayed on web pages</w:t>
            </w:r>
          </w:p>
          <w:p w:rsidR="00407E6C" w:rsidRPr="00407E6C" w:rsidRDefault="00407E6C" w:rsidP="00407E6C">
            <w:pPr>
              <w:pStyle w:val="ListParagraph"/>
              <w:numPr>
                <w:ilvl w:val="0"/>
                <w:numId w:val="19"/>
              </w:numPr>
              <w:spacing w:line="240" w:lineRule="auto"/>
            </w:pPr>
            <w:r>
              <w:rPr>
                <w:b/>
              </w:rPr>
              <w:t>Utilize drawing tools and layers in graphic software</w:t>
            </w:r>
          </w:p>
          <w:p w:rsidR="0013604E" w:rsidRPr="00C44E14" w:rsidRDefault="00407E6C" w:rsidP="00407E6C">
            <w:pPr>
              <w:pStyle w:val="ListParagraph"/>
              <w:numPr>
                <w:ilvl w:val="0"/>
                <w:numId w:val="19"/>
              </w:numPr>
              <w:spacing w:line="240" w:lineRule="auto"/>
              <w:rPr>
                <w:b/>
              </w:rPr>
            </w:pPr>
            <w:r w:rsidRPr="00407E6C">
              <w:rPr>
                <w:b/>
              </w:rPr>
              <w:t>Learn about selection tools, tools for image manipulation, and blending techniques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407E6C">
              <w:rPr>
                <w:b/>
              </w:rPr>
              <w:t>20</w:t>
            </w:r>
            <w:r w:rsidR="007A1AAB">
              <w:rPr>
                <w:b/>
              </w:rPr>
              <w:t>-30</w:t>
            </w:r>
            <w:r w:rsidR="00407E6C">
              <w:rPr>
                <w:b/>
              </w:rPr>
              <w:t xml:space="preserve">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543AAB">
              <w:rPr>
                <w:b/>
              </w:rPr>
              <w:t xml:space="preserve">50 </w:t>
            </w:r>
            <w:r w:rsidR="007A1AAB">
              <w:rPr>
                <w:b/>
              </w:rPr>
              <w:t>minute</w:t>
            </w:r>
            <w:r w:rsidR="00543AAB">
              <w:rPr>
                <w:b/>
              </w:rPr>
              <w:t>s</w:t>
            </w:r>
            <w:r w:rsidR="007A1AAB">
              <w:rPr>
                <w:b/>
              </w:rPr>
              <w:t xml:space="preserve"> </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Default="000822C0" w:rsidP="00407E6C">
            <w:pPr>
              <w:pStyle w:val="ListParagraph"/>
              <w:numPr>
                <w:ilvl w:val="0"/>
                <w:numId w:val="20"/>
              </w:numPr>
              <w:spacing w:after="0" w:line="240" w:lineRule="auto"/>
              <w:rPr>
                <w:b/>
              </w:rPr>
            </w:pPr>
            <w:r>
              <w:rPr>
                <w:b/>
              </w:rPr>
              <w:t>How will you design a web page that will effectively enhance the page without creating accessibility and usability problems?</w:t>
            </w:r>
          </w:p>
          <w:p w:rsidR="000822C0" w:rsidRDefault="000822C0" w:rsidP="00407E6C">
            <w:pPr>
              <w:pStyle w:val="ListParagraph"/>
              <w:numPr>
                <w:ilvl w:val="0"/>
                <w:numId w:val="20"/>
              </w:numPr>
              <w:spacing w:after="0" w:line="240" w:lineRule="auto"/>
              <w:rPr>
                <w:b/>
              </w:rPr>
            </w:pPr>
            <w:r>
              <w:rPr>
                <w:b/>
              </w:rPr>
              <w:t>How and why will you utilize graphic images created in an image editing program in an HTML web page?</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Recognize the different image types and their extensions (e.g., gif, jpg)</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0F657C" w:rsidRPr="00DC5E54" w:rsidRDefault="000F657C" w:rsidP="005A0F5D">
            <w:pPr>
              <w:spacing w:after="0" w:line="240" w:lineRule="auto"/>
              <w:rPr>
                <w:b/>
              </w:rPr>
            </w:pPr>
          </w:p>
        </w:tc>
        <w:tc>
          <w:tcPr>
            <w:tcW w:w="1316" w:type="dxa"/>
            <w:shd w:val="clear" w:color="auto" w:fill="auto"/>
          </w:tcPr>
          <w:p w:rsidR="000F657C" w:rsidRPr="000E00AF" w:rsidRDefault="000F657C" w:rsidP="000F657C">
            <w:pPr>
              <w:tabs>
                <w:tab w:val="left" w:pos="-1980"/>
                <w:tab w:val="left" w:pos="443"/>
              </w:tabs>
              <w:spacing w:after="0"/>
              <w:jc w:val="center"/>
              <w:rPr>
                <w:rFonts w:ascii="Cambria" w:hAnsi="Cambria"/>
                <w:sz w:val="20"/>
                <w:szCs w:val="20"/>
              </w:rPr>
            </w:pPr>
            <w:r>
              <w:rPr>
                <w:rFonts w:ascii="Cambria" w:hAnsi="Cambria"/>
                <w:sz w:val="20"/>
                <w:szCs w:val="20"/>
              </w:rPr>
              <w:t>IT.III.3-4.5</w:t>
            </w:r>
          </w:p>
        </w:tc>
        <w:tc>
          <w:tcPr>
            <w:tcW w:w="814" w:type="dxa"/>
            <w:shd w:val="clear" w:color="auto" w:fill="auto"/>
          </w:tcPr>
          <w:p w:rsidR="000F657C" w:rsidRPr="003B76EF" w:rsidRDefault="00166EB2" w:rsidP="005A0F5D">
            <w:pPr>
              <w:spacing w:after="0" w:line="240" w:lineRule="auto"/>
              <w:jc w:val="center"/>
              <w:rPr>
                <w:b/>
              </w:rPr>
            </w:pPr>
            <w:r>
              <w:rPr>
                <w:b/>
              </w:rPr>
              <w:t>1</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Utilize images from various sources (e.g., Internet, CD, scanner, digital camera)</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0F657C" w:rsidRPr="00DC5E54" w:rsidRDefault="000F657C" w:rsidP="005A0F5D">
            <w:pPr>
              <w:spacing w:after="0" w:line="240" w:lineRule="auto"/>
              <w:rPr>
                <w:b/>
              </w:rPr>
            </w:pPr>
          </w:p>
        </w:tc>
        <w:tc>
          <w:tcPr>
            <w:tcW w:w="1316" w:type="dxa"/>
            <w:shd w:val="clear" w:color="auto" w:fill="auto"/>
          </w:tcPr>
          <w:p w:rsidR="000F657C" w:rsidRPr="000E00AF" w:rsidRDefault="000F657C" w:rsidP="000F657C">
            <w:pPr>
              <w:tabs>
                <w:tab w:val="left" w:pos="-1980"/>
                <w:tab w:val="left" w:pos="443"/>
              </w:tabs>
              <w:spacing w:after="0"/>
              <w:jc w:val="center"/>
              <w:rPr>
                <w:rFonts w:ascii="Cambria" w:hAnsi="Cambria"/>
                <w:sz w:val="20"/>
                <w:szCs w:val="20"/>
              </w:rPr>
            </w:pPr>
            <w:r>
              <w:rPr>
                <w:rFonts w:ascii="Cambria" w:hAnsi="Cambria"/>
                <w:sz w:val="20"/>
                <w:szCs w:val="20"/>
              </w:rPr>
              <w:t>IT.V.2-4.2</w:t>
            </w:r>
          </w:p>
        </w:tc>
        <w:tc>
          <w:tcPr>
            <w:tcW w:w="814" w:type="dxa"/>
            <w:shd w:val="clear" w:color="auto" w:fill="auto"/>
          </w:tcPr>
          <w:p w:rsidR="000F657C" w:rsidRPr="003B76EF" w:rsidRDefault="00166EB2" w:rsidP="005A0F5D">
            <w:pPr>
              <w:spacing w:after="0" w:line="240" w:lineRule="auto"/>
              <w:jc w:val="center"/>
              <w:rPr>
                <w:b/>
              </w:rPr>
            </w:pPr>
            <w:r>
              <w:rPr>
                <w:b/>
              </w:rPr>
              <w:t>2</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Use image editing program to create original raster images (e.g., collages, banners, buttons)</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0F657C" w:rsidRPr="00DC5E54" w:rsidRDefault="000F657C" w:rsidP="005A0F5D">
            <w:pPr>
              <w:spacing w:after="0" w:line="240" w:lineRule="auto"/>
              <w:rPr>
                <w:b/>
              </w:rPr>
            </w:pPr>
          </w:p>
        </w:tc>
        <w:tc>
          <w:tcPr>
            <w:tcW w:w="1316" w:type="dxa"/>
            <w:shd w:val="clear" w:color="auto" w:fill="auto"/>
          </w:tcPr>
          <w:p w:rsidR="000F657C" w:rsidRPr="000E00AF" w:rsidRDefault="000F657C" w:rsidP="000F657C">
            <w:pPr>
              <w:tabs>
                <w:tab w:val="left" w:pos="-1980"/>
                <w:tab w:val="left" w:pos="443"/>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0F657C" w:rsidRPr="003B76EF" w:rsidRDefault="00166EB2" w:rsidP="005A0F5D">
            <w:pPr>
              <w:spacing w:after="0" w:line="240" w:lineRule="auto"/>
              <w:jc w:val="center"/>
              <w:rPr>
                <w:b/>
              </w:rPr>
            </w:pPr>
            <w:r>
              <w:rPr>
                <w:b/>
              </w:rPr>
              <w:t>4</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Use selection tools in image editing program (e.g., lasso, magic wand)</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0F657C" w:rsidRPr="00DC5E54" w:rsidRDefault="000F657C" w:rsidP="005A0F5D">
            <w:pPr>
              <w:spacing w:after="0" w:line="240" w:lineRule="auto"/>
              <w:rPr>
                <w:b/>
              </w:rPr>
            </w:pPr>
          </w:p>
        </w:tc>
        <w:tc>
          <w:tcPr>
            <w:tcW w:w="1316" w:type="dxa"/>
            <w:shd w:val="clear" w:color="auto" w:fill="auto"/>
          </w:tcPr>
          <w:p w:rsidR="000F657C" w:rsidRPr="000E00AF" w:rsidRDefault="000F657C" w:rsidP="000F657C">
            <w:pPr>
              <w:tabs>
                <w:tab w:val="left" w:pos="-1980"/>
                <w:tab w:val="left" w:pos="443"/>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0F657C" w:rsidRPr="003B76EF" w:rsidRDefault="00166EB2" w:rsidP="005A0F5D">
            <w:pPr>
              <w:spacing w:after="0" w:line="240" w:lineRule="auto"/>
              <w:jc w:val="center"/>
              <w:rPr>
                <w:b/>
              </w:rPr>
            </w:pPr>
            <w:r>
              <w:rPr>
                <w:b/>
              </w:rPr>
              <w:t>2</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Use layering techniques in image editing program to better manage images (e.g., ordering, arranging, naming)</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712011" w:rsidRDefault="000F657C" w:rsidP="00712011">
            <w:pPr>
              <w:tabs>
                <w:tab w:val="left" w:pos="443"/>
              </w:tabs>
              <w:spacing w:after="0"/>
              <w:jc w:val="center"/>
              <w:rPr>
                <w:rFonts w:ascii="Cambria" w:hAnsi="Cambria"/>
                <w:sz w:val="20"/>
                <w:szCs w:val="20"/>
              </w:rPr>
            </w:pPr>
            <w:r>
              <w:rPr>
                <w:rFonts w:ascii="Cambria" w:hAnsi="Cambria"/>
                <w:sz w:val="20"/>
                <w:szCs w:val="20"/>
              </w:rPr>
              <w:t>N-Q.1</w:t>
            </w:r>
          </w:p>
          <w:p w:rsidR="00712011" w:rsidRDefault="000F657C" w:rsidP="00712011">
            <w:pPr>
              <w:tabs>
                <w:tab w:val="left" w:pos="443"/>
              </w:tabs>
              <w:spacing w:after="0"/>
              <w:jc w:val="center"/>
              <w:rPr>
                <w:rFonts w:ascii="Cambria" w:hAnsi="Cambria"/>
                <w:sz w:val="20"/>
                <w:szCs w:val="20"/>
              </w:rPr>
            </w:pPr>
            <w:r>
              <w:rPr>
                <w:rFonts w:ascii="Cambria" w:hAnsi="Cambria"/>
                <w:sz w:val="20"/>
                <w:szCs w:val="20"/>
              </w:rPr>
              <w:t>N-Q.2</w:t>
            </w:r>
          </w:p>
          <w:p w:rsidR="000F657C" w:rsidRPr="006752D6" w:rsidRDefault="000F657C" w:rsidP="00712011">
            <w:pPr>
              <w:tabs>
                <w:tab w:val="left" w:pos="443"/>
              </w:tabs>
              <w:spacing w:after="0"/>
              <w:jc w:val="center"/>
              <w:rPr>
                <w:rFonts w:ascii="Cambria" w:hAnsi="Cambria"/>
                <w:sz w:val="20"/>
                <w:szCs w:val="20"/>
                <w:lang w:val="it-IT"/>
              </w:rPr>
            </w:pPr>
            <w:r>
              <w:rPr>
                <w:rFonts w:ascii="Cambria" w:hAnsi="Cambria"/>
                <w:sz w:val="20"/>
                <w:szCs w:val="20"/>
              </w:rPr>
              <w:t>N-Q.3</w:t>
            </w:r>
          </w:p>
        </w:tc>
        <w:tc>
          <w:tcPr>
            <w:tcW w:w="1316" w:type="dxa"/>
            <w:shd w:val="clear" w:color="auto" w:fill="auto"/>
          </w:tcPr>
          <w:p w:rsidR="000F657C" w:rsidRPr="006752D6" w:rsidRDefault="000F657C" w:rsidP="000F657C">
            <w:pPr>
              <w:tabs>
                <w:tab w:val="left" w:pos="-1980"/>
                <w:tab w:val="left" w:pos="443"/>
              </w:tabs>
              <w:spacing w:after="0"/>
              <w:jc w:val="center"/>
              <w:rPr>
                <w:rFonts w:ascii="Cambria" w:hAnsi="Cambria"/>
                <w:sz w:val="20"/>
                <w:szCs w:val="20"/>
                <w:lang w:val="it-IT"/>
              </w:rPr>
            </w:pPr>
            <w:r>
              <w:rPr>
                <w:rFonts w:ascii="Cambria" w:hAnsi="Cambria"/>
                <w:sz w:val="20"/>
                <w:szCs w:val="20"/>
              </w:rPr>
              <w:t>IT.V.3.5</w:t>
            </w:r>
          </w:p>
        </w:tc>
        <w:tc>
          <w:tcPr>
            <w:tcW w:w="814" w:type="dxa"/>
            <w:shd w:val="clear" w:color="auto" w:fill="auto"/>
          </w:tcPr>
          <w:p w:rsidR="000F657C" w:rsidRPr="003B76EF" w:rsidRDefault="00166EB2" w:rsidP="005A0F5D">
            <w:pPr>
              <w:spacing w:after="0" w:line="240" w:lineRule="auto"/>
              <w:jc w:val="center"/>
              <w:rPr>
                <w:b/>
              </w:rPr>
            </w:pPr>
            <w:r>
              <w:rPr>
                <w:b/>
              </w:rPr>
              <w:t>2</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 xml:space="preserve">Use image editing program to adjust and transform images (e.g., crop, rotate, skew, color, image </w:t>
            </w:r>
            <w:r w:rsidRPr="00221B7A">
              <w:rPr>
                <w:rFonts w:ascii="Cambria" w:hAnsi="Cambria" w:cs="Calibri"/>
                <w:color w:val="000000"/>
                <w:sz w:val="20"/>
                <w:szCs w:val="20"/>
              </w:rPr>
              <w:lastRenderedPageBreak/>
              <w:t>dimension size)</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712011" w:rsidRDefault="000F657C" w:rsidP="00712011">
            <w:pPr>
              <w:tabs>
                <w:tab w:val="left" w:pos="443"/>
              </w:tabs>
              <w:spacing w:after="0"/>
              <w:jc w:val="center"/>
              <w:rPr>
                <w:rFonts w:ascii="Cambria" w:hAnsi="Cambria"/>
                <w:sz w:val="20"/>
                <w:szCs w:val="20"/>
              </w:rPr>
            </w:pPr>
            <w:r>
              <w:rPr>
                <w:rFonts w:ascii="Cambria" w:hAnsi="Cambria"/>
                <w:sz w:val="20"/>
                <w:szCs w:val="20"/>
              </w:rPr>
              <w:t>N-Q.1</w:t>
            </w:r>
          </w:p>
          <w:p w:rsidR="00712011" w:rsidRDefault="000F657C" w:rsidP="00712011">
            <w:pPr>
              <w:tabs>
                <w:tab w:val="left" w:pos="443"/>
              </w:tabs>
              <w:spacing w:after="0"/>
              <w:jc w:val="center"/>
              <w:rPr>
                <w:rFonts w:ascii="Cambria" w:hAnsi="Cambria"/>
                <w:sz w:val="20"/>
                <w:szCs w:val="20"/>
              </w:rPr>
            </w:pPr>
            <w:r>
              <w:rPr>
                <w:rFonts w:ascii="Cambria" w:hAnsi="Cambria"/>
                <w:sz w:val="20"/>
                <w:szCs w:val="20"/>
              </w:rPr>
              <w:lastRenderedPageBreak/>
              <w:t>N-Q.2</w:t>
            </w:r>
          </w:p>
          <w:p w:rsidR="000F657C" w:rsidRPr="006752D6" w:rsidRDefault="000F657C" w:rsidP="00712011">
            <w:pPr>
              <w:tabs>
                <w:tab w:val="left" w:pos="443"/>
              </w:tabs>
              <w:spacing w:after="0"/>
              <w:jc w:val="center"/>
              <w:rPr>
                <w:rFonts w:ascii="Cambria" w:hAnsi="Cambria"/>
                <w:sz w:val="20"/>
                <w:szCs w:val="20"/>
                <w:lang w:val="it-IT"/>
              </w:rPr>
            </w:pPr>
            <w:r>
              <w:rPr>
                <w:rFonts w:ascii="Cambria" w:hAnsi="Cambria"/>
                <w:sz w:val="20"/>
                <w:szCs w:val="20"/>
              </w:rPr>
              <w:t>N-Q.3</w:t>
            </w:r>
          </w:p>
        </w:tc>
        <w:tc>
          <w:tcPr>
            <w:tcW w:w="1316" w:type="dxa"/>
            <w:shd w:val="clear" w:color="auto" w:fill="auto"/>
          </w:tcPr>
          <w:p w:rsidR="000F657C" w:rsidRPr="000E00AF" w:rsidRDefault="000F657C" w:rsidP="000F657C">
            <w:pPr>
              <w:tabs>
                <w:tab w:val="left" w:pos="-1980"/>
                <w:tab w:val="left" w:pos="443"/>
              </w:tabs>
              <w:spacing w:after="0"/>
              <w:jc w:val="center"/>
              <w:rPr>
                <w:rFonts w:ascii="Cambria" w:hAnsi="Cambria"/>
                <w:sz w:val="20"/>
                <w:szCs w:val="20"/>
              </w:rPr>
            </w:pPr>
            <w:r>
              <w:rPr>
                <w:rFonts w:ascii="Cambria" w:hAnsi="Cambria"/>
                <w:sz w:val="20"/>
                <w:szCs w:val="20"/>
              </w:rPr>
              <w:lastRenderedPageBreak/>
              <w:t>IT.V.3.5</w:t>
            </w:r>
          </w:p>
        </w:tc>
        <w:tc>
          <w:tcPr>
            <w:tcW w:w="814" w:type="dxa"/>
            <w:shd w:val="clear" w:color="auto" w:fill="auto"/>
          </w:tcPr>
          <w:p w:rsidR="000F657C" w:rsidRPr="003B76EF" w:rsidRDefault="00166EB2" w:rsidP="005A0F5D">
            <w:pPr>
              <w:spacing w:after="0" w:line="240" w:lineRule="auto"/>
              <w:jc w:val="center"/>
              <w:rPr>
                <w:b/>
              </w:rPr>
            </w:pPr>
            <w:r>
              <w:rPr>
                <w:b/>
              </w:rPr>
              <w:t>2</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lastRenderedPageBreak/>
              <w:t>Optimize an image to improve load time</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712011" w:rsidRDefault="000F657C" w:rsidP="00712011">
            <w:pPr>
              <w:tabs>
                <w:tab w:val="left" w:pos="443"/>
              </w:tabs>
              <w:spacing w:after="0"/>
              <w:jc w:val="center"/>
              <w:rPr>
                <w:rFonts w:ascii="Cambria" w:hAnsi="Cambria"/>
                <w:sz w:val="20"/>
                <w:szCs w:val="20"/>
              </w:rPr>
            </w:pPr>
            <w:r>
              <w:rPr>
                <w:rFonts w:ascii="Cambria" w:hAnsi="Cambria"/>
                <w:sz w:val="20"/>
                <w:szCs w:val="20"/>
              </w:rPr>
              <w:t>N-Q.1</w:t>
            </w:r>
          </w:p>
          <w:p w:rsidR="00712011" w:rsidRDefault="000F657C" w:rsidP="00712011">
            <w:pPr>
              <w:tabs>
                <w:tab w:val="left" w:pos="443"/>
              </w:tabs>
              <w:spacing w:after="0"/>
              <w:jc w:val="center"/>
              <w:rPr>
                <w:rFonts w:ascii="Cambria" w:hAnsi="Cambria"/>
                <w:sz w:val="20"/>
                <w:szCs w:val="20"/>
              </w:rPr>
            </w:pPr>
            <w:r>
              <w:rPr>
                <w:rFonts w:ascii="Cambria" w:hAnsi="Cambria"/>
                <w:sz w:val="20"/>
                <w:szCs w:val="20"/>
              </w:rPr>
              <w:t>N-Q.2</w:t>
            </w:r>
          </w:p>
          <w:p w:rsidR="000F657C" w:rsidRPr="000E00AF" w:rsidRDefault="000F657C" w:rsidP="00712011">
            <w:pPr>
              <w:tabs>
                <w:tab w:val="left" w:pos="443"/>
              </w:tabs>
              <w:spacing w:after="0"/>
              <w:jc w:val="center"/>
              <w:rPr>
                <w:rFonts w:ascii="Cambria" w:hAnsi="Cambria"/>
                <w:sz w:val="20"/>
                <w:szCs w:val="20"/>
              </w:rPr>
            </w:pPr>
            <w:r>
              <w:rPr>
                <w:rFonts w:ascii="Cambria" w:hAnsi="Cambria"/>
                <w:sz w:val="20"/>
                <w:szCs w:val="20"/>
              </w:rPr>
              <w:t>N-Q.3</w:t>
            </w:r>
          </w:p>
        </w:tc>
        <w:tc>
          <w:tcPr>
            <w:tcW w:w="1316" w:type="dxa"/>
            <w:shd w:val="clear" w:color="auto" w:fill="auto"/>
          </w:tcPr>
          <w:p w:rsidR="000F657C" w:rsidRPr="000E00AF" w:rsidRDefault="000F657C" w:rsidP="000F657C">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0F657C" w:rsidRPr="003B76EF" w:rsidRDefault="00166EB2" w:rsidP="005A0F5D">
            <w:pPr>
              <w:spacing w:after="0" w:line="240" w:lineRule="auto"/>
              <w:jc w:val="center"/>
              <w:rPr>
                <w:b/>
              </w:rPr>
            </w:pPr>
            <w:r>
              <w:rPr>
                <w:b/>
              </w:rPr>
              <w:t>3</w:t>
            </w:r>
          </w:p>
        </w:tc>
      </w:tr>
      <w:tr w:rsidR="000F657C" w:rsidTr="00C44E14">
        <w:trPr>
          <w:trHeight w:val="466"/>
        </w:trPr>
        <w:tc>
          <w:tcPr>
            <w:tcW w:w="4989" w:type="dxa"/>
            <w:gridSpan w:val="2"/>
          </w:tcPr>
          <w:p w:rsidR="000F657C" w:rsidRPr="00221B7A" w:rsidRDefault="000F657C" w:rsidP="000F657C">
            <w:pPr>
              <w:numPr>
                <w:ilvl w:val="1"/>
                <w:numId w:val="18"/>
              </w:numPr>
              <w:tabs>
                <w:tab w:val="clear" w:pos="648"/>
                <w:tab w:val="left" w:pos="360"/>
              </w:tabs>
              <w:spacing w:after="0" w:line="240" w:lineRule="auto"/>
              <w:ind w:left="353"/>
              <w:rPr>
                <w:rFonts w:ascii="Cambria" w:hAnsi="Cambria"/>
                <w:sz w:val="20"/>
                <w:szCs w:val="20"/>
              </w:rPr>
            </w:pPr>
            <w:r w:rsidRPr="00221B7A">
              <w:rPr>
                <w:rFonts w:ascii="Cambria" w:hAnsi="Cambria" w:cs="Calibri"/>
                <w:color w:val="000000"/>
                <w:sz w:val="20"/>
                <w:szCs w:val="20"/>
              </w:rPr>
              <w:t>Slice an image into separate parts</w:t>
            </w:r>
          </w:p>
        </w:tc>
        <w:tc>
          <w:tcPr>
            <w:tcW w:w="2824" w:type="dxa"/>
            <w:gridSpan w:val="2"/>
          </w:tcPr>
          <w:p w:rsidR="000F657C" w:rsidRPr="00C44E14" w:rsidRDefault="000F657C" w:rsidP="005A0F5D">
            <w:pPr>
              <w:spacing w:after="0" w:line="240" w:lineRule="auto"/>
              <w:rPr>
                <w:b/>
              </w:rPr>
            </w:pPr>
          </w:p>
        </w:tc>
        <w:tc>
          <w:tcPr>
            <w:tcW w:w="1144" w:type="dxa"/>
            <w:shd w:val="clear" w:color="auto" w:fill="auto"/>
          </w:tcPr>
          <w:p w:rsidR="000F657C" w:rsidRPr="00C44E14" w:rsidRDefault="000F657C" w:rsidP="005A0F5D">
            <w:pPr>
              <w:spacing w:after="0" w:line="240" w:lineRule="auto"/>
              <w:rPr>
                <w:b/>
              </w:rPr>
            </w:pPr>
          </w:p>
        </w:tc>
        <w:tc>
          <w:tcPr>
            <w:tcW w:w="701" w:type="dxa"/>
            <w:shd w:val="clear" w:color="auto" w:fill="auto"/>
          </w:tcPr>
          <w:p w:rsidR="000F657C" w:rsidRPr="00C44E14" w:rsidRDefault="000F657C" w:rsidP="005A0F5D">
            <w:pPr>
              <w:spacing w:after="0" w:line="240" w:lineRule="auto"/>
              <w:rPr>
                <w:b/>
              </w:rPr>
            </w:pPr>
          </w:p>
        </w:tc>
        <w:tc>
          <w:tcPr>
            <w:tcW w:w="1388" w:type="dxa"/>
            <w:shd w:val="clear" w:color="auto" w:fill="auto"/>
          </w:tcPr>
          <w:p w:rsidR="000F657C" w:rsidRPr="002D3A14" w:rsidRDefault="000F657C" w:rsidP="005A0F5D">
            <w:pPr>
              <w:spacing w:after="0" w:line="240" w:lineRule="auto"/>
              <w:rPr>
                <w:sz w:val="20"/>
                <w:szCs w:val="20"/>
              </w:rPr>
            </w:pPr>
          </w:p>
        </w:tc>
        <w:tc>
          <w:tcPr>
            <w:tcW w:w="1316" w:type="dxa"/>
            <w:shd w:val="clear" w:color="auto" w:fill="auto"/>
          </w:tcPr>
          <w:p w:rsidR="000F657C" w:rsidRPr="000E00AF" w:rsidRDefault="000F657C" w:rsidP="000F657C">
            <w:pPr>
              <w:tabs>
                <w:tab w:val="left" w:pos="-1980"/>
                <w:tab w:val="left" w:pos="443"/>
                <w:tab w:val="left" w:pos="540"/>
              </w:tabs>
              <w:spacing w:after="0"/>
              <w:jc w:val="center"/>
              <w:rPr>
                <w:rFonts w:ascii="Cambria" w:hAnsi="Cambria"/>
                <w:sz w:val="20"/>
                <w:szCs w:val="20"/>
              </w:rPr>
            </w:pPr>
            <w:r>
              <w:rPr>
                <w:rFonts w:ascii="Cambria" w:hAnsi="Cambria"/>
                <w:sz w:val="20"/>
                <w:szCs w:val="20"/>
              </w:rPr>
              <w:t>IT.V.3.5</w:t>
            </w:r>
          </w:p>
        </w:tc>
        <w:tc>
          <w:tcPr>
            <w:tcW w:w="814" w:type="dxa"/>
            <w:shd w:val="clear" w:color="auto" w:fill="auto"/>
          </w:tcPr>
          <w:p w:rsidR="000F657C" w:rsidRPr="003B76EF" w:rsidRDefault="00166EB2" w:rsidP="005A0F5D">
            <w:pPr>
              <w:spacing w:after="0" w:line="240" w:lineRule="auto"/>
              <w:jc w:val="center"/>
              <w:rPr>
                <w:b/>
              </w:rPr>
            </w:pPr>
            <w:r>
              <w:rPr>
                <w:b/>
              </w:rPr>
              <w:t>2</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670A44" w:rsidP="00C44E14">
            <w:pPr>
              <w:spacing w:line="240" w:lineRule="auto"/>
              <w:rPr>
                <w:noProof/>
              </w:rPr>
            </w:pPr>
            <w:r>
              <w:rPr>
                <w:noProof/>
              </w:rPr>
              <w:t>1</w:t>
            </w:r>
          </w:p>
        </w:tc>
        <w:tc>
          <w:tcPr>
            <w:tcW w:w="12348" w:type="dxa"/>
            <w:gridSpan w:val="8"/>
          </w:tcPr>
          <w:p w:rsidR="0012355C" w:rsidRPr="00EB6467" w:rsidRDefault="00EB6467" w:rsidP="000C128E">
            <w:pPr>
              <w:pStyle w:val="ListParagraph"/>
              <w:numPr>
                <w:ilvl w:val="0"/>
                <w:numId w:val="21"/>
              </w:numPr>
              <w:spacing w:line="240" w:lineRule="auto"/>
            </w:pPr>
            <w:r w:rsidRPr="00EB6467">
              <w:t>Class</w:t>
            </w:r>
            <w:r>
              <w:t xml:space="preserve"> Discussion</w:t>
            </w:r>
            <w:r w:rsidR="003764D0">
              <w:t xml:space="preserve"> via handout and PowerPoint</w:t>
            </w:r>
            <w:r w:rsidR="000C128E">
              <w:t>; h</w:t>
            </w:r>
            <w:r w:rsidR="0012355C">
              <w:t xml:space="preserve">ave students create a glossary of extensions. </w:t>
            </w:r>
          </w:p>
        </w:tc>
      </w:tr>
      <w:tr w:rsidR="00D2622A" w:rsidTr="00C44E14">
        <w:trPr>
          <w:trHeight w:val="359"/>
        </w:trPr>
        <w:tc>
          <w:tcPr>
            <w:tcW w:w="828" w:type="dxa"/>
          </w:tcPr>
          <w:p w:rsidR="00D2622A" w:rsidRPr="009505D0" w:rsidRDefault="00670A44" w:rsidP="00C44E14">
            <w:pPr>
              <w:spacing w:line="240" w:lineRule="auto"/>
              <w:rPr>
                <w:noProof/>
              </w:rPr>
            </w:pPr>
            <w:r>
              <w:rPr>
                <w:noProof/>
              </w:rPr>
              <w:t>2</w:t>
            </w:r>
          </w:p>
        </w:tc>
        <w:tc>
          <w:tcPr>
            <w:tcW w:w="12348" w:type="dxa"/>
            <w:gridSpan w:val="8"/>
          </w:tcPr>
          <w:p w:rsidR="00D2622A" w:rsidRPr="000C128E" w:rsidRDefault="00EB6467" w:rsidP="000C128E">
            <w:pPr>
              <w:pStyle w:val="ListParagraph"/>
              <w:numPr>
                <w:ilvl w:val="0"/>
                <w:numId w:val="21"/>
              </w:numPr>
              <w:spacing w:line="240" w:lineRule="auto"/>
              <w:rPr>
                <w:b/>
              </w:rPr>
            </w:pPr>
            <w:r>
              <w:t>This Essential Measurable Learning Objective should be integrated as the content for Demonstrate Image Creation and Manipulation Skills is taught.</w:t>
            </w:r>
          </w:p>
        </w:tc>
      </w:tr>
      <w:tr w:rsidR="00D2622A" w:rsidTr="00C44E14">
        <w:trPr>
          <w:trHeight w:val="359"/>
        </w:trPr>
        <w:tc>
          <w:tcPr>
            <w:tcW w:w="828" w:type="dxa"/>
          </w:tcPr>
          <w:p w:rsidR="00D2622A" w:rsidRPr="009505D0" w:rsidRDefault="00670A44" w:rsidP="00C44E14">
            <w:pPr>
              <w:spacing w:line="240" w:lineRule="auto"/>
              <w:rPr>
                <w:noProof/>
              </w:rPr>
            </w:pPr>
            <w:r>
              <w:rPr>
                <w:noProof/>
              </w:rPr>
              <w:t>3</w:t>
            </w:r>
            <w:r w:rsidR="00084868">
              <w:rPr>
                <w:noProof/>
              </w:rPr>
              <w:t xml:space="preserve"> - 6</w:t>
            </w:r>
          </w:p>
        </w:tc>
        <w:tc>
          <w:tcPr>
            <w:tcW w:w="12348" w:type="dxa"/>
            <w:gridSpan w:val="8"/>
          </w:tcPr>
          <w:p w:rsidR="00D2622A" w:rsidRPr="00ED1F8D" w:rsidRDefault="00ED1F8D" w:rsidP="000C128E">
            <w:pPr>
              <w:pStyle w:val="ListParagraph"/>
              <w:numPr>
                <w:ilvl w:val="0"/>
                <w:numId w:val="21"/>
              </w:numPr>
              <w:spacing w:line="240" w:lineRule="auto"/>
            </w:pPr>
            <w:r>
              <w:t xml:space="preserve">Class Discussion via </w:t>
            </w:r>
            <w:r w:rsidR="00084868">
              <w:t>Photoshop Tutorial</w:t>
            </w:r>
          </w:p>
        </w:tc>
      </w:tr>
      <w:tr w:rsidR="00670A44" w:rsidTr="00C44E14">
        <w:trPr>
          <w:trHeight w:val="359"/>
        </w:trPr>
        <w:tc>
          <w:tcPr>
            <w:tcW w:w="828" w:type="dxa"/>
          </w:tcPr>
          <w:p w:rsidR="00670A44" w:rsidRDefault="00670A44" w:rsidP="00C44E14">
            <w:pPr>
              <w:spacing w:line="240" w:lineRule="auto"/>
              <w:rPr>
                <w:noProof/>
              </w:rPr>
            </w:pPr>
            <w:r>
              <w:rPr>
                <w:noProof/>
              </w:rPr>
              <w:t>7</w:t>
            </w:r>
          </w:p>
        </w:tc>
        <w:tc>
          <w:tcPr>
            <w:tcW w:w="12348" w:type="dxa"/>
            <w:gridSpan w:val="8"/>
          </w:tcPr>
          <w:p w:rsidR="00FE6EF8" w:rsidRPr="008C3A13" w:rsidRDefault="008C3A13" w:rsidP="000C128E">
            <w:pPr>
              <w:pStyle w:val="ListParagraph"/>
              <w:numPr>
                <w:ilvl w:val="0"/>
                <w:numId w:val="21"/>
              </w:numPr>
              <w:spacing w:line="240" w:lineRule="auto"/>
            </w:pPr>
            <w:r>
              <w:t xml:space="preserve">Ongoing discussion while working on projects – Saving Image as appropriate file extension for purpose at appropriate resolution (72 </w:t>
            </w:r>
            <w:proofErr w:type="spellStart"/>
            <w:r>
              <w:t>ppi</w:t>
            </w:r>
            <w:proofErr w:type="spellEnd"/>
            <w:r>
              <w:t xml:space="preserve"> for web)</w:t>
            </w:r>
          </w:p>
        </w:tc>
      </w:tr>
      <w:tr w:rsidR="00670A44" w:rsidTr="00C44E14">
        <w:trPr>
          <w:trHeight w:val="359"/>
        </w:trPr>
        <w:tc>
          <w:tcPr>
            <w:tcW w:w="828" w:type="dxa"/>
          </w:tcPr>
          <w:p w:rsidR="00670A44" w:rsidRDefault="00670A44" w:rsidP="00C44E14">
            <w:pPr>
              <w:spacing w:line="240" w:lineRule="auto"/>
              <w:rPr>
                <w:noProof/>
              </w:rPr>
            </w:pPr>
            <w:r>
              <w:rPr>
                <w:noProof/>
              </w:rPr>
              <w:t>8</w:t>
            </w:r>
          </w:p>
        </w:tc>
        <w:tc>
          <w:tcPr>
            <w:tcW w:w="12348" w:type="dxa"/>
            <w:gridSpan w:val="8"/>
          </w:tcPr>
          <w:p w:rsidR="003477C3" w:rsidRPr="003477C3" w:rsidRDefault="003477C3" w:rsidP="000C128E">
            <w:pPr>
              <w:pStyle w:val="ListParagraph"/>
              <w:numPr>
                <w:ilvl w:val="0"/>
                <w:numId w:val="21"/>
              </w:numPr>
              <w:spacing w:line="240" w:lineRule="auto"/>
            </w:pPr>
            <w:r>
              <w:t>Article Reading – Image Slicing – How and Why</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EB6467" w:rsidP="00C44E14">
            <w:pPr>
              <w:spacing w:line="240" w:lineRule="auto"/>
              <w:rPr>
                <w:noProof/>
              </w:rPr>
            </w:pPr>
            <w:r>
              <w:rPr>
                <w:noProof/>
              </w:rPr>
              <w:t>1</w:t>
            </w:r>
          </w:p>
        </w:tc>
        <w:tc>
          <w:tcPr>
            <w:tcW w:w="12348" w:type="dxa"/>
            <w:gridSpan w:val="8"/>
          </w:tcPr>
          <w:p w:rsidR="003A7E69" w:rsidRPr="0012355C" w:rsidRDefault="003764D0" w:rsidP="000C128E">
            <w:pPr>
              <w:pStyle w:val="ListParagraph"/>
              <w:numPr>
                <w:ilvl w:val="0"/>
                <w:numId w:val="22"/>
              </w:numPr>
              <w:spacing w:line="240" w:lineRule="auto"/>
            </w:pPr>
            <w:r>
              <w:t>ImageTypes.docx</w:t>
            </w:r>
            <w:r w:rsidR="000C128E">
              <w:t xml:space="preserve">; </w:t>
            </w:r>
            <w:r w:rsidR="00ED1F8D">
              <w:t>DigitalGraphics.pptx</w:t>
            </w:r>
            <w:r w:rsidR="000C128E">
              <w:t xml:space="preserve">; </w:t>
            </w:r>
            <w:r w:rsidR="0012355C" w:rsidRPr="0012355C">
              <w:t xml:space="preserve">Add </w:t>
            </w:r>
            <w:r w:rsidR="0012355C">
              <w:t>Web-Friendly</w:t>
            </w:r>
            <w:r w:rsidR="0012355C" w:rsidRPr="0012355C">
              <w:t xml:space="preserve"> </w:t>
            </w:r>
            <w:r w:rsidR="0012355C">
              <w:t xml:space="preserve">types to glossary of terms </w:t>
            </w:r>
          </w:p>
        </w:tc>
      </w:tr>
      <w:tr w:rsidR="003A7E69" w:rsidTr="00C44E14">
        <w:trPr>
          <w:trHeight w:val="466"/>
        </w:trPr>
        <w:tc>
          <w:tcPr>
            <w:tcW w:w="828" w:type="dxa"/>
          </w:tcPr>
          <w:p w:rsidR="003A7E69" w:rsidRPr="009505D0" w:rsidRDefault="00670A44" w:rsidP="00C44E14">
            <w:pPr>
              <w:spacing w:line="240" w:lineRule="auto"/>
              <w:rPr>
                <w:noProof/>
              </w:rPr>
            </w:pPr>
            <w:r>
              <w:rPr>
                <w:noProof/>
              </w:rPr>
              <w:t>2</w:t>
            </w:r>
          </w:p>
        </w:tc>
        <w:tc>
          <w:tcPr>
            <w:tcW w:w="12348" w:type="dxa"/>
            <w:gridSpan w:val="8"/>
          </w:tcPr>
          <w:p w:rsidR="003A7E69" w:rsidRPr="00670A44" w:rsidRDefault="00EB6467" w:rsidP="000C128E">
            <w:pPr>
              <w:pStyle w:val="ListParagraph"/>
              <w:numPr>
                <w:ilvl w:val="0"/>
                <w:numId w:val="22"/>
              </w:numPr>
            </w:pPr>
            <w:r>
              <w:t xml:space="preserve">This Essential Measurable Learning Objective should be integrated as the content for Demonstrate Image Creation and </w:t>
            </w:r>
            <w:r>
              <w:lastRenderedPageBreak/>
              <w:t>Manipulation Skills is taught.</w:t>
            </w:r>
          </w:p>
        </w:tc>
      </w:tr>
      <w:tr w:rsidR="003A7E69" w:rsidTr="00C44E14">
        <w:trPr>
          <w:trHeight w:val="466"/>
        </w:trPr>
        <w:tc>
          <w:tcPr>
            <w:tcW w:w="828" w:type="dxa"/>
          </w:tcPr>
          <w:p w:rsidR="003A7E69" w:rsidRPr="009505D0" w:rsidRDefault="00670A44" w:rsidP="00C44E14">
            <w:pPr>
              <w:spacing w:line="240" w:lineRule="auto"/>
              <w:rPr>
                <w:noProof/>
              </w:rPr>
            </w:pPr>
            <w:r>
              <w:rPr>
                <w:noProof/>
              </w:rPr>
              <w:lastRenderedPageBreak/>
              <w:t>3</w:t>
            </w:r>
            <w:r w:rsidR="00084868">
              <w:rPr>
                <w:noProof/>
              </w:rPr>
              <w:t xml:space="preserve"> - 6</w:t>
            </w:r>
          </w:p>
        </w:tc>
        <w:tc>
          <w:tcPr>
            <w:tcW w:w="12348" w:type="dxa"/>
            <w:gridSpan w:val="8"/>
          </w:tcPr>
          <w:p w:rsidR="00084868" w:rsidRPr="00084868" w:rsidRDefault="00084868" w:rsidP="000C128E">
            <w:pPr>
              <w:pStyle w:val="ListParagraph"/>
              <w:numPr>
                <w:ilvl w:val="0"/>
                <w:numId w:val="22"/>
              </w:numPr>
              <w:spacing w:line="240" w:lineRule="auto"/>
            </w:pPr>
            <w:r>
              <w:t>Color Me Crazy.docx</w:t>
            </w:r>
          </w:p>
        </w:tc>
      </w:tr>
      <w:tr w:rsidR="00670A44" w:rsidTr="00C44E14">
        <w:trPr>
          <w:trHeight w:val="466"/>
        </w:trPr>
        <w:tc>
          <w:tcPr>
            <w:tcW w:w="828" w:type="dxa"/>
          </w:tcPr>
          <w:p w:rsidR="00670A44" w:rsidRDefault="00670A44" w:rsidP="00C44E14">
            <w:pPr>
              <w:spacing w:line="240" w:lineRule="auto"/>
              <w:rPr>
                <w:noProof/>
              </w:rPr>
            </w:pPr>
            <w:r>
              <w:rPr>
                <w:noProof/>
              </w:rPr>
              <w:t>7</w:t>
            </w:r>
          </w:p>
        </w:tc>
        <w:tc>
          <w:tcPr>
            <w:tcW w:w="12348" w:type="dxa"/>
            <w:gridSpan w:val="8"/>
          </w:tcPr>
          <w:p w:rsidR="00670A44" w:rsidRPr="008C3A13" w:rsidRDefault="00FE6EF8" w:rsidP="000C128E">
            <w:pPr>
              <w:pStyle w:val="ListParagraph"/>
              <w:numPr>
                <w:ilvl w:val="0"/>
                <w:numId w:val="22"/>
              </w:numPr>
              <w:spacing w:line="240" w:lineRule="auto"/>
            </w:pPr>
            <w:r>
              <w:t>Article Reading  - Impact of Image Optimization</w:t>
            </w:r>
          </w:p>
        </w:tc>
      </w:tr>
      <w:tr w:rsidR="00670A44" w:rsidTr="00C44E14">
        <w:trPr>
          <w:trHeight w:val="466"/>
        </w:trPr>
        <w:tc>
          <w:tcPr>
            <w:tcW w:w="828" w:type="dxa"/>
          </w:tcPr>
          <w:p w:rsidR="00670A44" w:rsidRDefault="00670A44" w:rsidP="00C44E14">
            <w:pPr>
              <w:spacing w:line="240" w:lineRule="auto"/>
              <w:rPr>
                <w:noProof/>
              </w:rPr>
            </w:pPr>
            <w:r>
              <w:rPr>
                <w:noProof/>
              </w:rPr>
              <w:t>8</w:t>
            </w:r>
          </w:p>
        </w:tc>
        <w:tc>
          <w:tcPr>
            <w:tcW w:w="12348" w:type="dxa"/>
            <w:gridSpan w:val="8"/>
          </w:tcPr>
          <w:p w:rsidR="00670A44" w:rsidRPr="003477C3" w:rsidRDefault="003477C3" w:rsidP="000C128E">
            <w:pPr>
              <w:pStyle w:val="ListParagraph"/>
              <w:numPr>
                <w:ilvl w:val="0"/>
                <w:numId w:val="22"/>
              </w:numPr>
              <w:spacing w:line="240" w:lineRule="auto"/>
            </w:pPr>
            <w:r>
              <w:t>Image Slicing – How and Why examples from article</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670A44" w:rsidP="00BC4316">
            <w:pPr>
              <w:spacing w:line="240" w:lineRule="auto"/>
              <w:rPr>
                <w:b/>
              </w:rPr>
            </w:pPr>
            <w:r>
              <w:rPr>
                <w:b/>
              </w:rPr>
              <w:t>…DESE_WebDesign\C.DemonstrateImageCreationAndManipulationSkills\InstructionalStrategies</w:t>
            </w:r>
          </w:p>
          <w:p w:rsidR="00670A44" w:rsidRDefault="00670A44" w:rsidP="00670A44">
            <w:pPr>
              <w:spacing w:line="240" w:lineRule="auto"/>
              <w:rPr>
                <w:b/>
              </w:rPr>
            </w:pPr>
            <w:r>
              <w:rPr>
                <w:b/>
              </w:rPr>
              <w:t>…DESE_WebDesign\C.DemonstrateImageCreationAndManipulationSkills\InstructionalActivities</w:t>
            </w:r>
          </w:p>
          <w:p w:rsidR="00670A44" w:rsidRPr="00C44E14" w:rsidRDefault="005F44D8" w:rsidP="00BC4316">
            <w:pPr>
              <w:spacing w:line="240" w:lineRule="auto"/>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AB690F">
              <w:rPr>
                <w:rFonts w:asciiTheme="minorHAnsi" w:eastAsia="Times New Roman" w:hAnsiTheme="minorHAnsi"/>
                <w:b/>
                <w:bCs/>
                <w:kern w:val="36"/>
                <w:lang w:eastAsia="zh-CN"/>
              </w:rPr>
              <w:t>TE DVD ROM 3</w:t>
            </w:r>
            <w:r>
              <w:rPr>
                <w:rFonts w:asciiTheme="minorHAnsi" w:eastAsia="Times New Roman" w:hAnsiTheme="minorHAnsi"/>
                <w:b/>
                <w:bCs/>
                <w:kern w:val="36"/>
                <w:lang w:eastAsia="zh-CN"/>
              </w:rPr>
              <w:t xml:space="preserve">, </w:t>
            </w:r>
            <w:r w:rsidRPr="00AB690F">
              <w:rPr>
                <w:rFonts w:asciiTheme="minorHAnsi" w:eastAsia="Times New Roman" w:hAnsiTheme="minorHAnsi"/>
                <w:b/>
                <w:bCs/>
                <w:lang w:eastAsia="zh-CN"/>
              </w:rPr>
              <w:t>Digital Photography: Crafting Images</w:t>
            </w:r>
            <w:r>
              <w:rPr>
                <w:rFonts w:asciiTheme="minorHAnsi" w:eastAsia="Times New Roman" w:hAnsiTheme="minorHAnsi"/>
                <w:b/>
                <w:bCs/>
                <w:lang w:eastAsia="zh-CN"/>
              </w:rPr>
              <w:t xml:space="preserve">:  </w:t>
            </w:r>
            <w:r w:rsidRPr="00AB690F">
              <w:rPr>
                <w:rFonts w:asciiTheme="minorHAnsi" w:eastAsia="Times New Roman" w:hAnsiTheme="minorHAnsi"/>
                <w:lang w:eastAsia="zh-CN"/>
              </w:rPr>
              <w:t>Media West Home Video</w:t>
            </w:r>
            <w:r>
              <w:rPr>
                <w:rFonts w:asciiTheme="minorHAnsi" w:eastAsia="Times New Roman" w:hAnsiTheme="minorHAnsi"/>
                <w:lang w:eastAsia="zh-CN"/>
              </w:rPr>
              <w:t xml:space="preserve">, </w:t>
            </w:r>
            <w:r w:rsidRPr="00AB690F">
              <w:rPr>
                <w:rFonts w:asciiTheme="minorHAnsi" w:eastAsia="Times New Roman" w:hAnsiTheme="minorHAnsi"/>
                <w:lang w:eastAsia="zh-CN"/>
              </w:rPr>
              <w:t>LAKE GROVE, OR, MEDIA WEST HOME VIDEO, 2003.</w:t>
            </w:r>
            <w:r>
              <w:rPr>
                <w:rFonts w:asciiTheme="minorHAnsi" w:eastAsia="Times New Roman" w:hAnsiTheme="minorHAnsi"/>
                <w:lang w:eastAsia="zh-CN"/>
              </w:rPr>
              <w:t xml:space="preserve">  </w:t>
            </w:r>
            <w:r w:rsidRPr="00AB690F">
              <w:rPr>
                <w:rFonts w:asciiTheme="minorHAnsi" w:eastAsia="Times New Roman" w:hAnsiTheme="minorHAnsi"/>
                <w:lang w:eastAsia="zh-CN"/>
              </w:rPr>
              <w:t>Learn the fundamentals of digital photography. Teaches the fundamentals of making, not taking, digital images. 97 minutes.</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C4" w:rsidRDefault="004774C4" w:rsidP="00FD5A4D">
      <w:pPr>
        <w:spacing w:after="0" w:line="240" w:lineRule="auto"/>
      </w:pPr>
      <w:r>
        <w:separator/>
      </w:r>
    </w:p>
  </w:endnote>
  <w:endnote w:type="continuationSeparator" w:id="0">
    <w:p w:rsidR="004774C4" w:rsidRDefault="004774C4" w:rsidP="00FD5A4D">
      <w:pPr>
        <w:spacing w:after="0" w:line="240" w:lineRule="auto"/>
      </w:pPr>
      <w:r>
        <w:continuationSeparator/>
      </w:r>
    </w:p>
  </w:endnote>
  <w:endnote w:type="continuationNotice" w:id="1">
    <w:p w:rsidR="004774C4" w:rsidRDefault="00477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7D593F">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7D593F">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C4" w:rsidRDefault="004774C4" w:rsidP="00FD5A4D">
      <w:pPr>
        <w:spacing w:after="0" w:line="240" w:lineRule="auto"/>
      </w:pPr>
      <w:r>
        <w:separator/>
      </w:r>
    </w:p>
  </w:footnote>
  <w:footnote w:type="continuationSeparator" w:id="0">
    <w:p w:rsidR="004774C4" w:rsidRDefault="004774C4" w:rsidP="00FD5A4D">
      <w:pPr>
        <w:spacing w:after="0" w:line="240" w:lineRule="auto"/>
      </w:pPr>
      <w:r>
        <w:continuationSeparator/>
      </w:r>
    </w:p>
  </w:footnote>
  <w:footnote w:type="continuationNotice" w:id="1">
    <w:p w:rsidR="004774C4" w:rsidRDefault="004774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0F657C">
      <w:t>Demonstrate Image Creation and Manipulation Skills</w:t>
    </w:r>
    <w:r w:rsidR="005A0F5D">
      <w:tab/>
    </w:r>
    <w:r w:rsidR="007D593F">
      <w:t xml:space="preserve">                                 </w:t>
    </w:r>
    <w:r w:rsidR="007D593F">
      <w:t xml:space="preserve">Course Code:  </w:t>
    </w:r>
    <w:r w:rsidR="007D593F">
      <w:rPr>
        <w:color w:val="000000"/>
      </w:rPr>
      <w:t xml:space="preserve">034393 CIP Code: 11.0103 </w:t>
    </w:r>
    <w:r w:rsidR="007D593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3266A"/>
    <w:multiLevelType w:val="hybridMultilevel"/>
    <w:tmpl w:val="D8C4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0220B"/>
    <w:multiLevelType w:val="hybridMultilevel"/>
    <w:tmpl w:val="0D4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420F2"/>
    <w:multiLevelType w:val="hybridMultilevel"/>
    <w:tmpl w:val="5002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4161C"/>
    <w:multiLevelType w:val="hybridMultilevel"/>
    <w:tmpl w:val="AF50FF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7"/>
  </w:num>
  <w:num w:numId="4">
    <w:abstractNumId w:val="7"/>
  </w:num>
  <w:num w:numId="5">
    <w:abstractNumId w:val="12"/>
  </w:num>
  <w:num w:numId="6">
    <w:abstractNumId w:val="4"/>
  </w:num>
  <w:num w:numId="7">
    <w:abstractNumId w:val="9"/>
  </w:num>
  <w:num w:numId="8">
    <w:abstractNumId w:val="20"/>
  </w:num>
  <w:num w:numId="9">
    <w:abstractNumId w:val="3"/>
  </w:num>
  <w:num w:numId="10">
    <w:abstractNumId w:val="2"/>
  </w:num>
  <w:num w:numId="11">
    <w:abstractNumId w:val="18"/>
  </w:num>
  <w:num w:numId="12">
    <w:abstractNumId w:val="8"/>
  </w:num>
  <w:num w:numId="13">
    <w:abstractNumId w:val="6"/>
  </w:num>
  <w:num w:numId="14">
    <w:abstractNumId w:val="16"/>
  </w:num>
  <w:num w:numId="15">
    <w:abstractNumId w:val="13"/>
  </w:num>
  <w:num w:numId="16">
    <w:abstractNumId w:val="10"/>
  </w:num>
  <w:num w:numId="17">
    <w:abstractNumId w:val="11"/>
  </w:num>
  <w:num w:numId="18">
    <w:abstractNumId w:val="1"/>
  </w:num>
  <w:num w:numId="19">
    <w:abstractNumId w:val="19"/>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66213"/>
    <w:rsid w:val="00075C23"/>
    <w:rsid w:val="000822C0"/>
    <w:rsid w:val="00082D29"/>
    <w:rsid w:val="00084868"/>
    <w:rsid w:val="000B1A54"/>
    <w:rsid w:val="000C128E"/>
    <w:rsid w:val="000E2AB8"/>
    <w:rsid w:val="000F12AC"/>
    <w:rsid w:val="000F47EE"/>
    <w:rsid w:val="000F657C"/>
    <w:rsid w:val="0012355C"/>
    <w:rsid w:val="001270A2"/>
    <w:rsid w:val="0013604E"/>
    <w:rsid w:val="0015225E"/>
    <w:rsid w:val="001522D0"/>
    <w:rsid w:val="00166EB2"/>
    <w:rsid w:val="001731D1"/>
    <w:rsid w:val="00175491"/>
    <w:rsid w:val="00177F90"/>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477C3"/>
    <w:rsid w:val="00353AA8"/>
    <w:rsid w:val="00355765"/>
    <w:rsid w:val="00357947"/>
    <w:rsid w:val="00366003"/>
    <w:rsid w:val="003764D0"/>
    <w:rsid w:val="00391632"/>
    <w:rsid w:val="00392CAD"/>
    <w:rsid w:val="003A7E69"/>
    <w:rsid w:val="003B76EF"/>
    <w:rsid w:val="003C7D48"/>
    <w:rsid w:val="003F192D"/>
    <w:rsid w:val="003F1F66"/>
    <w:rsid w:val="00407E6C"/>
    <w:rsid w:val="00430E40"/>
    <w:rsid w:val="004633F6"/>
    <w:rsid w:val="00467E84"/>
    <w:rsid w:val="004774C4"/>
    <w:rsid w:val="004871C5"/>
    <w:rsid w:val="004E48C1"/>
    <w:rsid w:val="004F514F"/>
    <w:rsid w:val="00522002"/>
    <w:rsid w:val="00526777"/>
    <w:rsid w:val="00543AAB"/>
    <w:rsid w:val="00574E3C"/>
    <w:rsid w:val="005940E9"/>
    <w:rsid w:val="005A0F5D"/>
    <w:rsid w:val="005F44D8"/>
    <w:rsid w:val="00621267"/>
    <w:rsid w:val="006569A4"/>
    <w:rsid w:val="00670A44"/>
    <w:rsid w:val="00695161"/>
    <w:rsid w:val="006C38FE"/>
    <w:rsid w:val="006E2402"/>
    <w:rsid w:val="006E7A3D"/>
    <w:rsid w:val="00703F58"/>
    <w:rsid w:val="007056E2"/>
    <w:rsid w:val="00712011"/>
    <w:rsid w:val="0072740F"/>
    <w:rsid w:val="0073478C"/>
    <w:rsid w:val="00745103"/>
    <w:rsid w:val="00751B9E"/>
    <w:rsid w:val="00787783"/>
    <w:rsid w:val="007900B4"/>
    <w:rsid w:val="007A1AAB"/>
    <w:rsid w:val="007A4E95"/>
    <w:rsid w:val="007D593F"/>
    <w:rsid w:val="0080447A"/>
    <w:rsid w:val="008057B5"/>
    <w:rsid w:val="00817FD1"/>
    <w:rsid w:val="008322A8"/>
    <w:rsid w:val="00845D03"/>
    <w:rsid w:val="0086478D"/>
    <w:rsid w:val="008B1BC2"/>
    <w:rsid w:val="008B5FD1"/>
    <w:rsid w:val="008B69A1"/>
    <w:rsid w:val="008C3A13"/>
    <w:rsid w:val="008D165B"/>
    <w:rsid w:val="008D6425"/>
    <w:rsid w:val="008E66A3"/>
    <w:rsid w:val="009059C4"/>
    <w:rsid w:val="00917334"/>
    <w:rsid w:val="0094250B"/>
    <w:rsid w:val="009505D0"/>
    <w:rsid w:val="009C2B9E"/>
    <w:rsid w:val="00A33DF8"/>
    <w:rsid w:val="00A47FA7"/>
    <w:rsid w:val="00A534C4"/>
    <w:rsid w:val="00A5553E"/>
    <w:rsid w:val="00AC243F"/>
    <w:rsid w:val="00B05A7F"/>
    <w:rsid w:val="00B13A4E"/>
    <w:rsid w:val="00B43E43"/>
    <w:rsid w:val="00BB21C0"/>
    <w:rsid w:val="00BB7AD7"/>
    <w:rsid w:val="00BC09A6"/>
    <w:rsid w:val="00BC4316"/>
    <w:rsid w:val="00BF277E"/>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B6467"/>
    <w:rsid w:val="00ED1F8D"/>
    <w:rsid w:val="00F072CD"/>
    <w:rsid w:val="00F25111"/>
    <w:rsid w:val="00F65B3E"/>
    <w:rsid w:val="00F815CD"/>
    <w:rsid w:val="00FA08B5"/>
    <w:rsid w:val="00FD5A4D"/>
    <w:rsid w:val="00FE6EF8"/>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92CAD"/>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F7EED3-5388-45E3-97CA-880B81B9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18</cp:revision>
  <cp:lastPrinted>2012-03-22T17:48:00Z</cp:lastPrinted>
  <dcterms:created xsi:type="dcterms:W3CDTF">2012-09-27T16:10:00Z</dcterms:created>
  <dcterms:modified xsi:type="dcterms:W3CDTF">2013-04-29T17:59:00Z</dcterms:modified>
</cp:coreProperties>
</file>